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2A0F" w14:textId="0179B84A" w:rsidR="00CC2802" w:rsidRDefault="008001B5" w:rsidP="00104D27">
      <w:pPr>
        <w:spacing w:after="0" w:line="240" w:lineRule="auto"/>
        <w:jc w:val="center"/>
        <w:rPr>
          <w:rFonts w:ascii="Times New Roman" w:hAnsi="Times New Roman"/>
          <w:b/>
          <w:sz w:val="28"/>
        </w:rPr>
      </w:pPr>
      <w:bookmarkStart w:id="0" w:name="_GoBack"/>
      <w:bookmarkEnd w:id="0"/>
      <w:r>
        <w:rPr>
          <w:noProof/>
        </w:rPr>
        <w:drawing>
          <wp:anchor distT="0" distB="0" distL="114300" distR="114300" simplePos="0" relativeHeight="251659264" behindDoc="0" locked="0" layoutInCell="1" allowOverlap="1" wp14:anchorId="7B2D3EB6" wp14:editId="3BBD62EF">
            <wp:simplePos x="0" y="0"/>
            <wp:positionH relativeFrom="column">
              <wp:posOffset>55660</wp:posOffset>
            </wp:positionH>
            <wp:positionV relativeFrom="paragraph">
              <wp:posOffset>141798</wp:posOffset>
            </wp:positionV>
            <wp:extent cx="1990245" cy="591128"/>
            <wp:effectExtent l="0" t="0" r="3810" b="6350"/>
            <wp:wrapNone/>
            <wp:docPr id="3" name="Рисунок 1" descr="C:\Users\MalininaEA\AppData\Local\Packages\Microsoft.Windows.Photos_8wekyb3d8bbwe\TempState\ShareServiceTempFolder\36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lininaEA\AppData\Local\Packages\Microsoft.Windows.Photos_8wekyb3d8bbwe\TempState\ShareServiceTempFolder\36 (1).jpe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9821" t="35082" r="18905" b="32565"/>
                    <a:stretch/>
                  </pic:blipFill>
                  <pic:spPr bwMode="auto">
                    <a:xfrm>
                      <a:off x="0" y="0"/>
                      <a:ext cx="1990245" cy="59112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4DAC51D6" wp14:editId="56178AB1">
            <wp:simplePos x="0" y="0"/>
            <wp:positionH relativeFrom="column">
              <wp:posOffset>4389037</wp:posOffset>
            </wp:positionH>
            <wp:positionV relativeFrom="paragraph">
              <wp:posOffset>135642</wp:posOffset>
            </wp:positionV>
            <wp:extent cx="1560945" cy="600363"/>
            <wp:effectExtent l="0" t="0" r="1270" b="0"/>
            <wp:wrapNone/>
            <wp:docPr id="2" name="Рисунок 2" descr="C:\Users\MalininaEA\AppData\Local\Packages\Microsoft.Windows.Photos_8wekyb3d8bbwe\TempState\ShareServiceTempFolder\35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lininaEA\AppData\Local\Packages\Microsoft.Windows.Photos_8wekyb3d8bbwe\TempState\ShareServiceTempFolder\35 (2).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5294" t="33943" r="23792" b="31244"/>
                    <a:stretch/>
                  </pic:blipFill>
                  <pic:spPr bwMode="auto">
                    <a:xfrm>
                      <a:off x="0" y="0"/>
                      <a:ext cx="1560945" cy="6003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A469B6" w14:textId="13BAD493" w:rsidR="008001B5" w:rsidRDefault="008001B5" w:rsidP="00104D27">
      <w:pPr>
        <w:spacing w:after="0" w:line="240" w:lineRule="auto"/>
        <w:jc w:val="center"/>
        <w:rPr>
          <w:rFonts w:ascii="Times New Roman" w:hAnsi="Times New Roman"/>
          <w:b/>
          <w:sz w:val="28"/>
        </w:rPr>
      </w:pPr>
    </w:p>
    <w:p w14:paraId="709C7D3A" w14:textId="6F4F7B1B" w:rsidR="00196551" w:rsidRDefault="00196551" w:rsidP="00104D27">
      <w:pPr>
        <w:spacing w:after="0" w:line="240" w:lineRule="auto"/>
        <w:jc w:val="center"/>
        <w:rPr>
          <w:rFonts w:ascii="Times New Roman" w:hAnsi="Times New Roman"/>
          <w:b/>
          <w:sz w:val="28"/>
        </w:rPr>
      </w:pPr>
    </w:p>
    <w:p w14:paraId="29D79C50" w14:textId="392D35DF" w:rsidR="008001B5" w:rsidRDefault="008001B5" w:rsidP="00104D27">
      <w:pPr>
        <w:spacing w:after="0" w:line="240" w:lineRule="auto"/>
        <w:jc w:val="center"/>
        <w:rPr>
          <w:rFonts w:ascii="Times New Roman" w:hAnsi="Times New Roman"/>
          <w:b/>
          <w:sz w:val="28"/>
        </w:rPr>
      </w:pPr>
    </w:p>
    <w:p w14:paraId="66BA1144" w14:textId="77777777" w:rsidR="008001B5" w:rsidRDefault="008001B5" w:rsidP="00104D27">
      <w:pPr>
        <w:spacing w:after="0" w:line="240" w:lineRule="auto"/>
        <w:jc w:val="center"/>
        <w:rPr>
          <w:rFonts w:ascii="Times New Roman" w:hAnsi="Times New Roman"/>
          <w:color w:val="000000" w:themeColor="text1"/>
          <w:sz w:val="24"/>
          <w:szCs w:val="24"/>
        </w:rPr>
      </w:pPr>
    </w:p>
    <w:p w14:paraId="436F8E5B" w14:textId="1AD489E0" w:rsidR="008001B5" w:rsidRDefault="008001B5" w:rsidP="00104D2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Министерство науки и высшего образования Российской Федерации </w:t>
      </w:r>
    </w:p>
    <w:p w14:paraId="7FC467DF" w14:textId="0E2E21D4" w:rsidR="00CC2802" w:rsidRPr="00CC2802" w:rsidRDefault="008001B5" w:rsidP="00104D27">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ФГБУ «Российская академия образования»</w:t>
      </w:r>
    </w:p>
    <w:p w14:paraId="2CD1E1D4" w14:textId="77777777" w:rsidR="00CC2802" w:rsidRPr="00CC2802" w:rsidRDefault="00CC2802" w:rsidP="00104D27">
      <w:pPr>
        <w:spacing w:after="0" w:line="240" w:lineRule="auto"/>
        <w:jc w:val="center"/>
        <w:rPr>
          <w:rFonts w:ascii="Times New Roman" w:hAnsi="Times New Roman"/>
          <w:color w:val="000000" w:themeColor="text1"/>
          <w:sz w:val="24"/>
          <w:szCs w:val="24"/>
        </w:rPr>
      </w:pPr>
      <w:r w:rsidRPr="00CC2802">
        <w:rPr>
          <w:rFonts w:ascii="Times New Roman" w:hAnsi="Times New Roman"/>
          <w:color w:val="000000" w:themeColor="text1"/>
          <w:sz w:val="24"/>
          <w:szCs w:val="24"/>
        </w:rPr>
        <w:t xml:space="preserve">Федеральный ресурсный центр </w:t>
      </w:r>
    </w:p>
    <w:p w14:paraId="00745047" w14:textId="2F0A5706" w:rsidR="00196551" w:rsidRPr="00196551" w:rsidRDefault="00CC2802" w:rsidP="00196551">
      <w:pPr>
        <w:spacing w:after="0" w:line="240" w:lineRule="auto"/>
        <w:jc w:val="center"/>
        <w:rPr>
          <w:rFonts w:ascii="Times New Roman" w:hAnsi="Times New Roman"/>
          <w:color w:val="000000" w:themeColor="text1"/>
          <w:sz w:val="24"/>
          <w:szCs w:val="24"/>
        </w:rPr>
      </w:pPr>
      <w:r w:rsidRPr="00CC2802">
        <w:rPr>
          <w:rFonts w:ascii="Times New Roman" w:hAnsi="Times New Roman"/>
          <w:color w:val="000000" w:themeColor="text1"/>
          <w:sz w:val="24"/>
          <w:szCs w:val="24"/>
        </w:rPr>
        <w:t xml:space="preserve">психологической службы в системе высшего образования </w:t>
      </w:r>
    </w:p>
    <w:p w14:paraId="7280D94C" w14:textId="77777777" w:rsidR="00CC2802" w:rsidRPr="00CC2802" w:rsidRDefault="00CC2802" w:rsidP="00104D27">
      <w:pPr>
        <w:spacing w:after="0" w:line="240" w:lineRule="auto"/>
        <w:rPr>
          <w:rFonts w:ascii="Times New Roman" w:hAnsi="Times New Roman"/>
          <w:color w:val="1F1F1F"/>
          <w:sz w:val="28"/>
          <w:szCs w:val="28"/>
          <w:shd w:val="clear" w:color="auto" w:fill="FFFFFF"/>
        </w:rPr>
      </w:pPr>
    </w:p>
    <w:p w14:paraId="541D1C7D" w14:textId="77777777" w:rsidR="00CC2802" w:rsidRPr="00CC2802" w:rsidRDefault="00CC2802" w:rsidP="00104D27">
      <w:pPr>
        <w:spacing w:after="0" w:line="240" w:lineRule="auto"/>
        <w:rPr>
          <w:rFonts w:ascii="Times New Roman" w:hAnsi="Times New Roman"/>
          <w:color w:val="1F1F1F"/>
          <w:sz w:val="28"/>
          <w:szCs w:val="28"/>
          <w:shd w:val="clear" w:color="auto" w:fill="FFFFFF"/>
        </w:rPr>
      </w:pPr>
    </w:p>
    <w:p w14:paraId="7BDAC631" w14:textId="77777777" w:rsidR="00CC2802" w:rsidRPr="00196551" w:rsidRDefault="00CC2802" w:rsidP="00104D27">
      <w:pPr>
        <w:spacing w:after="0" w:line="240" w:lineRule="auto"/>
        <w:jc w:val="center"/>
        <w:rPr>
          <w:rFonts w:ascii="Times New Roman" w:hAnsi="Times New Roman"/>
          <w:b/>
          <w:sz w:val="28"/>
          <w:szCs w:val="28"/>
        </w:rPr>
      </w:pPr>
      <w:r w:rsidRPr="00196551">
        <w:rPr>
          <w:rFonts w:ascii="Times New Roman" w:hAnsi="Times New Roman"/>
          <w:b/>
          <w:sz w:val="28"/>
          <w:szCs w:val="28"/>
        </w:rPr>
        <w:t>ИНФОРМАЦИОННОЕ ПИСЬМО</w:t>
      </w:r>
    </w:p>
    <w:p w14:paraId="12F23D64" w14:textId="77777777" w:rsidR="00CC2802" w:rsidRPr="00196551" w:rsidRDefault="00CC2802" w:rsidP="00104D27">
      <w:pPr>
        <w:spacing w:after="0" w:line="240" w:lineRule="auto"/>
        <w:jc w:val="center"/>
        <w:rPr>
          <w:rFonts w:ascii="Times New Roman" w:hAnsi="Times New Roman"/>
          <w:b/>
          <w:sz w:val="28"/>
          <w:szCs w:val="28"/>
        </w:rPr>
      </w:pPr>
    </w:p>
    <w:p w14:paraId="7229D4E8" w14:textId="0E7ED46B" w:rsidR="00CC2802" w:rsidRDefault="00CC2802" w:rsidP="00104D27">
      <w:pPr>
        <w:spacing w:after="0" w:line="240" w:lineRule="auto"/>
        <w:jc w:val="center"/>
        <w:rPr>
          <w:rFonts w:ascii="Times New Roman" w:hAnsi="Times New Roman"/>
          <w:b/>
          <w:sz w:val="28"/>
          <w:szCs w:val="28"/>
        </w:rPr>
      </w:pPr>
      <w:r w:rsidRPr="00196551">
        <w:rPr>
          <w:rFonts w:ascii="Times New Roman" w:hAnsi="Times New Roman"/>
          <w:b/>
          <w:sz w:val="28"/>
          <w:szCs w:val="28"/>
        </w:rPr>
        <w:t>Уважаемые коллеги!</w:t>
      </w:r>
    </w:p>
    <w:p w14:paraId="32A7CFC8" w14:textId="77777777" w:rsidR="00196551" w:rsidRPr="00196551" w:rsidRDefault="00196551" w:rsidP="00104D27">
      <w:pPr>
        <w:spacing w:after="0" w:line="240" w:lineRule="auto"/>
        <w:jc w:val="center"/>
        <w:rPr>
          <w:rFonts w:ascii="Times New Roman" w:hAnsi="Times New Roman"/>
          <w:b/>
          <w:sz w:val="28"/>
          <w:szCs w:val="28"/>
        </w:rPr>
      </w:pPr>
    </w:p>
    <w:p w14:paraId="3F245A74" w14:textId="6F57802F" w:rsidR="00CC2802" w:rsidRDefault="00CC2802" w:rsidP="00196551">
      <w:pPr>
        <w:spacing w:after="0" w:line="240" w:lineRule="auto"/>
        <w:jc w:val="center"/>
        <w:textAlignment w:val="top"/>
        <w:rPr>
          <w:rFonts w:ascii="Times New Roman" w:hAnsi="Times New Roman"/>
          <w:color w:val="1F1F1F"/>
          <w:sz w:val="28"/>
          <w:szCs w:val="28"/>
          <w:shd w:val="clear" w:color="auto" w:fill="FFFFFF"/>
        </w:rPr>
      </w:pPr>
      <w:r w:rsidRPr="00196551">
        <w:rPr>
          <w:rFonts w:ascii="Times New Roman" w:hAnsi="Times New Roman"/>
          <w:sz w:val="28"/>
          <w:szCs w:val="28"/>
        </w:rPr>
        <w:t xml:space="preserve">Приглашаем Вас принять участие </w:t>
      </w:r>
      <w:r w:rsidR="00196551" w:rsidRPr="00196551">
        <w:rPr>
          <w:rFonts w:ascii="Times New Roman" w:hAnsi="Times New Roman"/>
          <w:sz w:val="28"/>
          <w:szCs w:val="28"/>
        </w:rPr>
        <w:br/>
      </w:r>
      <w:r w:rsidRPr="00196551">
        <w:rPr>
          <w:rFonts w:ascii="Times New Roman" w:hAnsi="Times New Roman"/>
          <w:sz w:val="28"/>
          <w:szCs w:val="28"/>
        </w:rPr>
        <w:t>в</w:t>
      </w:r>
      <w:r w:rsidR="00DA4459" w:rsidRPr="00196551">
        <w:rPr>
          <w:rFonts w:ascii="Times New Roman" w:hAnsi="Times New Roman"/>
          <w:sz w:val="28"/>
          <w:szCs w:val="28"/>
        </w:rPr>
        <w:t>о</w:t>
      </w:r>
      <w:r w:rsidR="00196551" w:rsidRPr="00196551">
        <w:rPr>
          <w:rFonts w:ascii="Times New Roman" w:hAnsi="Times New Roman"/>
          <w:sz w:val="28"/>
          <w:szCs w:val="28"/>
        </w:rPr>
        <w:t xml:space="preserve"> </w:t>
      </w:r>
      <w:r w:rsidRPr="00196551">
        <w:rPr>
          <w:rFonts w:ascii="Times New Roman" w:hAnsi="Times New Roman"/>
          <w:color w:val="1F1F1F"/>
          <w:sz w:val="28"/>
          <w:szCs w:val="28"/>
          <w:shd w:val="clear" w:color="auto" w:fill="FFFFFF"/>
        </w:rPr>
        <w:t>Всероссийск</w:t>
      </w:r>
      <w:r w:rsidR="00DA4459" w:rsidRPr="00196551">
        <w:rPr>
          <w:rFonts w:ascii="Times New Roman" w:hAnsi="Times New Roman"/>
          <w:color w:val="1F1F1F"/>
          <w:sz w:val="28"/>
          <w:szCs w:val="28"/>
          <w:shd w:val="clear" w:color="auto" w:fill="FFFFFF"/>
        </w:rPr>
        <w:t>ой</w:t>
      </w:r>
      <w:r w:rsidRPr="00196551">
        <w:rPr>
          <w:rFonts w:ascii="Times New Roman" w:hAnsi="Times New Roman"/>
          <w:color w:val="1F1F1F"/>
          <w:sz w:val="28"/>
          <w:szCs w:val="28"/>
          <w:shd w:val="clear" w:color="auto" w:fill="FFFFFF"/>
        </w:rPr>
        <w:t xml:space="preserve"> научно-практическ</w:t>
      </w:r>
      <w:r w:rsidR="00DA4459" w:rsidRPr="00196551">
        <w:rPr>
          <w:rFonts w:ascii="Times New Roman" w:hAnsi="Times New Roman"/>
          <w:color w:val="1F1F1F"/>
          <w:sz w:val="28"/>
          <w:szCs w:val="28"/>
          <w:shd w:val="clear" w:color="auto" w:fill="FFFFFF"/>
        </w:rPr>
        <w:t>ой</w:t>
      </w:r>
      <w:r w:rsidRPr="00196551">
        <w:rPr>
          <w:rFonts w:ascii="Times New Roman" w:hAnsi="Times New Roman"/>
          <w:color w:val="1F1F1F"/>
          <w:sz w:val="28"/>
          <w:szCs w:val="28"/>
          <w:shd w:val="clear" w:color="auto" w:fill="FFFFFF"/>
        </w:rPr>
        <w:t xml:space="preserve"> конференци</w:t>
      </w:r>
      <w:r w:rsidR="00DA4459" w:rsidRPr="00196551">
        <w:rPr>
          <w:rFonts w:ascii="Times New Roman" w:hAnsi="Times New Roman"/>
          <w:color w:val="1F1F1F"/>
          <w:sz w:val="28"/>
          <w:szCs w:val="28"/>
          <w:shd w:val="clear" w:color="auto" w:fill="FFFFFF"/>
        </w:rPr>
        <w:t>и</w:t>
      </w:r>
      <w:r w:rsidRPr="00196551">
        <w:rPr>
          <w:rFonts w:ascii="Times New Roman" w:hAnsi="Times New Roman"/>
          <w:color w:val="1F1F1F"/>
          <w:sz w:val="28"/>
          <w:szCs w:val="28"/>
          <w:shd w:val="clear" w:color="auto" w:fill="FFFFFF"/>
        </w:rPr>
        <w:t xml:space="preserve"> </w:t>
      </w:r>
      <w:r w:rsidR="00196551">
        <w:rPr>
          <w:rFonts w:ascii="Times New Roman" w:hAnsi="Times New Roman"/>
          <w:color w:val="1F1F1F"/>
          <w:sz w:val="28"/>
          <w:szCs w:val="28"/>
          <w:shd w:val="clear" w:color="auto" w:fill="FFFFFF"/>
        </w:rPr>
        <w:br/>
      </w:r>
      <w:r w:rsidRPr="00196551">
        <w:rPr>
          <w:rFonts w:ascii="Times New Roman" w:hAnsi="Times New Roman"/>
          <w:color w:val="1F1F1F"/>
          <w:sz w:val="28"/>
          <w:szCs w:val="28"/>
          <w:shd w:val="clear" w:color="auto" w:fill="FFFFFF"/>
        </w:rPr>
        <w:t>с международным участием</w:t>
      </w:r>
    </w:p>
    <w:p w14:paraId="0ADD8789" w14:textId="77777777" w:rsidR="00196551" w:rsidRPr="00196551" w:rsidRDefault="00196551" w:rsidP="00196551">
      <w:pPr>
        <w:spacing w:after="0" w:line="240" w:lineRule="auto"/>
        <w:jc w:val="center"/>
        <w:textAlignment w:val="top"/>
        <w:rPr>
          <w:rFonts w:ascii="Times New Roman" w:hAnsi="Times New Roman"/>
          <w:sz w:val="28"/>
          <w:szCs w:val="28"/>
        </w:rPr>
      </w:pPr>
    </w:p>
    <w:p w14:paraId="7F5A4578" w14:textId="00A05936" w:rsidR="00DD2953" w:rsidRDefault="00DD2953" w:rsidP="00104D27">
      <w:pPr>
        <w:spacing w:after="0" w:line="240" w:lineRule="auto"/>
        <w:jc w:val="center"/>
        <w:rPr>
          <w:rFonts w:ascii="Times New Roman" w:hAnsi="Times New Roman"/>
          <w:b/>
          <w:color w:val="000000" w:themeColor="text1"/>
          <w:sz w:val="28"/>
          <w:szCs w:val="28"/>
          <w:shd w:val="clear" w:color="auto" w:fill="FFFFFF"/>
        </w:rPr>
      </w:pPr>
      <w:r w:rsidRPr="00196551">
        <w:rPr>
          <w:rFonts w:ascii="Times New Roman" w:hAnsi="Times New Roman"/>
          <w:b/>
          <w:color w:val="000000" w:themeColor="text1"/>
          <w:sz w:val="28"/>
          <w:szCs w:val="28"/>
          <w:shd w:val="clear" w:color="auto" w:fill="FFFFFF"/>
        </w:rPr>
        <w:t xml:space="preserve">«Психологическая служба университета: </w:t>
      </w:r>
      <w:r w:rsidR="008001B5">
        <w:rPr>
          <w:rFonts w:ascii="Times New Roman" w:hAnsi="Times New Roman"/>
          <w:b/>
          <w:color w:val="000000" w:themeColor="text1"/>
          <w:sz w:val="28"/>
          <w:szCs w:val="28"/>
          <w:shd w:val="clear" w:color="auto" w:fill="FFFFFF"/>
        </w:rPr>
        <w:br/>
      </w:r>
      <w:r w:rsidRPr="00196551">
        <w:rPr>
          <w:rFonts w:ascii="Times New Roman" w:hAnsi="Times New Roman"/>
          <w:b/>
          <w:color w:val="000000" w:themeColor="text1"/>
          <w:sz w:val="28"/>
          <w:szCs w:val="28"/>
          <w:shd w:val="clear" w:color="auto" w:fill="FFFFFF"/>
        </w:rPr>
        <w:t>проблемы и перспективы развития»</w:t>
      </w:r>
      <w:r w:rsidR="00196551">
        <w:rPr>
          <w:rFonts w:ascii="Times New Roman" w:hAnsi="Times New Roman"/>
          <w:b/>
          <w:color w:val="000000" w:themeColor="text1"/>
          <w:sz w:val="28"/>
          <w:szCs w:val="28"/>
          <w:shd w:val="clear" w:color="auto" w:fill="FFFFFF"/>
        </w:rPr>
        <w:t>,</w:t>
      </w:r>
    </w:p>
    <w:p w14:paraId="30D583F5" w14:textId="77777777" w:rsidR="00196551" w:rsidRPr="00196551" w:rsidRDefault="00196551" w:rsidP="00104D27">
      <w:pPr>
        <w:spacing w:after="0" w:line="240" w:lineRule="auto"/>
        <w:jc w:val="center"/>
        <w:rPr>
          <w:rFonts w:ascii="Times New Roman" w:hAnsi="Times New Roman"/>
          <w:color w:val="000000" w:themeColor="text1"/>
          <w:sz w:val="28"/>
          <w:szCs w:val="28"/>
          <w:shd w:val="clear" w:color="auto" w:fill="FFFFFF"/>
        </w:rPr>
      </w:pPr>
    </w:p>
    <w:p w14:paraId="4527FD10" w14:textId="180D2E37" w:rsidR="00CC2802" w:rsidRPr="00196551" w:rsidRDefault="00CC2802" w:rsidP="00104D27">
      <w:pPr>
        <w:spacing w:after="0" w:line="240" w:lineRule="auto"/>
        <w:jc w:val="center"/>
        <w:textAlignment w:val="top"/>
        <w:rPr>
          <w:rFonts w:ascii="Times New Roman" w:hAnsi="Times New Roman"/>
          <w:bCs/>
          <w:sz w:val="28"/>
          <w:szCs w:val="28"/>
        </w:rPr>
      </w:pPr>
      <w:r w:rsidRPr="00196551">
        <w:rPr>
          <w:rFonts w:ascii="Times New Roman" w:hAnsi="Times New Roman"/>
          <w:bCs/>
          <w:sz w:val="28"/>
          <w:szCs w:val="28"/>
        </w:rPr>
        <w:t xml:space="preserve">которая состоится </w:t>
      </w:r>
      <w:r w:rsidR="00C736CF" w:rsidRPr="008001B5">
        <w:rPr>
          <w:rFonts w:ascii="Times New Roman" w:hAnsi="Times New Roman"/>
          <w:bCs/>
          <w:sz w:val="28"/>
          <w:szCs w:val="28"/>
        </w:rPr>
        <w:t>2</w:t>
      </w:r>
      <w:r w:rsidR="008001B5" w:rsidRPr="008001B5">
        <w:rPr>
          <w:rFonts w:ascii="Times New Roman" w:hAnsi="Times New Roman"/>
          <w:bCs/>
          <w:sz w:val="28"/>
          <w:szCs w:val="28"/>
        </w:rPr>
        <w:t>3</w:t>
      </w:r>
      <w:r w:rsidRPr="008001B5">
        <w:rPr>
          <w:rFonts w:ascii="Times New Roman" w:hAnsi="Times New Roman"/>
          <w:bCs/>
          <w:sz w:val="28"/>
          <w:szCs w:val="28"/>
        </w:rPr>
        <w:t>–</w:t>
      </w:r>
      <w:r w:rsidR="00C736CF" w:rsidRPr="008001B5">
        <w:rPr>
          <w:rFonts w:ascii="Times New Roman" w:hAnsi="Times New Roman"/>
          <w:bCs/>
          <w:sz w:val="28"/>
          <w:szCs w:val="28"/>
        </w:rPr>
        <w:t>2</w:t>
      </w:r>
      <w:r w:rsidR="008001B5" w:rsidRPr="008001B5">
        <w:rPr>
          <w:rFonts w:ascii="Times New Roman" w:hAnsi="Times New Roman"/>
          <w:bCs/>
          <w:sz w:val="28"/>
          <w:szCs w:val="28"/>
        </w:rPr>
        <w:t>4</w:t>
      </w:r>
      <w:r w:rsidRPr="008001B5">
        <w:rPr>
          <w:rFonts w:ascii="Times New Roman" w:hAnsi="Times New Roman"/>
          <w:bCs/>
          <w:sz w:val="28"/>
          <w:szCs w:val="28"/>
        </w:rPr>
        <w:t xml:space="preserve"> </w:t>
      </w:r>
      <w:r w:rsidR="00CF0046" w:rsidRPr="008001B5">
        <w:rPr>
          <w:rFonts w:ascii="Times New Roman" w:hAnsi="Times New Roman"/>
          <w:bCs/>
          <w:sz w:val="28"/>
          <w:szCs w:val="28"/>
        </w:rPr>
        <w:t>апреля</w:t>
      </w:r>
      <w:r w:rsidRPr="008001B5">
        <w:rPr>
          <w:rFonts w:ascii="Times New Roman" w:hAnsi="Times New Roman"/>
          <w:bCs/>
          <w:sz w:val="28"/>
          <w:szCs w:val="28"/>
        </w:rPr>
        <w:t xml:space="preserve"> 202</w:t>
      </w:r>
      <w:r w:rsidR="008001B5" w:rsidRPr="008001B5">
        <w:rPr>
          <w:rFonts w:ascii="Times New Roman" w:hAnsi="Times New Roman"/>
          <w:bCs/>
          <w:sz w:val="28"/>
          <w:szCs w:val="28"/>
        </w:rPr>
        <w:t>5</w:t>
      </w:r>
      <w:r w:rsidRPr="008001B5">
        <w:rPr>
          <w:rFonts w:ascii="Times New Roman" w:hAnsi="Times New Roman"/>
          <w:bCs/>
          <w:sz w:val="28"/>
          <w:szCs w:val="28"/>
        </w:rPr>
        <w:t xml:space="preserve"> г.</w:t>
      </w:r>
      <w:r w:rsidRPr="00196551">
        <w:rPr>
          <w:rFonts w:ascii="Times New Roman" w:hAnsi="Times New Roman"/>
          <w:bCs/>
          <w:sz w:val="28"/>
          <w:szCs w:val="28"/>
        </w:rPr>
        <w:t xml:space="preserve"> </w:t>
      </w:r>
    </w:p>
    <w:p w14:paraId="6C8E4FEE" w14:textId="77777777" w:rsidR="00A76798" w:rsidRDefault="00A76798" w:rsidP="00C736CF">
      <w:pPr>
        <w:pStyle w:val="a4"/>
        <w:tabs>
          <w:tab w:val="left" w:pos="8931"/>
        </w:tabs>
        <w:jc w:val="both"/>
        <w:rPr>
          <w:bCs/>
          <w:sz w:val="28"/>
          <w:szCs w:val="28"/>
        </w:rPr>
      </w:pPr>
    </w:p>
    <w:p w14:paraId="71F11692" w14:textId="59B0996D" w:rsidR="00A76798" w:rsidRPr="00A76798" w:rsidRDefault="00A76798" w:rsidP="00A76798">
      <w:pPr>
        <w:pStyle w:val="selectable-text"/>
        <w:jc w:val="both"/>
        <w:rPr>
          <w:i/>
          <w:iCs/>
          <w:sz w:val="28"/>
          <w:szCs w:val="28"/>
        </w:rPr>
      </w:pPr>
      <w:r w:rsidRPr="00A76798">
        <w:rPr>
          <w:rStyle w:val="selectable-text1"/>
          <w:i/>
          <w:iCs/>
          <w:sz w:val="28"/>
          <w:szCs w:val="28"/>
        </w:rPr>
        <w:t xml:space="preserve">Конференция </w:t>
      </w:r>
      <w:r w:rsidR="008E69EC">
        <w:rPr>
          <w:rStyle w:val="selectable-text1"/>
          <w:i/>
          <w:iCs/>
          <w:sz w:val="28"/>
          <w:szCs w:val="28"/>
        </w:rPr>
        <w:t>запланирована</w:t>
      </w:r>
      <w:r w:rsidRPr="00A76798">
        <w:rPr>
          <w:rStyle w:val="selectable-text1"/>
          <w:i/>
          <w:iCs/>
          <w:sz w:val="28"/>
          <w:szCs w:val="28"/>
        </w:rPr>
        <w:t xml:space="preserve"> как научно-практическая интерактивная площадка, на которой ученые и практики смогут поделиться опытом </w:t>
      </w:r>
      <w:r w:rsidR="008001B5">
        <w:rPr>
          <w:rStyle w:val="selectable-text1"/>
          <w:i/>
          <w:iCs/>
          <w:sz w:val="28"/>
          <w:szCs w:val="28"/>
        </w:rPr>
        <w:br/>
      </w:r>
      <w:r w:rsidRPr="00A76798">
        <w:rPr>
          <w:rStyle w:val="selectable-text1"/>
          <w:i/>
          <w:iCs/>
          <w:sz w:val="28"/>
          <w:szCs w:val="28"/>
        </w:rPr>
        <w:t xml:space="preserve">и результатами исследований в области </w:t>
      </w:r>
      <w:r w:rsidR="008E69EC">
        <w:rPr>
          <w:rStyle w:val="selectable-text1"/>
          <w:i/>
          <w:iCs/>
          <w:sz w:val="28"/>
          <w:szCs w:val="28"/>
        </w:rPr>
        <w:t xml:space="preserve">реализации психологического сопровождения студенческой молодежи. </w:t>
      </w:r>
      <w:r w:rsidRPr="00A76798">
        <w:rPr>
          <w:rStyle w:val="selectable-text1"/>
          <w:i/>
          <w:iCs/>
          <w:sz w:val="28"/>
          <w:szCs w:val="28"/>
        </w:rPr>
        <w:t>Программа конференции предусматривает проведение пленарного заседания, тематических секций, мастер-классов</w:t>
      </w:r>
      <w:r w:rsidR="008E69EC">
        <w:rPr>
          <w:rStyle w:val="selectable-text1"/>
          <w:i/>
          <w:iCs/>
          <w:sz w:val="28"/>
          <w:szCs w:val="28"/>
        </w:rPr>
        <w:t>, круглого стола и проектно-аналитической сессии.</w:t>
      </w:r>
    </w:p>
    <w:p w14:paraId="7E7EAAA2" w14:textId="2A9D5C77" w:rsidR="00DA25DF" w:rsidRPr="00196551" w:rsidRDefault="00CC2802" w:rsidP="00C736CF">
      <w:pPr>
        <w:pStyle w:val="a4"/>
        <w:tabs>
          <w:tab w:val="left" w:pos="8931"/>
        </w:tabs>
        <w:jc w:val="both"/>
        <w:rPr>
          <w:b w:val="0"/>
          <w:color w:val="000000"/>
          <w:sz w:val="28"/>
          <w:szCs w:val="28"/>
        </w:rPr>
      </w:pPr>
      <w:r w:rsidRPr="00196551">
        <w:rPr>
          <w:bCs/>
          <w:sz w:val="28"/>
          <w:szCs w:val="28"/>
        </w:rPr>
        <w:t>Цель конференции:</w:t>
      </w:r>
      <w:r w:rsidRPr="00196551">
        <w:rPr>
          <w:b w:val="0"/>
          <w:bCs/>
          <w:sz w:val="28"/>
          <w:szCs w:val="28"/>
        </w:rPr>
        <w:t xml:space="preserve"> </w:t>
      </w:r>
      <w:r w:rsidR="00196551" w:rsidRPr="00196551">
        <w:rPr>
          <w:b w:val="0"/>
          <w:bCs/>
          <w:sz w:val="28"/>
          <w:szCs w:val="28"/>
        </w:rPr>
        <w:t xml:space="preserve">обмен опытом, </w:t>
      </w:r>
      <w:r w:rsidR="00320C26" w:rsidRPr="00196551">
        <w:rPr>
          <w:b w:val="0"/>
          <w:color w:val="000000"/>
          <w:sz w:val="28"/>
          <w:szCs w:val="28"/>
        </w:rPr>
        <w:t>обсуждение и поиск путей развития системы психологическ</w:t>
      </w:r>
      <w:r w:rsidR="00C736CF" w:rsidRPr="00196551">
        <w:rPr>
          <w:b w:val="0"/>
          <w:color w:val="000000"/>
          <w:sz w:val="28"/>
          <w:szCs w:val="28"/>
        </w:rPr>
        <w:t xml:space="preserve">ого сопровождения обучающихся и работников образовательной организации высшего образования, а также укрепление научных связей специалистов психологических служб. </w:t>
      </w:r>
    </w:p>
    <w:p w14:paraId="4BFF80EA" w14:textId="77777777" w:rsidR="00DA25DF" w:rsidRPr="00196551" w:rsidRDefault="00DA25DF" w:rsidP="00104D27">
      <w:pPr>
        <w:shd w:val="clear" w:color="auto" w:fill="FFFFFF"/>
        <w:spacing w:after="0" w:line="240" w:lineRule="auto"/>
        <w:rPr>
          <w:rFonts w:ascii="Times New Roman" w:hAnsi="Times New Roman"/>
          <w:bCs/>
          <w:color w:val="000000" w:themeColor="text1"/>
          <w:sz w:val="28"/>
          <w:szCs w:val="28"/>
        </w:rPr>
      </w:pPr>
    </w:p>
    <w:p w14:paraId="57CB29DE" w14:textId="06FEEEEB" w:rsidR="007E59E1" w:rsidRPr="00196551" w:rsidRDefault="00C736CF" w:rsidP="00C736CF">
      <w:pPr>
        <w:spacing w:after="0" w:line="240" w:lineRule="auto"/>
        <w:rPr>
          <w:rFonts w:ascii="Times New Roman" w:hAnsi="Times New Roman"/>
          <w:b/>
          <w:sz w:val="28"/>
          <w:szCs w:val="28"/>
        </w:rPr>
      </w:pPr>
      <w:r w:rsidRPr="00196551">
        <w:rPr>
          <w:rFonts w:ascii="Times New Roman" w:hAnsi="Times New Roman"/>
          <w:b/>
          <w:sz w:val="28"/>
          <w:szCs w:val="28"/>
        </w:rPr>
        <w:t>Н</w:t>
      </w:r>
      <w:r w:rsidR="00DA25DF" w:rsidRPr="00196551">
        <w:rPr>
          <w:rFonts w:ascii="Times New Roman" w:hAnsi="Times New Roman"/>
          <w:b/>
          <w:sz w:val="28"/>
          <w:szCs w:val="28"/>
        </w:rPr>
        <w:t>аправления работы конференции:</w:t>
      </w:r>
    </w:p>
    <w:p w14:paraId="7D206F3B" w14:textId="41CB00B2" w:rsidR="00C736CF" w:rsidRPr="00196551" w:rsidRDefault="008001B5" w:rsidP="00C736CF">
      <w:pPr>
        <w:spacing w:after="0" w:line="240" w:lineRule="auto"/>
        <w:jc w:val="both"/>
        <w:rPr>
          <w:rFonts w:ascii="Times New Roman" w:hAnsi="Times New Roman"/>
          <w:bCs/>
          <w:sz w:val="28"/>
          <w:szCs w:val="28"/>
        </w:rPr>
      </w:pPr>
      <w:r w:rsidRPr="008001B5">
        <w:rPr>
          <w:rFonts w:ascii="Times New Roman" w:hAnsi="Times New Roman"/>
          <w:bCs/>
          <w:sz w:val="28"/>
          <w:szCs w:val="28"/>
        </w:rPr>
        <w:t>–</w:t>
      </w:r>
      <w:r w:rsidR="00C736CF" w:rsidRPr="00196551">
        <w:rPr>
          <w:rFonts w:ascii="Times New Roman" w:hAnsi="Times New Roman"/>
          <w:bCs/>
          <w:sz w:val="28"/>
          <w:szCs w:val="28"/>
        </w:rPr>
        <w:t xml:space="preserve"> Научные и мониторинговые исследования в интересах развития </w:t>
      </w:r>
      <w:r w:rsidR="00196551" w:rsidRPr="00196551">
        <w:rPr>
          <w:rFonts w:ascii="Times New Roman" w:hAnsi="Times New Roman"/>
          <w:bCs/>
          <w:sz w:val="28"/>
          <w:szCs w:val="28"/>
        </w:rPr>
        <w:t>психологической службы в системе высшего образования</w:t>
      </w:r>
      <w:r w:rsidR="00C736CF" w:rsidRPr="00196551">
        <w:rPr>
          <w:rFonts w:ascii="Times New Roman" w:hAnsi="Times New Roman"/>
          <w:bCs/>
          <w:sz w:val="28"/>
          <w:szCs w:val="28"/>
        </w:rPr>
        <w:t>;</w:t>
      </w:r>
    </w:p>
    <w:p w14:paraId="06478EE6" w14:textId="66FAC3C3" w:rsidR="00C736CF" w:rsidRPr="008001B5" w:rsidRDefault="008001B5" w:rsidP="00C736CF">
      <w:pPr>
        <w:spacing w:after="0" w:line="240" w:lineRule="auto"/>
        <w:jc w:val="both"/>
        <w:rPr>
          <w:rFonts w:ascii="Times New Roman" w:hAnsi="Times New Roman"/>
          <w:bCs/>
          <w:sz w:val="28"/>
          <w:szCs w:val="28"/>
        </w:rPr>
      </w:pPr>
      <w:r w:rsidRPr="008001B5">
        <w:rPr>
          <w:rFonts w:ascii="Times New Roman" w:hAnsi="Times New Roman"/>
          <w:bCs/>
          <w:sz w:val="28"/>
          <w:szCs w:val="28"/>
        </w:rPr>
        <w:t>–</w:t>
      </w:r>
      <w:r w:rsidR="00C736CF" w:rsidRPr="00196551">
        <w:rPr>
          <w:rFonts w:ascii="Times New Roman" w:hAnsi="Times New Roman"/>
          <w:bCs/>
          <w:sz w:val="28"/>
          <w:szCs w:val="28"/>
        </w:rPr>
        <w:t xml:space="preserve"> </w:t>
      </w:r>
      <w:r w:rsidR="00C736CF" w:rsidRPr="008001B5">
        <w:rPr>
          <w:rFonts w:ascii="Times New Roman" w:hAnsi="Times New Roman"/>
          <w:bCs/>
          <w:sz w:val="28"/>
          <w:szCs w:val="28"/>
        </w:rPr>
        <w:t>Эффективные практики</w:t>
      </w:r>
      <w:r w:rsidRPr="008001B5">
        <w:rPr>
          <w:rFonts w:ascii="Times New Roman" w:hAnsi="Times New Roman"/>
          <w:bCs/>
          <w:sz w:val="28"/>
          <w:szCs w:val="28"/>
        </w:rPr>
        <w:t xml:space="preserve"> по психологической профилактике</w:t>
      </w:r>
      <w:r w:rsidR="00C736CF" w:rsidRPr="008001B5">
        <w:rPr>
          <w:rFonts w:ascii="Times New Roman" w:hAnsi="Times New Roman"/>
          <w:bCs/>
          <w:sz w:val="28"/>
          <w:szCs w:val="28"/>
        </w:rPr>
        <w:t xml:space="preserve"> в работе </w:t>
      </w:r>
      <w:r>
        <w:rPr>
          <w:rFonts w:ascii="Times New Roman" w:hAnsi="Times New Roman"/>
          <w:bCs/>
          <w:sz w:val="28"/>
          <w:szCs w:val="28"/>
        </w:rPr>
        <w:br/>
      </w:r>
      <w:r w:rsidR="00C736CF" w:rsidRPr="008001B5">
        <w:rPr>
          <w:rFonts w:ascii="Times New Roman" w:hAnsi="Times New Roman"/>
          <w:bCs/>
          <w:sz w:val="28"/>
          <w:szCs w:val="28"/>
        </w:rPr>
        <w:t>с обучающимися и работниками образовательной организации высшего образования;</w:t>
      </w:r>
    </w:p>
    <w:p w14:paraId="2725E8C7" w14:textId="181BAC45" w:rsidR="00C736CF" w:rsidRPr="00196551" w:rsidRDefault="008001B5" w:rsidP="00C736CF">
      <w:pPr>
        <w:spacing w:after="0" w:line="240" w:lineRule="auto"/>
        <w:jc w:val="both"/>
        <w:rPr>
          <w:rFonts w:ascii="Times New Roman" w:hAnsi="Times New Roman"/>
          <w:bCs/>
          <w:sz w:val="28"/>
          <w:szCs w:val="28"/>
        </w:rPr>
      </w:pPr>
      <w:r w:rsidRPr="008001B5">
        <w:rPr>
          <w:rFonts w:ascii="Times New Roman" w:hAnsi="Times New Roman"/>
          <w:bCs/>
          <w:sz w:val="28"/>
          <w:szCs w:val="28"/>
        </w:rPr>
        <w:t>–</w:t>
      </w:r>
      <w:r w:rsidR="00C736CF" w:rsidRPr="008001B5">
        <w:rPr>
          <w:rFonts w:ascii="Times New Roman" w:hAnsi="Times New Roman"/>
          <w:bCs/>
          <w:sz w:val="28"/>
          <w:szCs w:val="28"/>
        </w:rPr>
        <w:t xml:space="preserve"> Технологии</w:t>
      </w:r>
      <w:r w:rsidR="00C736CF" w:rsidRPr="00196551">
        <w:rPr>
          <w:rFonts w:ascii="Times New Roman" w:hAnsi="Times New Roman"/>
          <w:bCs/>
          <w:sz w:val="28"/>
          <w:szCs w:val="28"/>
        </w:rPr>
        <w:t xml:space="preserve"> и методы формирования психологически безопасной образовательной среды в вузе;</w:t>
      </w:r>
    </w:p>
    <w:p w14:paraId="3170ED56" w14:textId="1052F5E9" w:rsidR="00A56F9D" w:rsidRPr="008001B5" w:rsidRDefault="008001B5" w:rsidP="00C736CF">
      <w:pPr>
        <w:spacing w:after="0" w:line="240" w:lineRule="auto"/>
        <w:jc w:val="both"/>
        <w:rPr>
          <w:rFonts w:ascii="Times New Roman" w:hAnsi="Times New Roman"/>
          <w:bCs/>
          <w:color w:val="000000" w:themeColor="text1"/>
          <w:sz w:val="28"/>
          <w:szCs w:val="28"/>
        </w:rPr>
      </w:pPr>
      <w:r w:rsidRPr="008001B5">
        <w:rPr>
          <w:rFonts w:ascii="Times New Roman" w:hAnsi="Times New Roman"/>
          <w:bCs/>
          <w:sz w:val="28"/>
          <w:szCs w:val="28"/>
        </w:rPr>
        <w:lastRenderedPageBreak/>
        <w:t>–</w:t>
      </w:r>
      <w:r w:rsidR="00C736CF" w:rsidRPr="00196551">
        <w:rPr>
          <w:rFonts w:ascii="Times New Roman" w:hAnsi="Times New Roman"/>
          <w:bCs/>
          <w:sz w:val="28"/>
          <w:szCs w:val="28"/>
        </w:rPr>
        <w:t xml:space="preserve"> Особенности оказания экстренной и кризисной психологической помощи </w:t>
      </w:r>
      <w:r w:rsidR="00C736CF" w:rsidRPr="00196551">
        <w:rPr>
          <w:rFonts w:ascii="Times New Roman" w:hAnsi="Times New Roman"/>
          <w:bCs/>
          <w:color w:val="000000" w:themeColor="text1"/>
          <w:sz w:val="28"/>
          <w:szCs w:val="28"/>
        </w:rPr>
        <w:t xml:space="preserve">обучающимися и работниками образовательной организации высшего образования. </w:t>
      </w:r>
      <w:r w:rsidR="00A56F9D">
        <w:rPr>
          <w:rFonts w:ascii="Times New Roman" w:hAnsi="Times New Roman"/>
          <w:bCs/>
          <w:color w:val="000000" w:themeColor="text1"/>
          <w:sz w:val="28"/>
          <w:szCs w:val="28"/>
        </w:rPr>
        <w:t xml:space="preserve"> </w:t>
      </w:r>
    </w:p>
    <w:p w14:paraId="2CF4B005" w14:textId="77777777" w:rsidR="00104D27" w:rsidRPr="00196551" w:rsidRDefault="00104D27" w:rsidP="00104D27">
      <w:pPr>
        <w:pStyle w:val="Default"/>
        <w:jc w:val="both"/>
        <w:rPr>
          <w:b/>
          <w:bCs/>
          <w:color w:val="000000" w:themeColor="text1"/>
          <w:sz w:val="28"/>
          <w:szCs w:val="28"/>
        </w:rPr>
      </w:pPr>
    </w:p>
    <w:p w14:paraId="42117114" w14:textId="74BAA3FD" w:rsidR="0085529A" w:rsidRPr="00196551" w:rsidRDefault="0085529A" w:rsidP="00104D27">
      <w:pPr>
        <w:spacing w:after="0" w:line="240" w:lineRule="auto"/>
        <w:jc w:val="both"/>
        <w:rPr>
          <w:rFonts w:ascii="Times New Roman" w:hAnsi="Times New Roman"/>
          <w:color w:val="000000" w:themeColor="text1"/>
          <w:sz w:val="28"/>
          <w:szCs w:val="28"/>
        </w:rPr>
      </w:pPr>
      <w:r w:rsidRPr="00196551">
        <w:rPr>
          <w:rFonts w:ascii="Times New Roman" w:hAnsi="Times New Roman"/>
          <w:color w:val="000000" w:themeColor="text1"/>
          <w:sz w:val="28"/>
          <w:szCs w:val="28"/>
        </w:rPr>
        <w:t xml:space="preserve">На конференцию приглашаются </w:t>
      </w:r>
      <w:r w:rsidR="00C736CF" w:rsidRPr="00196551">
        <w:rPr>
          <w:rFonts w:ascii="Times New Roman" w:hAnsi="Times New Roman"/>
          <w:color w:val="000000" w:themeColor="text1"/>
          <w:sz w:val="28"/>
          <w:szCs w:val="28"/>
        </w:rPr>
        <w:t xml:space="preserve">руководители и </w:t>
      </w:r>
      <w:r w:rsidRPr="00196551">
        <w:rPr>
          <w:rFonts w:ascii="Times New Roman" w:hAnsi="Times New Roman"/>
          <w:color w:val="000000" w:themeColor="text1"/>
          <w:sz w:val="28"/>
          <w:szCs w:val="28"/>
        </w:rPr>
        <w:t>специалисты психологических служб</w:t>
      </w:r>
      <w:r w:rsidR="00C736CF" w:rsidRPr="00196551">
        <w:rPr>
          <w:rFonts w:ascii="Times New Roman" w:hAnsi="Times New Roman"/>
          <w:color w:val="000000" w:themeColor="text1"/>
          <w:sz w:val="28"/>
          <w:szCs w:val="28"/>
        </w:rPr>
        <w:t xml:space="preserve"> </w:t>
      </w:r>
      <w:r w:rsidR="00C736CF" w:rsidRPr="00196551">
        <w:rPr>
          <w:rFonts w:ascii="Times New Roman" w:hAnsi="Times New Roman"/>
          <w:bCs/>
          <w:color w:val="000000" w:themeColor="text1"/>
          <w:sz w:val="28"/>
          <w:szCs w:val="28"/>
        </w:rPr>
        <w:t>образовательной организации высшего образования</w:t>
      </w:r>
      <w:r w:rsidRPr="00196551">
        <w:rPr>
          <w:rFonts w:ascii="Times New Roman" w:hAnsi="Times New Roman"/>
          <w:color w:val="000000" w:themeColor="text1"/>
          <w:sz w:val="28"/>
          <w:szCs w:val="28"/>
        </w:rPr>
        <w:t xml:space="preserve">, </w:t>
      </w:r>
      <w:r w:rsidR="00C736CF" w:rsidRPr="00196551">
        <w:rPr>
          <w:rFonts w:ascii="Times New Roman" w:hAnsi="Times New Roman"/>
          <w:color w:val="000000" w:themeColor="text1"/>
          <w:sz w:val="28"/>
          <w:szCs w:val="28"/>
          <w:shd w:val="clear" w:color="auto" w:fill="FFFFFF"/>
        </w:rPr>
        <w:t>профессорско-преподавательский состав университетов, научные сотрудники, докторанты, аспиранты, соискатели, магистранты,</w:t>
      </w:r>
      <w:r w:rsidR="008E69EC">
        <w:rPr>
          <w:rFonts w:ascii="Times New Roman" w:hAnsi="Times New Roman"/>
          <w:color w:val="000000" w:themeColor="text1"/>
          <w:sz w:val="28"/>
          <w:szCs w:val="28"/>
          <w:shd w:val="clear" w:color="auto" w:fill="FFFFFF"/>
        </w:rPr>
        <w:t xml:space="preserve"> </w:t>
      </w:r>
      <w:r w:rsidR="00196551" w:rsidRPr="00196551">
        <w:rPr>
          <w:rFonts w:ascii="Times New Roman" w:hAnsi="Times New Roman"/>
          <w:color w:val="000000" w:themeColor="text1"/>
          <w:sz w:val="28"/>
          <w:szCs w:val="28"/>
        </w:rPr>
        <w:t xml:space="preserve">практикующие психологи, </w:t>
      </w:r>
      <w:r w:rsidR="00C736CF" w:rsidRPr="00196551">
        <w:rPr>
          <w:rFonts w:ascii="Times New Roman" w:hAnsi="Times New Roman"/>
          <w:color w:val="000000" w:themeColor="text1"/>
          <w:sz w:val="28"/>
          <w:szCs w:val="28"/>
          <w:shd w:val="clear" w:color="auto" w:fill="FFFFFF"/>
        </w:rPr>
        <w:t xml:space="preserve">представители общественных организаций, решающие </w:t>
      </w:r>
      <w:r w:rsidR="008E69EC">
        <w:rPr>
          <w:rFonts w:ascii="Times New Roman" w:hAnsi="Times New Roman"/>
          <w:color w:val="000000" w:themeColor="text1"/>
          <w:sz w:val="28"/>
          <w:szCs w:val="28"/>
          <w:shd w:val="clear" w:color="auto" w:fill="FFFFFF"/>
        </w:rPr>
        <w:t>вопросы</w:t>
      </w:r>
      <w:r w:rsidR="00C736CF" w:rsidRPr="00196551">
        <w:rPr>
          <w:rFonts w:ascii="Times New Roman" w:hAnsi="Times New Roman"/>
          <w:color w:val="000000" w:themeColor="text1"/>
          <w:sz w:val="28"/>
          <w:szCs w:val="28"/>
          <w:shd w:val="clear" w:color="auto" w:fill="FFFFFF"/>
        </w:rPr>
        <w:t xml:space="preserve"> сохранения психического здоровья населения.</w:t>
      </w:r>
    </w:p>
    <w:p w14:paraId="322BEE20" w14:textId="43D2EB36" w:rsidR="0085529A" w:rsidRPr="00196551" w:rsidRDefault="0085529A" w:rsidP="00A7283D">
      <w:pPr>
        <w:pStyle w:val="Default"/>
        <w:jc w:val="both"/>
        <w:rPr>
          <w:sz w:val="28"/>
          <w:szCs w:val="28"/>
        </w:rPr>
      </w:pPr>
    </w:p>
    <w:p w14:paraId="599995AF" w14:textId="2402876D" w:rsidR="00A7283D" w:rsidRDefault="00A56F9D" w:rsidP="00A7283D">
      <w:pPr>
        <w:spacing w:after="0" w:line="240" w:lineRule="auto"/>
        <w:jc w:val="both"/>
        <w:textAlignment w:val="top"/>
        <w:rPr>
          <w:rFonts w:ascii="Times New Roman" w:hAnsi="Times New Roman"/>
          <w:sz w:val="28"/>
          <w:szCs w:val="28"/>
        </w:rPr>
      </w:pPr>
      <w:r>
        <w:rPr>
          <w:rFonts w:ascii="Times New Roman" w:hAnsi="Times New Roman"/>
          <w:color w:val="000000" w:themeColor="text1"/>
          <w:sz w:val="28"/>
          <w:szCs w:val="28"/>
        </w:rPr>
        <w:t xml:space="preserve">Формат проведения конференции смешанный. </w:t>
      </w:r>
      <w:r w:rsidR="00196551" w:rsidRPr="00196551">
        <w:rPr>
          <w:rFonts w:ascii="Times New Roman" w:hAnsi="Times New Roman"/>
          <w:sz w:val="28"/>
          <w:szCs w:val="28"/>
        </w:rPr>
        <w:t>Инструкция по подключению к трансляции будет разослана зарегистрировавшимся участникам.</w:t>
      </w:r>
    </w:p>
    <w:p w14:paraId="68989AD4" w14:textId="77777777" w:rsidR="00A56F9D" w:rsidRDefault="00A56F9D" w:rsidP="00A56F9D">
      <w:pPr>
        <w:spacing w:after="0" w:line="240" w:lineRule="auto"/>
        <w:jc w:val="both"/>
        <w:textAlignment w:val="top"/>
        <w:rPr>
          <w:rFonts w:ascii="Times New Roman" w:hAnsi="Times New Roman"/>
          <w:b/>
          <w:bCs/>
          <w:sz w:val="28"/>
          <w:szCs w:val="28"/>
        </w:rPr>
      </w:pPr>
    </w:p>
    <w:p w14:paraId="10121B0C" w14:textId="41789487" w:rsidR="00A56F9D" w:rsidRPr="00196551" w:rsidRDefault="00A56F9D" w:rsidP="00A7283D">
      <w:pPr>
        <w:spacing w:after="0" w:line="240" w:lineRule="auto"/>
        <w:jc w:val="both"/>
        <w:textAlignment w:val="top"/>
        <w:rPr>
          <w:rFonts w:ascii="Times New Roman" w:hAnsi="Times New Roman"/>
          <w:sz w:val="28"/>
          <w:szCs w:val="28"/>
        </w:rPr>
      </w:pPr>
      <w:r w:rsidRPr="00196551">
        <w:rPr>
          <w:rFonts w:ascii="Times New Roman" w:hAnsi="Times New Roman"/>
          <w:b/>
          <w:bCs/>
          <w:sz w:val="28"/>
          <w:szCs w:val="28"/>
        </w:rPr>
        <w:t xml:space="preserve">Формы участия: </w:t>
      </w:r>
      <w:r w:rsidRPr="00196551">
        <w:rPr>
          <w:rFonts w:ascii="Times New Roman" w:hAnsi="Times New Roman"/>
          <w:b/>
          <w:sz w:val="28"/>
          <w:szCs w:val="28"/>
        </w:rPr>
        <w:t>очная</w:t>
      </w:r>
      <w:r w:rsidRPr="00196551">
        <w:rPr>
          <w:rFonts w:ascii="Times New Roman" w:hAnsi="Times New Roman"/>
          <w:sz w:val="28"/>
          <w:szCs w:val="28"/>
        </w:rPr>
        <w:t xml:space="preserve"> (с публикацией и без публикации материалов, с докладом или как слушатель), </w:t>
      </w:r>
      <w:r w:rsidRPr="00196551">
        <w:rPr>
          <w:rFonts w:ascii="Times New Roman" w:hAnsi="Times New Roman"/>
          <w:b/>
          <w:sz w:val="28"/>
          <w:szCs w:val="28"/>
        </w:rPr>
        <w:t>заочная</w:t>
      </w:r>
      <w:r w:rsidRPr="00196551">
        <w:rPr>
          <w:rFonts w:ascii="Times New Roman" w:hAnsi="Times New Roman"/>
          <w:sz w:val="28"/>
          <w:szCs w:val="28"/>
        </w:rPr>
        <w:t xml:space="preserve"> (с публикацией материалов). </w:t>
      </w:r>
    </w:p>
    <w:p w14:paraId="0D9649CA" w14:textId="77777777" w:rsidR="00A7283D" w:rsidRPr="00196551" w:rsidRDefault="00A7283D" w:rsidP="00A7283D">
      <w:pPr>
        <w:pStyle w:val="Default"/>
        <w:jc w:val="both"/>
        <w:rPr>
          <w:sz w:val="28"/>
          <w:szCs w:val="28"/>
        </w:rPr>
      </w:pPr>
    </w:p>
    <w:p w14:paraId="5A5AFDA4" w14:textId="6A04F5DE" w:rsidR="0085529A" w:rsidRPr="00196551" w:rsidRDefault="0085529A" w:rsidP="00A7283D">
      <w:pPr>
        <w:spacing w:after="0" w:line="240" w:lineRule="auto"/>
        <w:jc w:val="both"/>
        <w:rPr>
          <w:rFonts w:ascii="Times New Roman" w:hAnsi="Times New Roman"/>
          <w:sz w:val="28"/>
          <w:szCs w:val="28"/>
        </w:rPr>
      </w:pPr>
      <w:r w:rsidRPr="00196551">
        <w:rPr>
          <w:rFonts w:ascii="Times New Roman" w:hAnsi="Times New Roman"/>
          <w:sz w:val="28"/>
          <w:szCs w:val="28"/>
        </w:rPr>
        <w:t>Участие в конференции бесплатное. Участник</w:t>
      </w:r>
      <w:r w:rsidR="00196551">
        <w:rPr>
          <w:rFonts w:ascii="Times New Roman" w:hAnsi="Times New Roman"/>
          <w:sz w:val="28"/>
          <w:szCs w:val="28"/>
        </w:rPr>
        <w:t>ам</w:t>
      </w:r>
      <w:r w:rsidRPr="00196551">
        <w:rPr>
          <w:rFonts w:ascii="Times New Roman" w:hAnsi="Times New Roman"/>
          <w:sz w:val="28"/>
          <w:szCs w:val="28"/>
        </w:rPr>
        <w:t xml:space="preserve"> конференции </w:t>
      </w:r>
      <w:r w:rsidR="00196551">
        <w:rPr>
          <w:rFonts w:ascii="Times New Roman" w:hAnsi="Times New Roman"/>
          <w:sz w:val="28"/>
          <w:szCs w:val="28"/>
        </w:rPr>
        <w:t>будут направлены</w:t>
      </w:r>
      <w:r w:rsidRPr="00196551">
        <w:rPr>
          <w:rFonts w:ascii="Times New Roman" w:hAnsi="Times New Roman"/>
          <w:sz w:val="28"/>
          <w:szCs w:val="28"/>
        </w:rPr>
        <w:t xml:space="preserve"> электронные сертификаты на указанную при регистрации электронную почту.</w:t>
      </w:r>
    </w:p>
    <w:p w14:paraId="39C35537" w14:textId="77777777" w:rsidR="00196551" w:rsidRPr="00196551" w:rsidRDefault="00196551" w:rsidP="00A7283D">
      <w:pPr>
        <w:spacing w:after="0" w:line="240" w:lineRule="auto"/>
        <w:jc w:val="both"/>
        <w:textAlignment w:val="top"/>
        <w:rPr>
          <w:rFonts w:ascii="Times New Roman" w:hAnsi="Times New Roman"/>
          <w:sz w:val="28"/>
          <w:szCs w:val="28"/>
        </w:rPr>
      </w:pPr>
    </w:p>
    <w:p w14:paraId="1116A6DD" w14:textId="33FA1F7E" w:rsidR="0085529A" w:rsidRPr="00196551" w:rsidRDefault="0085529A" w:rsidP="00A7283D">
      <w:pPr>
        <w:spacing w:after="0" w:line="240" w:lineRule="auto"/>
        <w:jc w:val="both"/>
        <w:rPr>
          <w:rFonts w:ascii="Times New Roman" w:hAnsi="Times New Roman"/>
          <w:color w:val="000000" w:themeColor="text1"/>
          <w:sz w:val="28"/>
          <w:szCs w:val="28"/>
        </w:rPr>
      </w:pPr>
      <w:r w:rsidRPr="00196551">
        <w:rPr>
          <w:rFonts w:ascii="Times New Roman" w:hAnsi="Times New Roman"/>
          <w:color w:val="000000" w:themeColor="text1"/>
          <w:sz w:val="28"/>
          <w:szCs w:val="28"/>
        </w:rPr>
        <w:t>Официальные приглашения на конференцию высылаются по просьбе участника после получения заявки.</w:t>
      </w:r>
    </w:p>
    <w:p w14:paraId="1D96EB49" w14:textId="77777777" w:rsidR="00196551" w:rsidRPr="00196551" w:rsidRDefault="00196551" w:rsidP="00A7283D">
      <w:pPr>
        <w:spacing w:after="0" w:line="240" w:lineRule="auto"/>
        <w:jc w:val="both"/>
        <w:rPr>
          <w:rFonts w:ascii="Times New Roman" w:hAnsi="Times New Roman"/>
          <w:color w:val="000000" w:themeColor="text1"/>
          <w:sz w:val="28"/>
          <w:szCs w:val="28"/>
        </w:rPr>
      </w:pPr>
    </w:p>
    <w:p w14:paraId="159298BC" w14:textId="5CE3AC79" w:rsidR="00196551" w:rsidRPr="00196551" w:rsidRDefault="00196551" w:rsidP="00196551">
      <w:pPr>
        <w:spacing w:after="0" w:line="240" w:lineRule="auto"/>
        <w:jc w:val="both"/>
        <w:textAlignment w:val="top"/>
        <w:rPr>
          <w:rFonts w:ascii="Times New Roman" w:hAnsi="Times New Roman"/>
          <w:sz w:val="28"/>
          <w:szCs w:val="28"/>
        </w:rPr>
      </w:pPr>
      <w:r w:rsidRPr="00196551">
        <w:rPr>
          <w:rFonts w:ascii="Times New Roman" w:hAnsi="Times New Roman"/>
          <w:sz w:val="28"/>
          <w:szCs w:val="28"/>
        </w:rPr>
        <w:t>Заявку на конференцию просим заполнить по ссылке:</w:t>
      </w:r>
      <w:r w:rsidR="00A15835">
        <w:rPr>
          <w:rFonts w:ascii="Times New Roman" w:hAnsi="Times New Roman"/>
          <w:sz w:val="28"/>
          <w:szCs w:val="28"/>
        </w:rPr>
        <w:t xml:space="preserve"> </w:t>
      </w:r>
      <w:hyperlink r:id="rId7" w:history="1">
        <w:r w:rsidR="0065300F" w:rsidRPr="00B114DF">
          <w:rPr>
            <w:rStyle w:val="a6"/>
            <w:rFonts w:ascii="Times New Roman" w:hAnsi="Times New Roman"/>
            <w:sz w:val="28"/>
            <w:szCs w:val="28"/>
          </w:rPr>
          <w:t>https://forms.yandex.ru/u/6685427fe010db04d9fade7c/</w:t>
        </w:r>
      </w:hyperlink>
      <w:r w:rsidR="0065300F">
        <w:rPr>
          <w:rFonts w:ascii="Times New Roman" w:hAnsi="Times New Roman"/>
          <w:sz w:val="28"/>
          <w:szCs w:val="28"/>
        </w:rPr>
        <w:t xml:space="preserve"> </w:t>
      </w:r>
    </w:p>
    <w:p w14:paraId="08EA0A1C" w14:textId="0F87845C" w:rsidR="00196551" w:rsidRPr="00196551" w:rsidRDefault="00196551" w:rsidP="00A7283D">
      <w:pPr>
        <w:spacing w:after="0" w:line="240" w:lineRule="auto"/>
        <w:jc w:val="both"/>
        <w:rPr>
          <w:rFonts w:ascii="Times New Roman" w:hAnsi="Times New Roman"/>
          <w:color w:val="000000" w:themeColor="text1"/>
          <w:sz w:val="28"/>
          <w:szCs w:val="28"/>
        </w:rPr>
      </w:pPr>
    </w:p>
    <w:p w14:paraId="2B4B4E7E" w14:textId="0307D8F1" w:rsidR="008001B5" w:rsidRDefault="00196551" w:rsidP="00A7283D">
      <w:pPr>
        <w:spacing w:after="0" w:line="240" w:lineRule="auto"/>
        <w:jc w:val="both"/>
        <w:rPr>
          <w:rFonts w:ascii="Times New Roman" w:hAnsi="Times New Roman"/>
          <w:b/>
          <w:bCs/>
          <w:color w:val="000000" w:themeColor="text1"/>
          <w:sz w:val="28"/>
          <w:szCs w:val="28"/>
        </w:rPr>
      </w:pPr>
      <w:r w:rsidRPr="00196551">
        <w:rPr>
          <w:rFonts w:ascii="Times New Roman" w:hAnsi="Times New Roman"/>
          <w:color w:val="000000" w:themeColor="text1"/>
          <w:sz w:val="28"/>
          <w:szCs w:val="28"/>
        </w:rPr>
        <w:t xml:space="preserve">Срок регистрации </w:t>
      </w:r>
      <w:r w:rsidR="008126D2">
        <w:rPr>
          <w:rFonts w:ascii="Times New Roman" w:hAnsi="Times New Roman"/>
          <w:color w:val="000000" w:themeColor="text1"/>
          <w:sz w:val="28"/>
          <w:szCs w:val="28"/>
        </w:rPr>
        <w:t xml:space="preserve">для участия в конференции </w:t>
      </w:r>
      <w:r w:rsidRPr="00196551">
        <w:rPr>
          <w:rFonts w:ascii="Times New Roman" w:hAnsi="Times New Roman"/>
          <w:color w:val="000000" w:themeColor="text1"/>
          <w:sz w:val="28"/>
          <w:szCs w:val="28"/>
        </w:rPr>
        <w:t xml:space="preserve">до </w:t>
      </w:r>
      <w:r w:rsidR="008001B5">
        <w:rPr>
          <w:rFonts w:ascii="Times New Roman" w:hAnsi="Times New Roman"/>
          <w:b/>
          <w:bCs/>
          <w:color w:val="000000" w:themeColor="text1"/>
          <w:sz w:val="28"/>
          <w:szCs w:val="28"/>
        </w:rPr>
        <w:t>2</w:t>
      </w:r>
      <w:r w:rsidRPr="00196551">
        <w:rPr>
          <w:rFonts w:ascii="Times New Roman" w:hAnsi="Times New Roman"/>
          <w:b/>
          <w:bCs/>
          <w:color w:val="000000" w:themeColor="text1"/>
          <w:sz w:val="28"/>
          <w:szCs w:val="28"/>
        </w:rPr>
        <w:t xml:space="preserve"> апреля 202</w:t>
      </w:r>
      <w:r w:rsidR="00A56F9D">
        <w:rPr>
          <w:rFonts w:ascii="Times New Roman" w:hAnsi="Times New Roman"/>
          <w:b/>
          <w:bCs/>
          <w:color w:val="000000" w:themeColor="text1"/>
          <w:sz w:val="28"/>
          <w:szCs w:val="28"/>
        </w:rPr>
        <w:t>5</w:t>
      </w:r>
      <w:r w:rsidRPr="00196551">
        <w:rPr>
          <w:rFonts w:ascii="Times New Roman" w:hAnsi="Times New Roman"/>
          <w:b/>
          <w:bCs/>
          <w:color w:val="000000" w:themeColor="text1"/>
          <w:sz w:val="28"/>
          <w:szCs w:val="28"/>
        </w:rPr>
        <w:t xml:space="preserve"> г.</w:t>
      </w:r>
      <w:r w:rsidR="00A56F9D">
        <w:rPr>
          <w:rFonts w:ascii="Times New Roman" w:hAnsi="Times New Roman"/>
          <w:b/>
          <w:bCs/>
          <w:color w:val="000000" w:themeColor="text1"/>
          <w:sz w:val="28"/>
          <w:szCs w:val="28"/>
        </w:rPr>
        <w:t xml:space="preserve"> </w:t>
      </w:r>
    </w:p>
    <w:p w14:paraId="73DE88CF" w14:textId="77777777" w:rsidR="008001B5" w:rsidRDefault="008001B5" w:rsidP="00A7283D">
      <w:pPr>
        <w:spacing w:after="0" w:line="240" w:lineRule="auto"/>
        <w:jc w:val="both"/>
        <w:rPr>
          <w:rFonts w:ascii="Times New Roman" w:hAnsi="Times New Roman"/>
          <w:b/>
          <w:bCs/>
          <w:color w:val="000000" w:themeColor="text1"/>
          <w:sz w:val="28"/>
          <w:szCs w:val="28"/>
        </w:rPr>
      </w:pPr>
    </w:p>
    <w:p w14:paraId="5CED89FF" w14:textId="57223598" w:rsidR="00196551" w:rsidRPr="00196551" w:rsidRDefault="00A56F9D" w:rsidP="00A7283D">
      <w:pPr>
        <w:spacing w:after="0" w:line="240" w:lineRule="auto"/>
        <w:jc w:val="both"/>
        <w:rPr>
          <w:rFonts w:ascii="Times New Roman" w:hAnsi="Times New Roman"/>
          <w:color w:val="000000" w:themeColor="text1"/>
          <w:sz w:val="28"/>
          <w:szCs w:val="28"/>
        </w:rPr>
      </w:pPr>
      <w:r w:rsidRPr="008001B5">
        <w:rPr>
          <w:rFonts w:ascii="Times New Roman" w:hAnsi="Times New Roman"/>
          <w:color w:val="000000" w:themeColor="text1"/>
          <w:sz w:val="28"/>
          <w:szCs w:val="28"/>
        </w:rPr>
        <w:t>Срок подачи тезисов до</w:t>
      </w:r>
      <w:r>
        <w:rPr>
          <w:rFonts w:ascii="Times New Roman" w:hAnsi="Times New Roman"/>
          <w:b/>
          <w:bCs/>
          <w:color w:val="000000" w:themeColor="text1"/>
          <w:sz w:val="28"/>
          <w:szCs w:val="28"/>
        </w:rPr>
        <w:t xml:space="preserve"> 1</w:t>
      </w:r>
      <w:r w:rsidR="00F3522C">
        <w:rPr>
          <w:rFonts w:ascii="Times New Roman" w:hAnsi="Times New Roman"/>
          <w:b/>
          <w:bCs/>
          <w:color w:val="000000" w:themeColor="text1"/>
          <w:sz w:val="28"/>
          <w:szCs w:val="28"/>
        </w:rPr>
        <w:t>5</w:t>
      </w:r>
      <w:r>
        <w:rPr>
          <w:rFonts w:ascii="Times New Roman" w:hAnsi="Times New Roman"/>
          <w:b/>
          <w:bCs/>
          <w:color w:val="000000" w:themeColor="text1"/>
          <w:sz w:val="28"/>
          <w:szCs w:val="28"/>
        </w:rPr>
        <w:t xml:space="preserve"> марта</w:t>
      </w:r>
      <w:r w:rsidR="008001B5">
        <w:rPr>
          <w:rFonts w:ascii="Times New Roman" w:hAnsi="Times New Roman"/>
          <w:b/>
          <w:bCs/>
          <w:color w:val="000000" w:themeColor="text1"/>
          <w:sz w:val="28"/>
          <w:szCs w:val="28"/>
        </w:rPr>
        <w:t xml:space="preserve"> 2025 г</w:t>
      </w:r>
      <w:r>
        <w:rPr>
          <w:rFonts w:ascii="Times New Roman" w:hAnsi="Times New Roman"/>
          <w:b/>
          <w:bCs/>
          <w:color w:val="000000" w:themeColor="text1"/>
          <w:sz w:val="28"/>
          <w:szCs w:val="28"/>
        </w:rPr>
        <w:t>.</w:t>
      </w:r>
    </w:p>
    <w:p w14:paraId="2D0C2B4D" w14:textId="7088A75A" w:rsidR="00E07FB2" w:rsidRPr="00196551" w:rsidRDefault="00E07FB2" w:rsidP="00A7283D">
      <w:pPr>
        <w:spacing w:after="0" w:line="240" w:lineRule="auto"/>
        <w:jc w:val="both"/>
        <w:rPr>
          <w:rFonts w:ascii="Times New Roman" w:hAnsi="Times New Roman"/>
          <w:sz w:val="28"/>
          <w:szCs w:val="28"/>
        </w:rPr>
      </w:pPr>
    </w:p>
    <w:p w14:paraId="007D5095" w14:textId="566EDFA9" w:rsidR="00FC392E" w:rsidRDefault="00196551" w:rsidP="00196551">
      <w:pPr>
        <w:spacing w:after="0" w:line="240" w:lineRule="auto"/>
        <w:jc w:val="both"/>
        <w:rPr>
          <w:rFonts w:ascii="Times New Roman" w:hAnsi="Times New Roman"/>
          <w:sz w:val="28"/>
          <w:szCs w:val="28"/>
        </w:rPr>
      </w:pPr>
      <w:r w:rsidRPr="00196551">
        <w:rPr>
          <w:rFonts w:ascii="Times New Roman" w:hAnsi="Times New Roman"/>
          <w:sz w:val="28"/>
          <w:szCs w:val="28"/>
        </w:rPr>
        <w:t xml:space="preserve">По итогам конференции будет опубликован электронный сборник тезисов выступлений (РИНЦ). Требования к оформлению тезисов представлены в Приложении 1. </w:t>
      </w:r>
      <w:r w:rsidR="00A15835">
        <w:rPr>
          <w:rFonts w:ascii="Times New Roman" w:hAnsi="Times New Roman"/>
          <w:color w:val="000000" w:themeColor="text1"/>
          <w:sz w:val="28"/>
          <w:szCs w:val="28"/>
        </w:rPr>
        <w:t>Материалы д</w:t>
      </w:r>
      <w:r w:rsidR="00E07FB2" w:rsidRPr="00196551">
        <w:rPr>
          <w:rFonts w:ascii="Times New Roman" w:hAnsi="Times New Roman"/>
          <w:color w:val="000000" w:themeColor="text1"/>
          <w:sz w:val="28"/>
          <w:szCs w:val="28"/>
        </w:rPr>
        <w:t>ля</w:t>
      </w:r>
      <w:r w:rsidR="00E07FB2" w:rsidRPr="00196551">
        <w:rPr>
          <w:rFonts w:ascii="Times New Roman" w:hAnsi="Times New Roman"/>
          <w:sz w:val="28"/>
          <w:szCs w:val="28"/>
        </w:rPr>
        <w:t xml:space="preserve"> </w:t>
      </w:r>
      <w:r w:rsidRPr="00196551">
        <w:rPr>
          <w:rFonts w:ascii="Times New Roman" w:hAnsi="Times New Roman"/>
          <w:sz w:val="28"/>
          <w:szCs w:val="28"/>
        </w:rPr>
        <w:t>публикации</w:t>
      </w:r>
      <w:r w:rsidR="00A15835">
        <w:rPr>
          <w:rFonts w:ascii="Times New Roman" w:hAnsi="Times New Roman"/>
          <w:sz w:val="28"/>
          <w:szCs w:val="28"/>
        </w:rPr>
        <w:t xml:space="preserve"> </w:t>
      </w:r>
      <w:r w:rsidRPr="00196551">
        <w:rPr>
          <w:rFonts w:ascii="Times New Roman" w:hAnsi="Times New Roman"/>
          <w:sz w:val="28"/>
          <w:szCs w:val="28"/>
        </w:rPr>
        <w:t>направляйте</w:t>
      </w:r>
      <w:r w:rsidR="00E07FB2" w:rsidRPr="00196551">
        <w:rPr>
          <w:rFonts w:ascii="Times New Roman" w:hAnsi="Times New Roman"/>
          <w:sz w:val="28"/>
          <w:szCs w:val="28"/>
        </w:rPr>
        <w:t xml:space="preserve"> </w:t>
      </w:r>
      <w:r w:rsidR="00E07FB2" w:rsidRPr="00196551">
        <w:rPr>
          <w:rFonts w:ascii="Times New Roman" w:hAnsi="Times New Roman"/>
          <w:color w:val="000000" w:themeColor="text1"/>
          <w:sz w:val="28"/>
          <w:szCs w:val="28"/>
        </w:rPr>
        <w:t xml:space="preserve">до </w:t>
      </w:r>
      <w:r w:rsidR="008126D2">
        <w:rPr>
          <w:rFonts w:ascii="Times New Roman" w:hAnsi="Times New Roman"/>
          <w:b/>
          <w:bCs/>
          <w:color w:val="000000" w:themeColor="text1"/>
          <w:sz w:val="28"/>
          <w:szCs w:val="28"/>
        </w:rPr>
        <w:t>1</w:t>
      </w:r>
      <w:r w:rsidR="00F3522C">
        <w:rPr>
          <w:rFonts w:ascii="Times New Roman" w:hAnsi="Times New Roman"/>
          <w:b/>
          <w:bCs/>
          <w:color w:val="000000" w:themeColor="text1"/>
          <w:sz w:val="28"/>
          <w:szCs w:val="28"/>
        </w:rPr>
        <w:t>5</w:t>
      </w:r>
      <w:r w:rsidR="00C736CF" w:rsidRPr="00196551">
        <w:rPr>
          <w:rFonts w:ascii="Times New Roman" w:hAnsi="Times New Roman"/>
          <w:b/>
          <w:bCs/>
          <w:color w:val="000000" w:themeColor="text1"/>
          <w:sz w:val="28"/>
          <w:szCs w:val="28"/>
        </w:rPr>
        <w:t xml:space="preserve"> </w:t>
      </w:r>
      <w:r w:rsidR="008126D2">
        <w:rPr>
          <w:rFonts w:ascii="Times New Roman" w:hAnsi="Times New Roman"/>
          <w:b/>
          <w:bCs/>
          <w:color w:val="000000" w:themeColor="text1"/>
          <w:sz w:val="28"/>
          <w:szCs w:val="28"/>
        </w:rPr>
        <w:t>марта</w:t>
      </w:r>
      <w:r w:rsidR="002E4BBD" w:rsidRPr="00196551">
        <w:rPr>
          <w:rFonts w:ascii="Times New Roman" w:hAnsi="Times New Roman"/>
          <w:b/>
          <w:bCs/>
          <w:color w:val="000000" w:themeColor="text1"/>
          <w:sz w:val="28"/>
          <w:szCs w:val="28"/>
        </w:rPr>
        <w:t xml:space="preserve"> </w:t>
      </w:r>
      <w:r w:rsidR="00E07FB2" w:rsidRPr="00196551">
        <w:rPr>
          <w:rFonts w:ascii="Times New Roman" w:hAnsi="Times New Roman"/>
          <w:b/>
          <w:bCs/>
          <w:color w:val="000000" w:themeColor="text1"/>
          <w:sz w:val="28"/>
          <w:szCs w:val="28"/>
        </w:rPr>
        <w:t>202</w:t>
      </w:r>
      <w:r w:rsidR="008126D2">
        <w:rPr>
          <w:rFonts w:ascii="Times New Roman" w:hAnsi="Times New Roman"/>
          <w:b/>
          <w:bCs/>
          <w:color w:val="000000" w:themeColor="text1"/>
          <w:sz w:val="28"/>
          <w:szCs w:val="28"/>
        </w:rPr>
        <w:t>5</w:t>
      </w:r>
      <w:r w:rsidR="00E07FB2" w:rsidRPr="00196551">
        <w:rPr>
          <w:rFonts w:ascii="Times New Roman" w:hAnsi="Times New Roman"/>
          <w:b/>
          <w:bCs/>
          <w:color w:val="000000" w:themeColor="text1"/>
          <w:sz w:val="28"/>
          <w:szCs w:val="28"/>
        </w:rPr>
        <w:t xml:space="preserve"> г. </w:t>
      </w:r>
      <w:r w:rsidR="00E07FB2" w:rsidRPr="00196551">
        <w:rPr>
          <w:rFonts w:ascii="Times New Roman" w:hAnsi="Times New Roman"/>
          <w:color w:val="000000" w:themeColor="text1"/>
          <w:sz w:val="28"/>
          <w:szCs w:val="28"/>
        </w:rPr>
        <w:t xml:space="preserve">на электронный адрес </w:t>
      </w:r>
      <w:hyperlink r:id="rId8" w:history="1">
        <w:r w:rsidR="00C736CF" w:rsidRPr="00196551">
          <w:rPr>
            <w:rStyle w:val="a6"/>
            <w:rFonts w:ascii="Times New Roman" w:hAnsi="Times New Roman"/>
            <w:b/>
            <w:bCs/>
            <w:color w:val="000000" w:themeColor="text1"/>
            <w:sz w:val="28"/>
            <w:szCs w:val="28"/>
            <w:u w:val="none"/>
          </w:rPr>
          <w:t>psycentre@raop.ru</w:t>
        </w:r>
      </w:hyperlink>
      <w:r w:rsidR="00673F55" w:rsidRPr="00196551">
        <w:rPr>
          <w:rFonts w:ascii="Times New Roman" w:hAnsi="Times New Roman"/>
          <w:sz w:val="28"/>
          <w:szCs w:val="28"/>
        </w:rPr>
        <w:t xml:space="preserve">. Название файла «Фамилия автора – статья», </w:t>
      </w:r>
      <w:r w:rsidR="00673F55" w:rsidRPr="00196551">
        <w:rPr>
          <w:rFonts w:ascii="Times New Roman" w:hAnsi="Times New Roman"/>
          <w:i/>
          <w:sz w:val="28"/>
          <w:szCs w:val="28"/>
        </w:rPr>
        <w:t>например:</w:t>
      </w:r>
      <w:r w:rsidR="00673F55" w:rsidRPr="00196551">
        <w:rPr>
          <w:rFonts w:ascii="Times New Roman" w:hAnsi="Times New Roman"/>
          <w:sz w:val="28"/>
          <w:szCs w:val="28"/>
        </w:rPr>
        <w:t xml:space="preserve"> </w:t>
      </w:r>
      <w:r w:rsidR="00296482">
        <w:rPr>
          <w:rFonts w:ascii="Times New Roman" w:hAnsi="Times New Roman"/>
          <w:i/>
          <w:sz w:val="28"/>
          <w:szCs w:val="28"/>
        </w:rPr>
        <w:t>«Иванова-статья»</w:t>
      </w:r>
      <w:r w:rsidR="00673F55" w:rsidRPr="00196551">
        <w:rPr>
          <w:rFonts w:ascii="Times New Roman" w:hAnsi="Times New Roman"/>
          <w:i/>
          <w:sz w:val="28"/>
          <w:szCs w:val="28"/>
        </w:rPr>
        <w:t>.</w:t>
      </w:r>
      <w:r w:rsidRPr="00196551">
        <w:rPr>
          <w:i/>
          <w:sz w:val="28"/>
          <w:szCs w:val="28"/>
        </w:rPr>
        <w:t xml:space="preserve"> </w:t>
      </w:r>
      <w:r w:rsidR="00673F55" w:rsidRPr="00196551">
        <w:rPr>
          <w:rFonts w:ascii="Times New Roman" w:hAnsi="Times New Roman"/>
          <w:sz w:val="28"/>
          <w:szCs w:val="28"/>
        </w:rPr>
        <w:t>В теме письма указать: «Конференция».</w:t>
      </w:r>
    </w:p>
    <w:p w14:paraId="1DE7B7E6" w14:textId="5D86BD3D" w:rsidR="00AD072F" w:rsidRDefault="00AD072F" w:rsidP="00196551">
      <w:pPr>
        <w:spacing w:after="0" w:line="240" w:lineRule="auto"/>
        <w:jc w:val="both"/>
        <w:rPr>
          <w:rFonts w:ascii="Times New Roman" w:hAnsi="Times New Roman"/>
          <w:sz w:val="28"/>
          <w:szCs w:val="28"/>
        </w:rPr>
      </w:pPr>
    </w:p>
    <w:p w14:paraId="1516B28B" w14:textId="584B685E" w:rsidR="00AD072F" w:rsidRPr="00196551" w:rsidRDefault="00AD072F" w:rsidP="00196551">
      <w:pPr>
        <w:spacing w:after="0" w:line="240" w:lineRule="auto"/>
        <w:jc w:val="both"/>
        <w:rPr>
          <w:rFonts w:ascii="Times New Roman" w:hAnsi="Times New Roman"/>
          <w:sz w:val="28"/>
          <w:szCs w:val="28"/>
        </w:rPr>
      </w:pPr>
      <w:r w:rsidRPr="00AD072F">
        <w:rPr>
          <w:rFonts w:ascii="Times New Roman" w:hAnsi="Times New Roman"/>
          <w:b/>
          <w:bCs/>
          <w:sz w:val="28"/>
          <w:szCs w:val="28"/>
        </w:rPr>
        <w:t xml:space="preserve">Место проведения конференции: </w:t>
      </w:r>
      <w:r>
        <w:rPr>
          <w:rFonts w:ascii="Times New Roman" w:hAnsi="Times New Roman"/>
          <w:sz w:val="28"/>
          <w:szCs w:val="28"/>
        </w:rPr>
        <w:t>Москва, ул. Погодинская, д. 8 – ФГБУ «Российская академия образования».</w:t>
      </w:r>
    </w:p>
    <w:p w14:paraId="4DB88FD1" w14:textId="3C72140D" w:rsidR="00A7283D" w:rsidRPr="00196551" w:rsidRDefault="00A7283D" w:rsidP="00A7283D">
      <w:pPr>
        <w:spacing w:after="0" w:line="240" w:lineRule="auto"/>
        <w:jc w:val="both"/>
        <w:rPr>
          <w:rFonts w:ascii="Times New Roman" w:hAnsi="Times New Roman"/>
          <w:sz w:val="28"/>
          <w:szCs w:val="28"/>
        </w:rPr>
      </w:pPr>
    </w:p>
    <w:p w14:paraId="605C2895" w14:textId="6C0E2881" w:rsidR="00A7283D" w:rsidRPr="008126D2" w:rsidRDefault="00A7283D" w:rsidP="008126D2">
      <w:pPr>
        <w:spacing w:after="0" w:line="240" w:lineRule="auto"/>
        <w:jc w:val="both"/>
        <w:rPr>
          <w:rFonts w:ascii="Times New Roman" w:hAnsi="Times New Roman"/>
          <w:sz w:val="28"/>
          <w:szCs w:val="28"/>
        </w:rPr>
      </w:pPr>
      <w:r w:rsidRPr="008126D2">
        <w:rPr>
          <w:rFonts w:ascii="Times New Roman" w:hAnsi="Times New Roman"/>
          <w:b/>
          <w:bCs/>
          <w:sz w:val="28"/>
          <w:szCs w:val="28"/>
        </w:rPr>
        <w:t>Контактное лицо:</w:t>
      </w:r>
      <w:r w:rsidRPr="008126D2">
        <w:rPr>
          <w:rFonts w:ascii="Times New Roman" w:hAnsi="Times New Roman"/>
          <w:sz w:val="28"/>
          <w:szCs w:val="28"/>
        </w:rPr>
        <w:t xml:space="preserve"> </w:t>
      </w:r>
      <w:r w:rsidR="008126D2" w:rsidRPr="008126D2">
        <w:rPr>
          <w:rFonts w:ascii="Times New Roman" w:hAnsi="Times New Roman"/>
          <w:i/>
          <w:iCs/>
          <w:sz w:val="28"/>
          <w:szCs w:val="28"/>
        </w:rPr>
        <w:t>Комарова Ирина Игоревна</w:t>
      </w:r>
      <w:r w:rsidRPr="008126D2">
        <w:rPr>
          <w:rFonts w:ascii="Times New Roman" w:hAnsi="Times New Roman"/>
          <w:i/>
          <w:iCs/>
          <w:sz w:val="28"/>
          <w:szCs w:val="28"/>
        </w:rPr>
        <w:t>,</w:t>
      </w:r>
      <w:r w:rsidRPr="008126D2">
        <w:rPr>
          <w:rFonts w:ascii="Times New Roman" w:hAnsi="Times New Roman"/>
          <w:sz w:val="28"/>
          <w:szCs w:val="28"/>
        </w:rPr>
        <w:t xml:space="preserve"> г</w:t>
      </w:r>
      <w:r w:rsidR="008126D2" w:rsidRPr="008126D2">
        <w:rPr>
          <w:rFonts w:ascii="Times New Roman" w:hAnsi="Times New Roman"/>
          <w:sz w:val="28"/>
          <w:szCs w:val="28"/>
        </w:rPr>
        <w:t>лавны</w:t>
      </w:r>
      <w:r w:rsidR="00984F65">
        <w:rPr>
          <w:rFonts w:ascii="Times New Roman" w:hAnsi="Times New Roman"/>
          <w:sz w:val="28"/>
          <w:szCs w:val="28"/>
        </w:rPr>
        <w:t>й</w:t>
      </w:r>
      <w:r w:rsidR="008126D2" w:rsidRPr="008126D2">
        <w:rPr>
          <w:rFonts w:ascii="Times New Roman" w:hAnsi="Times New Roman"/>
          <w:sz w:val="28"/>
          <w:szCs w:val="28"/>
        </w:rPr>
        <w:t xml:space="preserve"> аналитик сектора методического обеспечения деятельности психологических служб Федерального ресурсного центра психологическо</w:t>
      </w:r>
      <w:r w:rsidR="008126D2">
        <w:rPr>
          <w:rFonts w:ascii="Times New Roman" w:hAnsi="Times New Roman"/>
          <w:sz w:val="28"/>
          <w:szCs w:val="28"/>
        </w:rPr>
        <w:t>й</w:t>
      </w:r>
      <w:r w:rsidR="008126D2" w:rsidRPr="008126D2">
        <w:rPr>
          <w:rFonts w:ascii="Times New Roman" w:hAnsi="Times New Roman"/>
          <w:sz w:val="28"/>
          <w:szCs w:val="28"/>
        </w:rPr>
        <w:t xml:space="preserve"> службы в системе высшего образования</w:t>
      </w:r>
      <w:r w:rsidR="008126D2">
        <w:rPr>
          <w:rFonts w:ascii="Times New Roman" w:hAnsi="Times New Roman"/>
          <w:sz w:val="28"/>
          <w:szCs w:val="28"/>
        </w:rPr>
        <w:t xml:space="preserve"> РАО</w:t>
      </w:r>
      <w:r w:rsidRPr="00196551">
        <w:rPr>
          <w:rFonts w:ascii="Times New Roman" w:hAnsi="Times New Roman"/>
          <w:color w:val="010101"/>
          <w:sz w:val="28"/>
          <w:szCs w:val="28"/>
          <w:shd w:val="clear" w:color="auto" w:fill="FFFFFF"/>
        </w:rPr>
        <w:t xml:space="preserve">, +7 (495) 276-75-60 (доб. </w:t>
      </w:r>
      <w:r w:rsidR="008126D2">
        <w:rPr>
          <w:rFonts w:ascii="Times New Roman" w:hAnsi="Times New Roman"/>
          <w:color w:val="010101"/>
          <w:sz w:val="28"/>
          <w:szCs w:val="28"/>
          <w:shd w:val="clear" w:color="auto" w:fill="FFFFFF"/>
        </w:rPr>
        <w:t>551</w:t>
      </w:r>
      <w:r w:rsidRPr="00196551">
        <w:rPr>
          <w:rFonts w:ascii="Times New Roman" w:hAnsi="Times New Roman"/>
          <w:color w:val="010101"/>
          <w:sz w:val="28"/>
          <w:szCs w:val="28"/>
          <w:shd w:val="clear" w:color="auto" w:fill="FFFFFF"/>
        </w:rPr>
        <w:t xml:space="preserve">), </w:t>
      </w:r>
      <w:hyperlink r:id="rId9" w:history="1">
        <w:r w:rsidR="00196551" w:rsidRPr="00196551">
          <w:rPr>
            <w:rStyle w:val="a6"/>
            <w:rFonts w:ascii="Times New Roman" w:hAnsi="Times New Roman"/>
            <w:color w:val="000000" w:themeColor="text1"/>
            <w:sz w:val="28"/>
            <w:szCs w:val="28"/>
            <w:u w:val="none"/>
          </w:rPr>
          <w:t>psycentre@raop.ru</w:t>
        </w:r>
      </w:hyperlink>
      <w:r w:rsidR="00196551" w:rsidRPr="00196551">
        <w:rPr>
          <w:rStyle w:val="a6"/>
          <w:rFonts w:ascii="Times New Roman" w:hAnsi="Times New Roman"/>
          <w:color w:val="000000" w:themeColor="text1"/>
          <w:sz w:val="28"/>
          <w:szCs w:val="28"/>
          <w:u w:val="none"/>
        </w:rPr>
        <w:t>.</w:t>
      </w:r>
    </w:p>
    <w:p w14:paraId="64B6D5C0" w14:textId="35322474" w:rsidR="00A7283D" w:rsidRPr="00196551" w:rsidRDefault="00A7283D" w:rsidP="00196551">
      <w:pPr>
        <w:spacing w:after="160" w:line="259" w:lineRule="auto"/>
        <w:jc w:val="both"/>
        <w:rPr>
          <w:rFonts w:ascii="Times New Roman" w:hAnsi="Times New Roman"/>
          <w:sz w:val="28"/>
          <w:szCs w:val="28"/>
        </w:rPr>
      </w:pPr>
      <w:r w:rsidRPr="00A7283D">
        <w:rPr>
          <w:rFonts w:ascii="Times New Roman" w:hAnsi="Times New Roman"/>
          <w:sz w:val="28"/>
          <w:szCs w:val="28"/>
        </w:rPr>
        <w:br w:type="page"/>
      </w:r>
    </w:p>
    <w:p w14:paraId="7F78095D" w14:textId="5FAD359A" w:rsidR="00A7283D" w:rsidRPr="00196551" w:rsidRDefault="00A7283D" w:rsidP="00196551">
      <w:pPr>
        <w:spacing w:after="160" w:line="259" w:lineRule="auto"/>
        <w:jc w:val="right"/>
        <w:rPr>
          <w:rFonts w:ascii="Times New Roman" w:hAnsi="Times New Roman"/>
          <w:i/>
          <w:iCs/>
          <w:sz w:val="28"/>
          <w:szCs w:val="28"/>
        </w:rPr>
      </w:pPr>
      <w:r w:rsidRPr="00A7283D">
        <w:rPr>
          <w:rFonts w:ascii="Times New Roman" w:hAnsi="Times New Roman"/>
          <w:i/>
          <w:iCs/>
          <w:sz w:val="28"/>
          <w:szCs w:val="28"/>
        </w:rPr>
        <w:lastRenderedPageBreak/>
        <w:t xml:space="preserve">Приложение </w:t>
      </w:r>
      <w:r w:rsidR="00196551">
        <w:rPr>
          <w:rFonts w:ascii="Times New Roman" w:hAnsi="Times New Roman"/>
          <w:i/>
          <w:iCs/>
          <w:sz w:val="28"/>
          <w:szCs w:val="28"/>
        </w:rPr>
        <w:t>1</w:t>
      </w:r>
    </w:p>
    <w:p w14:paraId="6289180D" w14:textId="77777777" w:rsidR="008F70A5" w:rsidRPr="00A7283D" w:rsidRDefault="008F70A5" w:rsidP="00104D27">
      <w:pPr>
        <w:pStyle w:val="Default"/>
        <w:rPr>
          <w:color w:val="auto"/>
        </w:rPr>
      </w:pPr>
    </w:p>
    <w:p w14:paraId="406CA635" w14:textId="77777777" w:rsidR="00673F55" w:rsidRPr="00830B94" w:rsidRDefault="00673F55" w:rsidP="00104D27">
      <w:pPr>
        <w:tabs>
          <w:tab w:val="left" w:pos="0"/>
        </w:tabs>
        <w:spacing w:after="0" w:line="240" w:lineRule="auto"/>
        <w:ind w:left="45" w:right="-106" w:firstLine="425"/>
        <w:jc w:val="both"/>
        <w:rPr>
          <w:rFonts w:ascii="Times New Roman" w:hAnsi="Times New Roman"/>
          <w:b/>
          <w:bCs/>
          <w:sz w:val="28"/>
          <w:szCs w:val="28"/>
        </w:rPr>
      </w:pPr>
      <w:r w:rsidRPr="00830B94">
        <w:rPr>
          <w:rFonts w:ascii="Times New Roman" w:hAnsi="Times New Roman"/>
          <w:b/>
          <w:bCs/>
          <w:sz w:val="28"/>
          <w:szCs w:val="28"/>
        </w:rPr>
        <w:t>Требования к оформлению материалов:</w:t>
      </w:r>
    </w:p>
    <w:p w14:paraId="23310B62" w14:textId="77777777" w:rsidR="00673F55" w:rsidRPr="00830B94" w:rsidRDefault="00673F55" w:rsidP="00104D27">
      <w:pPr>
        <w:spacing w:after="0" w:line="240" w:lineRule="auto"/>
        <w:ind w:right="-106" w:firstLine="425"/>
        <w:jc w:val="both"/>
        <w:rPr>
          <w:rFonts w:ascii="Times New Roman" w:hAnsi="Times New Roman"/>
          <w:sz w:val="28"/>
          <w:szCs w:val="28"/>
        </w:rPr>
      </w:pPr>
      <w:r w:rsidRPr="00830B94">
        <w:rPr>
          <w:rFonts w:ascii="Times New Roman" w:hAnsi="Times New Roman"/>
          <w:sz w:val="28"/>
          <w:szCs w:val="28"/>
        </w:rPr>
        <w:t>Статьи принимаются в электронном варианте в формате «.</w:t>
      </w:r>
      <w:proofErr w:type="spellStart"/>
      <w:r w:rsidRPr="00830B94">
        <w:rPr>
          <w:rFonts w:ascii="Times New Roman" w:hAnsi="Times New Roman"/>
          <w:sz w:val="28"/>
          <w:szCs w:val="28"/>
        </w:rPr>
        <w:t>doc</w:t>
      </w:r>
      <w:proofErr w:type="spellEnd"/>
      <w:r w:rsidRPr="00830B94">
        <w:rPr>
          <w:rFonts w:ascii="Times New Roman" w:hAnsi="Times New Roman"/>
          <w:sz w:val="28"/>
          <w:szCs w:val="28"/>
        </w:rPr>
        <w:t>» (выполненные в текстовом редакторе Word 2003/2007) только одновременно с заполненной заявкой на участие в конференции.</w:t>
      </w:r>
    </w:p>
    <w:p w14:paraId="2B8E770F" w14:textId="77777777" w:rsidR="00673F55" w:rsidRPr="00830B94" w:rsidRDefault="00673F55" w:rsidP="00104D27">
      <w:pPr>
        <w:shd w:val="clear" w:color="auto" w:fill="FFFFFF"/>
        <w:spacing w:after="0" w:line="240" w:lineRule="auto"/>
        <w:ind w:left="10" w:right="19" w:firstLine="350"/>
        <w:jc w:val="both"/>
        <w:rPr>
          <w:rFonts w:ascii="Times New Roman" w:hAnsi="Times New Roman"/>
          <w:spacing w:val="4"/>
          <w:sz w:val="28"/>
          <w:szCs w:val="28"/>
        </w:rPr>
      </w:pPr>
      <w:r w:rsidRPr="00830B94">
        <w:rPr>
          <w:rFonts w:ascii="Times New Roman" w:hAnsi="Times New Roman"/>
          <w:spacing w:val="5"/>
          <w:sz w:val="28"/>
          <w:szCs w:val="28"/>
        </w:rPr>
        <w:t xml:space="preserve">Поля: 20мм – сверху, справа, слева, снизу. Абзац – 4 знака, шрифт размер (кегель) – 14; </w:t>
      </w:r>
      <w:r w:rsidRPr="00830B94">
        <w:rPr>
          <w:rFonts w:ascii="Times New Roman" w:hAnsi="Times New Roman"/>
          <w:spacing w:val="3"/>
          <w:sz w:val="28"/>
          <w:szCs w:val="28"/>
        </w:rPr>
        <w:t xml:space="preserve">шрифт </w:t>
      </w:r>
      <w:r w:rsidRPr="00830B94">
        <w:rPr>
          <w:rFonts w:ascii="Times New Roman" w:hAnsi="Times New Roman"/>
          <w:spacing w:val="3"/>
          <w:sz w:val="28"/>
          <w:szCs w:val="28"/>
          <w:lang w:val="en-US"/>
        </w:rPr>
        <w:t>Times</w:t>
      </w:r>
      <w:r w:rsidRPr="00830B94">
        <w:rPr>
          <w:rFonts w:ascii="Times New Roman" w:hAnsi="Times New Roman"/>
          <w:spacing w:val="3"/>
          <w:sz w:val="28"/>
          <w:szCs w:val="28"/>
        </w:rPr>
        <w:t xml:space="preserve"> </w:t>
      </w:r>
      <w:r w:rsidRPr="00830B94">
        <w:rPr>
          <w:rFonts w:ascii="Times New Roman" w:hAnsi="Times New Roman"/>
          <w:spacing w:val="3"/>
          <w:sz w:val="28"/>
          <w:szCs w:val="28"/>
          <w:lang w:val="en-US"/>
        </w:rPr>
        <w:t>New</w:t>
      </w:r>
      <w:r w:rsidRPr="00830B94">
        <w:rPr>
          <w:rFonts w:ascii="Times New Roman" w:hAnsi="Times New Roman"/>
          <w:spacing w:val="3"/>
          <w:sz w:val="28"/>
          <w:szCs w:val="28"/>
        </w:rPr>
        <w:t xml:space="preserve"> </w:t>
      </w:r>
      <w:r w:rsidRPr="00830B94">
        <w:rPr>
          <w:rFonts w:ascii="Times New Roman" w:hAnsi="Times New Roman"/>
          <w:spacing w:val="3"/>
          <w:sz w:val="28"/>
          <w:szCs w:val="28"/>
          <w:lang w:val="en-US"/>
        </w:rPr>
        <w:t>Roman</w:t>
      </w:r>
      <w:r w:rsidRPr="00830B94">
        <w:rPr>
          <w:rFonts w:ascii="Times New Roman" w:hAnsi="Times New Roman"/>
          <w:spacing w:val="3"/>
          <w:sz w:val="28"/>
          <w:szCs w:val="28"/>
        </w:rPr>
        <w:t>, межстрочный интервал –</w:t>
      </w:r>
      <w:r w:rsidR="00104D27">
        <w:rPr>
          <w:rFonts w:ascii="Times New Roman" w:hAnsi="Times New Roman"/>
          <w:spacing w:val="3"/>
          <w:sz w:val="28"/>
          <w:szCs w:val="28"/>
        </w:rPr>
        <w:t xml:space="preserve"> одинарный. </w:t>
      </w:r>
      <w:r w:rsidRPr="00830B94">
        <w:rPr>
          <w:rFonts w:ascii="Times New Roman" w:hAnsi="Times New Roman"/>
          <w:spacing w:val="3"/>
          <w:sz w:val="28"/>
          <w:szCs w:val="28"/>
        </w:rPr>
        <w:t xml:space="preserve">В </w:t>
      </w:r>
      <w:r w:rsidRPr="00830B94">
        <w:rPr>
          <w:rFonts w:ascii="Times New Roman" w:hAnsi="Times New Roman"/>
          <w:bCs/>
          <w:spacing w:val="2"/>
          <w:sz w:val="28"/>
          <w:szCs w:val="28"/>
        </w:rPr>
        <w:t>тексте</w:t>
      </w:r>
      <w:r w:rsidRPr="00830B94">
        <w:rPr>
          <w:rFonts w:ascii="Times New Roman" w:hAnsi="Times New Roman"/>
          <w:spacing w:val="3"/>
          <w:sz w:val="28"/>
          <w:szCs w:val="28"/>
        </w:rPr>
        <w:t xml:space="preserve"> </w:t>
      </w:r>
      <w:r w:rsidRPr="00830B94">
        <w:rPr>
          <w:rFonts w:ascii="Times New Roman" w:hAnsi="Times New Roman"/>
          <w:spacing w:val="4"/>
          <w:sz w:val="28"/>
          <w:szCs w:val="28"/>
        </w:rPr>
        <w:t>допускаются</w:t>
      </w:r>
      <w:r w:rsidR="00104D27">
        <w:rPr>
          <w:rFonts w:ascii="Times New Roman" w:hAnsi="Times New Roman"/>
          <w:spacing w:val="4"/>
          <w:sz w:val="28"/>
          <w:szCs w:val="28"/>
        </w:rPr>
        <w:t xml:space="preserve"> </w:t>
      </w:r>
      <w:r w:rsidRPr="00830B94">
        <w:rPr>
          <w:rFonts w:ascii="Times New Roman" w:hAnsi="Times New Roman"/>
          <w:spacing w:val="4"/>
          <w:sz w:val="28"/>
          <w:szCs w:val="28"/>
        </w:rPr>
        <w:t xml:space="preserve">рисунки, таблицы. Объем статей </w:t>
      </w:r>
      <w:r w:rsidRPr="00830B94">
        <w:rPr>
          <w:rFonts w:ascii="Times New Roman" w:hAnsi="Times New Roman"/>
          <w:b/>
          <w:spacing w:val="4"/>
          <w:sz w:val="28"/>
          <w:szCs w:val="28"/>
        </w:rPr>
        <w:t>до 20</w:t>
      </w:r>
      <w:r w:rsidR="00896BA3">
        <w:rPr>
          <w:rFonts w:ascii="Times New Roman" w:hAnsi="Times New Roman"/>
          <w:b/>
          <w:spacing w:val="4"/>
          <w:sz w:val="28"/>
          <w:szCs w:val="28"/>
        </w:rPr>
        <w:t> </w:t>
      </w:r>
      <w:r w:rsidRPr="00830B94">
        <w:rPr>
          <w:rFonts w:ascii="Times New Roman" w:hAnsi="Times New Roman"/>
          <w:b/>
          <w:spacing w:val="4"/>
          <w:sz w:val="28"/>
          <w:szCs w:val="28"/>
        </w:rPr>
        <w:t>000 знаков.</w:t>
      </w:r>
      <w:r w:rsidRPr="00830B94">
        <w:rPr>
          <w:rFonts w:ascii="Times New Roman" w:hAnsi="Times New Roman"/>
          <w:spacing w:val="4"/>
          <w:sz w:val="28"/>
          <w:szCs w:val="28"/>
        </w:rPr>
        <w:t xml:space="preserve"> </w:t>
      </w:r>
      <w:r w:rsidRPr="00830B94">
        <w:rPr>
          <w:rFonts w:ascii="Times New Roman" w:hAnsi="Times New Roman"/>
          <w:sz w:val="28"/>
          <w:szCs w:val="28"/>
        </w:rPr>
        <w:t>Страницы не нумеруются.</w:t>
      </w:r>
    </w:p>
    <w:p w14:paraId="137A46BB" w14:textId="77777777" w:rsidR="00673F55" w:rsidRPr="00830B94" w:rsidRDefault="00673F55" w:rsidP="00104D27">
      <w:pPr>
        <w:shd w:val="clear" w:color="auto" w:fill="FFFFFF"/>
        <w:spacing w:after="0" w:line="240" w:lineRule="auto"/>
        <w:ind w:left="10" w:right="19" w:firstLine="350"/>
        <w:jc w:val="both"/>
        <w:rPr>
          <w:rFonts w:ascii="Times New Roman" w:hAnsi="Times New Roman"/>
          <w:sz w:val="28"/>
          <w:szCs w:val="28"/>
        </w:rPr>
      </w:pPr>
      <w:r w:rsidRPr="00830B94">
        <w:rPr>
          <w:rFonts w:ascii="Times New Roman" w:hAnsi="Times New Roman"/>
          <w:spacing w:val="3"/>
          <w:sz w:val="28"/>
          <w:szCs w:val="28"/>
        </w:rPr>
        <w:t xml:space="preserve">Таблицы, схемы, рисунки, графики не должны выходить за пределы </w:t>
      </w:r>
      <w:r w:rsidRPr="00830B94">
        <w:rPr>
          <w:rFonts w:ascii="Times New Roman" w:hAnsi="Times New Roman"/>
          <w:spacing w:val="4"/>
          <w:sz w:val="28"/>
          <w:szCs w:val="28"/>
        </w:rPr>
        <w:t xml:space="preserve">указанных полей. Рисунки – </w:t>
      </w:r>
      <w:r w:rsidRPr="00830B94">
        <w:rPr>
          <w:rFonts w:ascii="Times New Roman" w:hAnsi="Times New Roman"/>
          <w:b/>
          <w:spacing w:val="4"/>
          <w:sz w:val="28"/>
          <w:szCs w:val="28"/>
        </w:rPr>
        <w:t>черно-белые</w:t>
      </w:r>
      <w:r w:rsidRPr="00830B94">
        <w:rPr>
          <w:rFonts w:ascii="Times New Roman" w:hAnsi="Times New Roman"/>
          <w:spacing w:val="4"/>
          <w:sz w:val="28"/>
          <w:szCs w:val="28"/>
        </w:rPr>
        <w:t xml:space="preserve">. </w:t>
      </w:r>
      <w:r w:rsidRPr="00830B94">
        <w:rPr>
          <w:rFonts w:ascii="Times New Roman" w:hAnsi="Times New Roman"/>
          <w:spacing w:val="3"/>
          <w:sz w:val="28"/>
          <w:szCs w:val="28"/>
        </w:rPr>
        <w:t xml:space="preserve">Таблицы, схемы, рисунки, графики – </w:t>
      </w:r>
      <w:r w:rsidRPr="00830B94">
        <w:rPr>
          <w:rFonts w:ascii="Times New Roman" w:hAnsi="Times New Roman"/>
          <w:b/>
          <w:spacing w:val="3"/>
          <w:sz w:val="28"/>
          <w:szCs w:val="28"/>
        </w:rPr>
        <w:t>встроенные объекты</w:t>
      </w:r>
      <w:r w:rsidRPr="00830B94">
        <w:rPr>
          <w:rFonts w:ascii="Times New Roman" w:hAnsi="Times New Roman"/>
          <w:spacing w:val="3"/>
          <w:sz w:val="28"/>
          <w:szCs w:val="28"/>
        </w:rPr>
        <w:t>.</w:t>
      </w:r>
    </w:p>
    <w:p w14:paraId="54F823F6" w14:textId="77777777" w:rsidR="00673F55" w:rsidRPr="00830B94" w:rsidRDefault="00673F55" w:rsidP="00104D27">
      <w:pPr>
        <w:shd w:val="clear" w:color="auto" w:fill="FFFFFF"/>
        <w:spacing w:after="0" w:line="240" w:lineRule="auto"/>
        <w:ind w:left="10" w:right="10" w:firstLine="350"/>
        <w:jc w:val="both"/>
        <w:rPr>
          <w:rFonts w:ascii="Times New Roman" w:hAnsi="Times New Roman"/>
          <w:spacing w:val="2"/>
          <w:sz w:val="28"/>
          <w:szCs w:val="28"/>
        </w:rPr>
      </w:pPr>
      <w:r w:rsidRPr="00830B94">
        <w:rPr>
          <w:rFonts w:ascii="Times New Roman" w:hAnsi="Times New Roman"/>
          <w:spacing w:val="4"/>
          <w:sz w:val="28"/>
          <w:szCs w:val="28"/>
        </w:rPr>
        <w:t xml:space="preserve">Ссылки на источники даются в квадратных скобках, нумерация ссылок </w:t>
      </w:r>
      <w:r w:rsidRPr="00830B94">
        <w:rPr>
          <w:rFonts w:ascii="Times New Roman" w:hAnsi="Times New Roman"/>
          <w:spacing w:val="6"/>
          <w:sz w:val="28"/>
          <w:szCs w:val="28"/>
        </w:rPr>
        <w:t xml:space="preserve">в алфавитном порядке. Полный библиографический список приводится в </w:t>
      </w:r>
      <w:r w:rsidRPr="00830B94">
        <w:rPr>
          <w:rFonts w:ascii="Times New Roman" w:hAnsi="Times New Roman"/>
          <w:spacing w:val="2"/>
          <w:sz w:val="28"/>
          <w:szCs w:val="28"/>
        </w:rPr>
        <w:t>конце статьи.</w:t>
      </w:r>
    </w:p>
    <w:p w14:paraId="4E887EC4" w14:textId="77777777" w:rsidR="00673F55" w:rsidRPr="00830B94" w:rsidRDefault="00673F55" w:rsidP="00104D27">
      <w:pPr>
        <w:shd w:val="clear" w:color="auto" w:fill="FFFFFF"/>
        <w:spacing w:after="0" w:line="240" w:lineRule="auto"/>
        <w:ind w:left="10" w:right="10" w:firstLine="350"/>
        <w:jc w:val="both"/>
        <w:rPr>
          <w:rFonts w:ascii="Times New Roman" w:hAnsi="Times New Roman"/>
          <w:sz w:val="28"/>
          <w:szCs w:val="28"/>
        </w:rPr>
      </w:pPr>
      <w:r w:rsidRPr="00830B94">
        <w:rPr>
          <w:rFonts w:ascii="Times New Roman" w:hAnsi="Times New Roman"/>
          <w:sz w:val="28"/>
          <w:szCs w:val="28"/>
        </w:rPr>
        <w:t xml:space="preserve">Научная статья должна включать в себя </w:t>
      </w:r>
      <w:r w:rsidRPr="00830B94">
        <w:rPr>
          <w:rFonts w:ascii="Times New Roman" w:hAnsi="Times New Roman"/>
          <w:b/>
          <w:sz w:val="28"/>
          <w:szCs w:val="28"/>
        </w:rPr>
        <w:t>аннотацию на русском и английском языке</w:t>
      </w:r>
      <w:r w:rsidRPr="00830B94">
        <w:rPr>
          <w:rFonts w:ascii="Times New Roman" w:hAnsi="Times New Roman"/>
          <w:sz w:val="28"/>
          <w:szCs w:val="28"/>
        </w:rPr>
        <w:t>. Аннотация располагается в начале статьи.</w:t>
      </w:r>
    </w:p>
    <w:p w14:paraId="6573FC58" w14:textId="77777777" w:rsidR="00673F55" w:rsidRPr="00830B94" w:rsidRDefault="00673F55" w:rsidP="00104D27">
      <w:pPr>
        <w:shd w:val="clear" w:color="auto" w:fill="FFFFFF"/>
        <w:spacing w:after="0" w:line="240" w:lineRule="auto"/>
        <w:ind w:left="10" w:right="10" w:firstLine="350"/>
        <w:jc w:val="both"/>
        <w:rPr>
          <w:rFonts w:ascii="Times New Roman" w:hAnsi="Times New Roman"/>
          <w:sz w:val="28"/>
          <w:szCs w:val="28"/>
        </w:rPr>
      </w:pPr>
      <w:r w:rsidRPr="00830B94">
        <w:rPr>
          <w:rFonts w:ascii="Times New Roman" w:hAnsi="Times New Roman"/>
          <w:sz w:val="28"/>
          <w:szCs w:val="28"/>
        </w:rPr>
        <w:t>Аннотация</w:t>
      </w:r>
      <w:r w:rsidRPr="00830B94">
        <w:rPr>
          <w:rFonts w:ascii="Times New Roman" w:hAnsi="Times New Roman"/>
          <w:b/>
          <w:sz w:val="28"/>
          <w:szCs w:val="28"/>
        </w:rPr>
        <w:t xml:space="preserve"> </w:t>
      </w:r>
      <w:r w:rsidRPr="00830B94">
        <w:rPr>
          <w:rFonts w:ascii="Times New Roman" w:hAnsi="Times New Roman"/>
          <w:sz w:val="28"/>
          <w:szCs w:val="28"/>
        </w:rPr>
        <w:t xml:space="preserve">(до </w:t>
      </w:r>
      <w:r w:rsidRPr="00896BA3">
        <w:rPr>
          <w:rFonts w:ascii="Times New Roman" w:hAnsi="Times New Roman"/>
          <w:sz w:val="28"/>
          <w:szCs w:val="28"/>
        </w:rPr>
        <w:t>1000</w:t>
      </w:r>
      <w:r w:rsidRPr="00830B94">
        <w:rPr>
          <w:rFonts w:ascii="Times New Roman" w:hAnsi="Times New Roman"/>
          <w:sz w:val="28"/>
          <w:szCs w:val="28"/>
        </w:rPr>
        <w:t xml:space="preserve"> знаков) включает краткую характеристику содержания, описание целевого назначения публикации с указанием целевой аудитории. Ее основная цель сообщение сути исследования и его новизны.</w:t>
      </w:r>
    </w:p>
    <w:p w14:paraId="2DA49F53" w14:textId="77777777" w:rsidR="00673F55" w:rsidRPr="00830B94" w:rsidRDefault="00673F55" w:rsidP="00104D27">
      <w:pPr>
        <w:shd w:val="clear" w:color="auto" w:fill="FFFFFF"/>
        <w:spacing w:after="0" w:line="240" w:lineRule="auto"/>
        <w:ind w:left="10" w:firstLine="350"/>
        <w:rPr>
          <w:rFonts w:ascii="Times New Roman" w:hAnsi="Times New Roman"/>
          <w:sz w:val="28"/>
          <w:szCs w:val="28"/>
        </w:rPr>
      </w:pPr>
    </w:p>
    <w:p w14:paraId="1F810773" w14:textId="77777777" w:rsidR="00673F55" w:rsidRPr="00830B94" w:rsidRDefault="00673F55" w:rsidP="00104D27">
      <w:pPr>
        <w:tabs>
          <w:tab w:val="left" w:pos="0"/>
        </w:tabs>
        <w:spacing w:after="0" w:line="240" w:lineRule="auto"/>
        <w:ind w:left="45" w:right="-108" w:firstLine="425"/>
        <w:jc w:val="both"/>
        <w:rPr>
          <w:rFonts w:ascii="Times New Roman" w:hAnsi="Times New Roman"/>
          <w:b/>
          <w:bCs/>
          <w:sz w:val="28"/>
          <w:szCs w:val="28"/>
        </w:rPr>
      </w:pPr>
      <w:r w:rsidRPr="00830B94">
        <w:rPr>
          <w:rFonts w:ascii="Times New Roman" w:hAnsi="Times New Roman"/>
          <w:b/>
          <w:bCs/>
          <w:sz w:val="28"/>
          <w:szCs w:val="28"/>
        </w:rPr>
        <w:t>Размещение на странице:</w:t>
      </w:r>
    </w:p>
    <w:p w14:paraId="34078784"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sz w:val="28"/>
          <w:szCs w:val="28"/>
        </w:rPr>
      </w:pPr>
      <w:r w:rsidRPr="00830B94">
        <w:rPr>
          <w:rFonts w:ascii="Times New Roman" w:hAnsi="Times New Roman"/>
          <w:sz w:val="28"/>
          <w:szCs w:val="28"/>
        </w:rPr>
        <w:t>УДК (</w:t>
      </w:r>
      <w:hyperlink r:id="rId10" w:history="1">
        <w:r w:rsidRPr="00830B94">
          <w:rPr>
            <w:rStyle w:val="a6"/>
            <w:rFonts w:ascii="Times New Roman" w:hAnsi="Times New Roman"/>
            <w:sz w:val="28"/>
            <w:szCs w:val="28"/>
          </w:rPr>
          <w:t>http://teacode.com/online/udc/</w:t>
        </w:r>
      </w:hyperlink>
      <w:r w:rsidRPr="00830B94">
        <w:rPr>
          <w:rFonts w:ascii="Times New Roman" w:hAnsi="Times New Roman"/>
          <w:sz w:val="28"/>
          <w:szCs w:val="28"/>
        </w:rPr>
        <w:t>);</w:t>
      </w:r>
    </w:p>
    <w:p w14:paraId="1FE6AA66"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b/>
          <w:sz w:val="28"/>
          <w:szCs w:val="28"/>
        </w:rPr>
      </w:pPr>
      <w:r w:rsidRPr="00830B94">
        <w:rPr>
          <w:rFonts w:ascii="Times New Roman" w:hAnsi="Times New Roman"/>
          <w:b/>
          <w:sz w:val="28"/>
          <w:szCs w:val="28"/>
        </w:rPr>
        <w:t>на русском/польском языке:</w:t>
      </w:r>
      <w:r w:rsidRPr="00830B94">
        <w:rPr>
          <w:rFonts w:ascii="Times New Roman" w:hAnsi="Times New Roman"/>
          <w:sz w:val="28"/>
          <w:szCs w:val="28"/>
        </w:rPr>
        <w:t xml:space="preserve"> название статьи прописными буквами; Ф.И.О. автора (авторов), город, страна (в скобках); </w:t>
      </w:r>
    </w:p>
    <w:p w14:paraId="6F23BD8E"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b/>
          <w:sz w:val="28"/>
          <w:szCs w:val="28"/>
        </w:rPr>
      </w:pPr>
      <w:r w:rsidRPr="00830B94">
        <w:rPr>
          <w:rFonts w:ascii="Times New Roman" w:hAnsi="Times New Roman"/>
          <w:b/>
          <w:sz w:val="28"/>
          <w:szCs w:val="28"/>
        </w:rPr>
        <w:t xml:space="preserve">аннотация (до 1000 знаков); </w:t>
      </w:r>
    </w:p>
    <w:p w14:paraId="492BDAC2"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b/>
          <w:sz w:val="28"/>
          <w:szCs w:val="28"/>
        </w:rPr>
      </w:pPr>
      <w:r w:rsidRPr="00830B94">
        <w:rPr>
          <w:rFonts w:ascii="Times New Roman" w:hAnsi="Times New Roman"/>
          <w:b/>
          <w:sz w:val="28"/>
          <w:szCs w:val="28"/>
        </w:rPr>
        <w:t xml:space="preserve">ключевые слова; </w:t>
      </w:r>
    </w:p>
    <w:p w14:paraId="32742D27"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sz w:val="28"/>
          <w:szCs w:val="28"/>
        </w:rPr>
      </w:pPr>
      <w:r w:rsidRPr="00830B94">
        <w:rPr>
          <w:rFonts w:ascii="Times New Roman" w:hAnsi="Times New Roman"/>
          <w:b/>
          <w:sz w:val="28"/>
          <w:szCs w:val="28"/>
        </w:rPr>
        <w:t>на английском языке:</w:t>
      </w:r>
      <w:r w:rsidRPr="00830B94">
        <w:rPr>
          <w:rFonts w:ascii="Times New Roman" w:hAnsi="Times New Roman"/>
          <w:sz w:val="28"/>
          <w:szCs w:val="28"/>
        </w:rPr>
        <w:t xml:space="preserve"> название статьи прописными буквами; Ф.И.О. автора (авторов), город, страна (в скобках); </w:t>
      </w:r>
    </w:p>
    <w:p w14:paraId="2DF5017E"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b/>
          <w:sz w:val="28"/>
          <w:szCs w:val="28"/>
        </w:rPr>
      </w:pPr>
      <w:r w:rsidRPr="00830B94">
        <w:rPr>
          <w:rFonts w:ascii="Times New Roman" w:hAnsi="Times New Roman"/>
          <w:b/>
          <w:sz w:val="28"/>
          <w:szCs w:val="28"/>
        </w:rPr>
        <w:t xml:space="preserve">аннотация (до 1000 знаков); ключевые слова; </w:t>
      </w:r>
    </w:p>
    <w:p w14:paraId="2B470DD3"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sz w:val="28"/>
          <w:szCs w:val="28"/>
        </w:rPr>
      </w:pPr>
      <w:r w:rsidRPr="00830B94">
        <w:rPr>
          <w:rFonts w:ascii="Times New Roman" w:hAnsi="Times New Roman"/>
          <w:sz w:val="28"/>
          <w:szCs w:val="28"/>
        </w:rPr>
        <w:t xml:space="preserve"> текст статьи на русском/</w:t>
      </w:r>
      <w:r w:rsidR="003862F5" w:rsidRPr="00830B94">
        <w:rPr>
          <w:rFonts w:ascii="Times New Roman" w:hAnsi="Times New Roman"/>
          <w:sz w:val="28"/>
          <w:szCs w:val="28"/>
        </w:rPr>
        <w:t xml:space="preserve"> </w:t>
      </w:r>
      <w:r w:rsidRPr="00830B94">
        <w:rPr>
          <w:rFonts w:ascii="Times New Roman" w:hAnsi="Times New Roman"/>
          <w:sz w:val="28"/>
          <w:szCs w:val="28"/>
        </w:rPr>
        <w:t xml:space="preserve">английском языке до </w:t>
      </w:r>
      <w:r w:rsidRPr="00830B94">
        <w:rPr>
          <w:rFonts w:ascii="Times New Roman" w:hAnsi="Times New Roman"/>
          <w:b/>
          <w:sz w:val="28"/>
          <w:szCs w:val="28"/>
        </w:rPr>
        <w:t>20</w:t>
      </w:r>
      <w:r w:rsidR="003862F5">
        <w:rPr>
          <w:rFonts w:ascii="Times New Roman" w:hAnsi="Times New Roman"/>
          <w:b/>
          <w:sz w:val="28"/>
          <w:szCs w:val="28"/>
        </w:rPr>
        <w:t> </w:t>
      </w:r>
      <w:r w:rsidRPr="00830B94">
        <w:rPr>
          <w:rFonts w:ascii="Times New Roman" w:hAnsi="Times New Roman"/>
          <w:b/>
          <w:sz w:val="28"/>
          <w:szCs w:val="28"/>
        </w:rPr>
        <w:t>000 знаков</w:t>
      </w:r>
      <w:r w:rsidRPr="00830B94">
        <w:rPr>
          <w:rFonts w:ascii="Times New Roman" w:hAnsi="Times New Roman"/>
          <w:sz w:val="28"/>
          <w:szCs w:val="28"/>
        </w:rPr>
        <w:t xml:space="preserve">; </w:t>
      </w:r>
    </w:p>
    <w:p w14:paraId="5FEA2354" w14:textId="77777777"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sz w:val="28"/>
          <w:szCs w:val="28"/>
        </w:rPr>
      </w:pPr>
      <w:r w:rsidRPr="00830B94">
        <w:rPr>
          <w:rFonts w:ascii="Times New Roman" w:hAnsi="Times New Roman"/>
          <w:sz w:val="28"/>
          <w:szCs w:val="28"/>
        </w:rPr>
        <w:t>библиографические ссылки в тексте статьи оформляются квадратными скобками;</w:t>
      </w:r>
    </w:p>
    <w:p w14:paraId="345A38E4" w14:textId="5C6D336F" w:rsidR="00673F55" w:rsidRPr="00830B94" w:rsidRDefault="00673F55" w:rsidP="00104D27">
      <w:pPr>
        <w:numPr>
          <w:ilvl w:val="0"/>
          <w:numId w:val="14"/>
        </w:numPr>
        <w:tabs>
          <w:tab w:val="left" w:pos="709"/>
          <w:tab w:val="left" w:pos="3351"/>
        </w:tabs>
        <w:suppressAutoHyphens/>
        <w:spacing w:after="0" w:line="240" w:lineRule="auto"/>
        <w:ind w:firstLine="567"/>
        <w:jc w:val="both"/>
        <w:rPr>
          <w:rFonts w:ascii="Times New Roman" w:hAnsi="Times New Roman"/>
          <w:sz w:val="28"/>
          <w:szCs w:val="28"/>
        </w:rPr>
      </w:pPr>
      <w:r w:rsidRPr="00830B94">
        <w:rPr>
          <w:rFonts w:ascii="Times New Roman" w:hAnsi="Times New Roman"/>
          <w:sz w:val="28"/>
          <w:szCs w:val="28"/>
        </w:rPr>
        <w:t>литература (в конце статьи)</w:t>
      </w:r>
      <w:r w:rsidR="00E41D00">
        <w:rPr>
          <w:rFonts w:ascii="Times New Roman" w:hAnsi="Times New Roman"/>
          <w:sz w:val="28"/>
          <w:szCs w:val="28"/>
          <w:lang w:val="en-US"/>
        </w:rPr>
        <w:t>.</w:t>
      </w:r>
    </w:p>
    <w:p w14:paraId="04454179" w14:textId="77777777" w:rsidR="00673F55" w:rsidRPr="00830B94" w:rsidRDefault="00673F55" w:rsidP="00104D27">
      <w:pPr>
        <w:tabs>
          <w:tab w:val="left" w:pos="0"/>
        </w:tabs>
        <w:spacing w:after="0" w:line="240" w:lineRule="auto"/>
        <w:ind w:left="45" w:right="-108" w:firstLine="425"/>
        <w:jc w:val="both"/>
        <w:rPr>
          <w:rFonts w:ascii="Times New Roman" w:hAnsi="Times New Roman"/>
          <w:b/>
          <w:bCs/>
          <w:sz w:val="28"/>
          <w:szCs w:val="28"/>
        </w:rPr>
      </w:pPr>
    </w:p>
    <w:p w14:paraId="6FED6CBC" w14:textId="77777777" w:rsidR="00673F55" w:rsidRPr="0065300F" w:rsidRDefault="00673F55" w:rsidP="0065300F">
      <w:pPr>
        <w:shd w:val="clear" w:color="auto" w:fill="FFFFFF"/>
        <w:spacing w:after="0" w:line="240" w:lineRule="auto"/>
        <w:ind w:left="10" w:right="19" w:firstLine="303"/>
        <w:jc w:val="right"/>
        <w:rPr>
          <w:rFonts w:ascii="Times New Roman" w:hAnsi="Times New Roman"/>
          <w:b/>
          <w:i/>
          <w:spacing w:val="5"/>
          <w:sz w:val="28"/>
          <w:szCs w:val="28"/>
        </w:rPr>
      </w:pPr>
      <w:r w:rsidRPr="0065300F">
        <w:rPr>
          <w:rFonts w:ascii="Times New Roman" w:hAnsi="Times New Roman"/>
          <w:b/>
          <w:i/>
          <w:spacing w:val="5"/>
          <w:sz w:val="28"/>
          <w:szCs w:val="28"/>
        </w:rPr>
        <w:t>Образец:</w:t>
      </w:r>
    </w:p>
    <w:p w14:paraId="027167D4" w14:textId="77777777" w:rsidR="00673F55" w:rsidRPr="0065300F" w:rsidRDefault="00673F55" w:rsidP="0065300F">
      <w:pPr>
        <w:spacing w:after="0" w:line="240" w:lineRule="auto"/>
        <w:rPr>
          <w:rFonts w:ascii="Times New Roman" w:hAnsi="Times New Roman"/>
          <w:sz w:val="28"/>
          <w:szCs w:val="28"/>
        </w:rPr>
      </w:pPr>
      <w:r w:rsidRPr="0065300F">
        <w:rPr>
          <w:rFonts w:ascii="Times New Roman" w:hAnsi="Times New Roman"/>
          <w:sz w:val="28"/>
          <w:szCs w:val="28"/>
        </w:rPr>
        <w:t>УДК 159.9</w:t>
      </w:r>
    </w:p>
    <w:p w14:paraId="348DA7FB" w14:textId="06F11766" w:rsidR="00673F55" w:rsidRPr="0065300F" w:rsidRDefault="00673F55" w:rsidP="0065300F">
      <w:pPr>
        <w:spacing w:after="0" w:line="240" w:lineRule="auto"/>
        <w:ind w:firstLine="567"/>
        <w:jc w:val="both"/>
        <w:rPr>
          <w:rFonts w:ascii="Times New Roman" w:hAnsi="Times New Roman"/>
          <w:b/>
          <w:sz w:val="28"/>
          <w:szCs w:val="28"/>
        </w:rPr>
      </w:pPr>
    </w:p>
    <w:p w14:paraId="344B21B6" w14:textId="78A3517C" w:rsidR="000232FB" w:rsidRPr="0065300F" w:rsidRDefault="000232FB" w:rsidP="0065300F">
      <w:pPr>
        <w:spacing w:after="0" w:line="240" w:lineRule="auto"/>
        <w:jc w:val="center"/>
        <w:rPr>
          <w:rFonts w:ascii="Times New Roman" w:hAnsi="Times New Roman"/>
          <w:b/>
          <w:bCs/>
          <w:color w:val="auto"/>
          <w:sz w:val="28"/>
          <w:szCs w:val="28"/>
        </w:rPr>
      </w:pPr>
      <w:r w:rsidRPr="0065300F">
        <w:rPr>
          <w:rFonts w:ascii="Times New Roman" w:hAnsi="Times New Roman"/>
          <w:b/>
          <w:bCs/>
          <w:color w:val="auto"/>
          <w:sz w:val="28"/>
          <w:szCs w:val="28"/>
        </w:rPr>
        <w:t>МОНИТОРИНГ СОЦИАЛЬНО</w:t>
      </w:r>
      <w:r w:rsidR="007671EE" w:rsidRPr="0065300F">
        <w:rPr>
          <w:rFonts w:ascii="Times New Roman" w:hAnsi="Times New Roman"/>
          <w:b/>
          <w:bCs/>
          <w:color w:val="auto"/>
          <w:sz w:val="28"/>
          <w:szCs w:val="28"/>
        </w:rPr>
        <w:t>-</w:t>
      </w:r>
      <w:r w:rsidRPr="0065300F">
        <w:rPr>
          <w:rFonts w:ascii="Times New Roman" w:hAnsi="Times New Roman"/>
          <w:b/>
          <w:bCs/>
          <w:color w:val="auto"/>
          <w:sz w:val="28"/>
          <w:szCs w:val="28"/>
        </w:rPr>
        <w:t>ПСИХОЛОГИЧЕСКИХ УСЛОВИЙ ВОЗНИКНОВЕНИЯ РИСКОВ ДЕВИАНТНОГО ПОВЕДЕНИЯ СРЕДИ СТУДЕНЧЕСКОЙ МОЛОДЕЖИ</w:t>
      </w:r>
    </w:p>
    <w:p w14:paraId="2C79FE8B" w14:textId="77777777" w:rsidR="007671EE" w:rsidRPr="0065300F" w:rsidRDefault="007671EE" w:rsidP="0065300F">
      <w:pPr>
        <w:spacing w:after="0" w:line="240" w:lineRule="auto"/>
        <w:jc w:val="center"/>
        <w:rPr>
          <w:rFonts w:ascii="Times New Roman" w:hAnsi="Times New Roman"/>
          <w:color w:val="auto"/>
          <w:sz w:val="28"/>
          <w:szCs w:val="28"/>
        </w:rPr>
      </w:pPr>
    </w:p>
    <w:p w14:paraId="415902F5" w14:textId="6B027E82" w:rsidR="000232FB" w:rsidRPr="0065300F" w:rsidRDefault="000232FB" w:rsidP="0065300F">
      <w:pPr>
        <w:spacing w:after="0" w:line="240" w:lineRule="auto"/>
        <w:jc w:val="center"/>
        <w:rPr>
          <w:rFonts w:ascii="Times New Roman" w:hAnsi="Times New Roman"/>
          <w:color w:val="auto"/>
          <w:sz w:val="28"/>
          <w:szCs w:val="28"/>
        </w:rPr>
      </w:pPr>
      <w:proofErr w:type="spellStart"/>
      <w:r w:rsidRPr="0065300F">
        <w:rPr>
          <w:rFonts w:ascii="Times New Roman" w:hAnsi="Times New Roman"/>
          <w:b/>
          <w:bCs/>
          <w:i/>
          <w:iCs/>
          <w:color w:val="auto"/>
          <w:sz w:val="28"/>
          <w:szCs w:val="28"/>
        </w:rPr>
        <w:t>Гани</w:t>
      </w:r>
      <w:proofErr w:type="spellEnd"/>
      <w:r w:rsidRPr="0065300F">
        <w:rPr>
          <w:rFonts w:ascii="Times New Roman" w:hAnsi="Times New Roman"/>
          <w:b/>
          <w:bCs/>
          <w:i/>
          <w:iCs/>
          <w:color w:val="auto"/>
          <w:sz w:val="28"/>
          <w:szCs w:val="28"/>
        </w:rPr>
        <w:t xml:space="preserve"> Светлана Вячеславовна</w:t>
      </w:r>
    </w:p>
    <w:p w14:paraId="5986A22D" w14:textId="2DB9BB13" w:rsidR="000232FB" w:rsidRPr="0065300F" w:rsidRDefault="000232FB" w:rsidP="0065300F">
      <w:pPr>
        <w:spacing w:after="0" w:line="240" w:lineRule="auto"/>
        <w:jc w:val="center"/>
        <w:rPr>
          <w:rFonts w:ascii="Times New Roman" w:hAnsi="Times New Roman"/>
          <w:color w:val="auto"/>
          <w:sz w:val="28"/>
          <w:szCs w:val="28"/>
        </w:rPr>
      </w:pPr>
      <w:r w:rsidRPr="0065300F">
        <w:rPr>
          <w:rFonts w:ascii="Times New Roman" w:hAnsi="Times New Roman"/>
          <w:i/>
          <w:iCs/>
          <w:color w:val="auto"/>
          <w:sz w:val="28"/>
          <w:szCs w:val="28"/>
        </w:rPr>
        <w:t>заведующи</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сектором, методолог, кандидат психологических наук Федеральны</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ресурсны</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центр психологическо</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службы в системе</w:t>
      </w:r>
      <w:r w:rsidR="007671EE" w:rsidRPr="0065300F">
        <w:rPr>
          <w:rFonts w:ascii="Times New Roman" w:hAnsi="Times New Roman"/>
          <w:color w:val="auto"/>
          <w:sz w:val="28"/>
          <w:szCs w:val="28"/>
        </w:rPr>
        <w:t xml:space="preserve"> </w:t>
      </w:r>
      <w:r w:rsidRPr="0065300F">
        <w:rPr>
          <w:rFonts w:ascii="Times New Roman" w:hAnsi="Times New Roman"/>
          <w:i/>
          <w:iCs/>
          <w:color w:val="auto"/>
          <w:sz w:val="28"/>
          <w:szCs w:val="28"/>
        </w:rPr>
        <w:t xml:space="preserve">высшего </w:t>
      </w:r>
      <w:r w:rsidRPr="0065300F">
        <w:rPr>
          <w:rFonts w:ascii="Times New Roman" w:hAnsi="Times New Roman"/>
          <w:i/>
          <w:iCs/>
          <w:color w:val="auto"/>
          <w:sz w:val="28"/>
          <w:szCs w:val="28"/>
        </w:rPr>
        <w:lastRenderedPageBreak/>
        <w:t>образования РАО, Федеральны</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центр развития программ социализации подростков ФГБУ «Центр защиты прав и интересов дете</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w:t>
      </w:r>
      <w:r w:rsidR="00296482">
        <w:rPr>
          <w:rFonts w:ascii="Times New Roman" w:hAnsi="Times New Roman"/>
          <w:i/>
          <w:iCs/>
          <w:color w:val="auto"/>
          <w:sz w:val="28"/>
          <w:szCs w:val="28"/>
        </w:rPr>
        <w:br/>
      </w:r>
      <w:r w:rsidRPr="0065300F">
        <w:rPr>
          <w:rFonts w:ascii="Times New Roman" w:hAnsi="Times New Roman"/>
          <w:i/>
          <w:iCs/>
          <w:color w:val="auto"/>
          <w:sz w:val="28"/>
          <w:szCs w:val="28"/>
        </w:rPr>
        <w:t>г. Москва, Росси</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ская Федерация</w:t>
      </w:r>
    </w:p>
    <w:p w14:paraId="1D087E07" w14:textId="252F96D2" w:rsidR="000232FB" w:rsidRPr="0065300F" w:rsidRDefault="007671EE" w:rsidP="0065300F">
      <w:pPr>
        <w:spacing w:after="0" w:line="240" w:lineRule="auto"/>
        <w:jc w:val="center"/>
        <w:rPr>
          <w:rFonts w:ascii="Times New Roman" w:hAnsi="Times New Roman"/>
          <w:i/>
          <w:iCs/>
          <w:color w:val="auto"/>
          <w:sz w:val="28"/>
          <w:szCs w:val="28"/>
        </w:rPr>
      </w:pPr>
      <w:r w:rsidRPr="00296482">
        <w:rPr>
          <w:rFonts w:ascii="Times New Roman" w:hAnsi="Times New Roman"/>
          <w:i/>
          <w:iCs/>
          <w:sz w:val="28"/>
          <w:szCs w:val="28"/>
        </w:rPr>
        <w:t>sgani@mail.ru</w:t>
      </w:r>
    </w:p>
    <w:p w14:paraId="706D8778" w14:textId="77777777" w:rsidR="007671EE" w:rsidRPr="0065300F" w:rsidRDefault="007671EE" w:rsidP="0065300F">
      <w:pPr>
        <w:spacing w:after="0" w:line="240" w:lineRule="auto"/>
        <w:jc w:val="center"/>
        <w:rPr>
          <w:rFonts w:ascii="Times New Roman" w:hAnsi="Times New Roman"/>
          <w:color w:val="auto"/>
          <w:sz w:val="28"/>
          <w:szCs w:val="28"/>
        </w:rPr>
      </w:pPr>
    </w:p>
    <w:p w14:paraId="69D798AC" w14:textId="6E3C1CC9" w:rsidR="000232FB" w:rsidRPr="0065300F" w:rsidRDefault="000232FB" w:rsidP="0065300F">
      <w:pPr>
        <w:spacing w:after="0" w:line="240" w:lineRule="auto"/>
        <w:jc w:val="center"/>
        <w:rPr>
          <w:rFonts w:ascii="Times New Roman" w:hAnsi="Times New Roman"/>
          <w:color w:val="auto"/>
          <w:sz w:val="28"/>
          <w:szCs w:val="28"/>
        </w:rPr>
      </w:pPr>
      <w:r w:rsidRPr="0065300F">
        <w:rPr>
          <w:rFonts w:ascii="Times New Roman" w:hAnsi="Times New Roman"/>
          <w:b/>
          <w:bCs/>
          <w:i/>
          <w:iCs/>
          <w:color w:val="auto"/>
          <w:sz w:val="28"/>
          <w:szCs w:val="28"/>
        </w:rPr>
        <w:t>Ха</w:t>
      </w:r>
      <w:r w:rsidR="007671EE" w:rsidRPr="0065300F">
        <w:rPr>
          <w:rFonts w:ascii="Times New Roman" w:hAnsi="Times New Roman"/>
          <w:b/>
          <w:bCs/>
          <w:i/>
          <w:iCs/>
          <w:color w:val="auto"/>
          <w:sz w:val="28"/>
          <w:szCs w:val="28"/>
        </w:rPr>
        <w:t>й</w:t>
      </w:r>
      <w:r w:rsidRPr="0065300F">
        <w:rPr>
          <w:rFonts w:ascii="Times New Roman" w:hAnsi="Times New Roman"/>
          <w:b/>
          <w:bCs/>
          <w:i/>
          <w:iCs/>
          <w:color w:val="auto"/>
          <w:sz w:val="28"/>
          <w:szCs w:val="28"/>
        </w:rPr>
        <w:t>рова Зульфия Рафиковна</w:t>
      </w:r>
    </w:p>
    <w:p w14:paraId="6592E50A" w14:textId="77777777" w:rsidR="007671EE" w:rsidRPr="0065300F" w:rsidRDefault="007671EE" w:rsidP="0065300F">
      <w:pPr>
        <w:spacing w:after="0" w:line="240" w:lineRule="auto"/>
        <w:jc w:val="center"/>
        <w:rPr>
          <w:rFonts w:ascii="Times New Roman" w:hAnsi="Times New Roman"/>
          <w:i/>
          <w:iCs/>
          <w:color w:val="auto"/>
          <w:sz w:val="28"/>
          <w:szCs w:val="28"/>
        </w:rPr>
      </w:pPr>
      <w:r w:rsidRPr="0065300F">
        <w:rPr>
          <w:rFonts w:ascii="Times New Roman" w:hAnsi="Times New Roman"/>
          <w:i/>
          <w:iCs/>
          <w:color w:val="auto"/>
          <w:sz w:val="28"/>
          <w:szCs w:val="28"/>
        </w:rPr>
        <w:t>з</w:t>
      </w:r>
      <w:r w:rsidR="000232FB" w:rsidRPr="0065300F">
        <w:rPr>
          <w:rFonts w:ascii="Times New Roman" w:hAnsi="Times New Roman"/>
          <w:i/>
          <w:iCs/>
          <w:color w:val="auto"/>
          <w:sz w:val="28"/>
          <w:szCs w:val="28"/>
        </w:rPr>
        <w:t>аведующи</w:t>
      </w:r>
      <w:r w:rsidRPr="0065300F">
        <w:rPr>
          <w:rFonts w:ascii="Times New Roman" w:hAnsi="Times New Roman"/>
          <w:i/>
          <w:iCs/>
          <w:color w:val="auto"/>
          <w:sz w:val="28"/>
          <w:szCs w:val="28"/>
        </w:rPr>
        <w:t>й</w:t>
      </w:r>
      <w:r w:rsidR="000232FB" w:rsidRPr="0065300F">
        <w:rPr>
          <w:rFonts w:ascii="Times New Roman" w:hAnsi="Times New Roman"/>
          <w:i/>
          <w:iCs/>
          <w:color w:val="auto"/>
          <w:sz w:val="28"/>
          <w:szCs w:val="28"/>
        </w:rPr>
        <w:t xml:space="preserve"> сектором, кандидат психологических наук, PhD </w:t>
      </w:r>
    </w:p>
    <w:p w14:paraId="0F08FF4A" w14:textId="415E9BFC" w:rsidR="000232FB" w:rsidRPr="0065300F" w:rsidRDefault="000232FB" w:rsidP="0065300F">
      <w:pPr>
        <w:spacing w:after="0" w:line="240" w:lineRule="auto"/>
        <w:jc w:val="center"/>
        <w:rPr>
          <w:rFonts w:ascii="Times New Roman" w:hAnsi="Times New Roman"/>
          <w:color w:val="auto"/>
          <w:sz w:val="28"/>
          <w:szCs w:val="28"/>
        </w:rPr>
      </w:pPr>
      <w:r w:rsidRPr="0065300F">
        <w:rPr>
          <w:rFonts w:ascii="Times New Roman" w:hAnsi="Times New Roman"/>
          <w:i/>
          <w:iCs/>
          <w:color w:val="auto"/>
          <w:sz w:val="28"/>
          <w:szCs w:val="28"/>
        </w:rPr>
        <w:t>Федеральны</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ресурсны</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центр психологическо</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службы в системе</w:t>
      </w:r>
    </w:p>
    <w:p w14:paraId="67367693" w14:textId="173E1E43" w:rsidR="000232FB" w:rsidRPr="0065300F" w:rsidRDefault="000232FB" w:rsidP="0065300F">
      <w:pPr>
        <w:spacing w:after="0" w:line="240" w:lineRule="auto"/>
        <w:jc w:val="center"/>
        <w:rPr>
          <w:rFonts w:ascii="Times New Roman" w:hAnsi="Times New Roman"/>
          <w:i/>
          <w:iCs/>
          <w:color w:val="auto"/>
          <w:sz w:val="28"/>
          <w:szCs w:val="28"/>
        </w:rPr>
      </w:pPr>
      <w:r w:rsidRPr="0065300F">
        <w:rPr>
          <w:rFonts w:ascii="Times New Roman" w:hAnsi="Times New Roman"/>
          <w:i/>
          <w:iCs/>
          <w:color w:val="auto"/>
          <w:sz w:val="28"/>
          <w:szCs w:val="28"/>
        </w:rPr>
        <w:t xml:space="preserve">высшего образования РАО, </w:t>
      </w:r>
      <w:r w:rsidR="00E41D00">
        <w:rPr>
          <w:rFonts w:ascii="Times New Roman" w:hAnsi="Times New Roman"/>
          <w:i/>
          <w:iCs/>
          <w:color w:val="auto"/>
          <w:sz w:val="28"/>
          <w:szCs w:val="28"/>
        </w:rPr>
        <w:br/>
      </w:r>
      <w:r w:rsidRPr="0065300F">
        <w:rPr>
          <w:rFonts w:ascii="Times New Roman" w:hAnsi="Times New Roman"/>
          <w:i/>
          <w:iCs/>
          <w:color w:val="auto"/>
          <w:sz w:val="28"/>
          <w:szCs w:val="28"/>
        </w:rPr>
        <w:t>г. Москва, Росси</w:t>
      </w:r>
      <w:r w:rsidR="007671EE" w:rsidRPr="0065300F">
        <w:rPr>
          <w:rFonts w:ascii="Times New Roman" w:hAnsi="Times New Roman"/>
          <w:i/>
          <w:iCs/>
          <w:color w:val="auto"/>
          <w:sz w:val="28"/>
          <w:szCs w:val="28"/>
        </w:rPr>
        <w:t>й</w:t>
      </w:r>
      <w:r w:rsidRPr="0065300F">
        <w:rPr>
          <w:rFonts w:ascii="Times New Roman" w:hAnsi="Times New Roman"/>
          <w:i/>
          <w:iCs/>
          <w:color w:val="auto"/>
          <w:sz w:val="28"/>
          <w:szCs w:val="28"/>
        </w:rPr>
        <w:t xml:space="preserve">ская Федерация </w:t>
      </w:r>
      <w:r w:rsidR="00E41D00">
        <w:rPr>
          <w:rFonts w:ascii="Times New Roman" w:hAnsi="Times New Roman"/>
          <w:i/>
          <w:iCs/>
          <w:color w:val="auto"/>
          <w:sz w:val="28"/>
          <w:szCs w:val="28"/>
        </w:rPr>
        <w:br/>
      </w:r>
      <w:r w:rsidR="0065300F" w:rsidRPr="00296482">
        <w:rPr>
          <w:rFonts w:ascii="Times New Roman" w:hAnsi="Times New Roman"/>
          <w:i/>
          <w:iCs/>
          <w:color w:val="auto"/>
          <w:sz w:val="28"/>
          <w:szCs w:val="28"/>
        </w:rPr>
        <w:t>zulya.r.90@yandex.ru</w:t>
      </w:r>
    </w:p>
    <w:p w14:paraId="0A6507D3" w14:textId="77777777" w:rsidR="0065300F" w:rsidRPr="0065300F" w:rsidRDefault="0065300F" w:rsidP="0065300F">
      <w:pPr>
        <w:spacing w:after="0" w:line="240" w:lineRule="auto"/>
        <w:jc w:val="center"/>
        <w:rPr>
          <w:rFonts w:ascii="Times New Roman" w:hAnsi="Times New Roman"/>
          <w:color w:val="auto"/>
          <w:sz w:val="28"/>
          <w:szCs w:val="28"/>
        </w:rPr>
      </w:pPr>
    </w:p>
    <w:p w14:paraId="0C79A19B" w14:textId="4473F556" w:rsidR="007671EE" w:rsidRDefault="007671EE" w:rsidP="0065300F">
      <w:pPr>
        <w:spacing w:after="0" w:line="240" w:lineRule="auto"/>
        <w:jc w:val="center"/>
        <w:rPr>
          <w:rFonts w:ascii="Times New Roman" w:hAnsi="Times New Roman"/>
          <w:b/>
          <w:bCs/>
          <w:color w:val="auto"/>
          <w:sz w:val="28"/>
          <w:szCs w:val="28"/>
          <w:lang w:val="en-US"/>
        </w:rPr>
      </w:pPr>
      <w:r w:rsidRPr="0065300F">
        <w:rPr>
          <w:rFonts w:ascii="Times New Roman" w:hAnsi="Times New Roman"/>
          <w:b/>
          <w:bCs/>
          <w:color w:val="auto"/>
          <w:sz w:val="28"/>
          <w:szCs w:val="28"/>
          <w:lang w:val="en-US"/>
        </w:rPr>
        <w:t>MONITORING OF SOCIO</w:t>
      </w:r>
      <w:r w:rsidR="0065300F" w:rsidRPr="0065300F">
        <w:rPr>
          <w:rFonts w:ascii="Times New Roman" w:hAnsi="Times New Roman"/>
          <w:b/>
          <w:bCs/>
          <w:color w:val="auto"/>
          <w:sz w:val="28"/>
          <w:szCs w:val="28"/>
          <w:lang w:val="en-US"/>
        </w:rPr>
        <w:t>-</w:t>
      </w:r>
      <w:r w:rsidRPr="0065300F">
        <w:rPr>
          <w:rFonts w:ascii="Times New Roman" w:hAnsi="Times New Roman"/>
          <w:b/>
          <w:bCs/>
          <w:color w:val="auto"/>
          <w:sz w:val="28"/>
          <w:szCs w:val="28"/>
          <w:lang w:val="en-US"/>
        </w:rPr>
        <w:t>PSYCHOLOGICAL CONDITIONS FOR THE OCCURRENCE OF RISKS OF DEVIANT BEHAVIOR AMONG STUDENTS</w:t>
      </w:r>
    </w:p>
    <w:p w14:paraId="2F97CBF2" w14:textId="6D77C55F" w:rsidR="0065300F" w:rsidRDefault="0065300F" w:rsidP="0065300F">
      <w:pPr>
        <w:spacing w:after="0" w:line="240" w:lineRule="auto"/>
        <w:jc w:val="center"/>
        <w:rPr>
          <w:rFonts w:ascii="Times New Roman" w:hAnsi="Times New Roman"/>
          <w:b/>
          <w:bCs/>
          <w:color w:val="auto"/>
          <w:sz w:val="28"/>
          <w:szCs w:val="28"/>
          <w:lang w:val="en-US"/>
        </w:rPr>
      </w:pPr>
    </w:p>
    <w:p w14:paraId="26DBD223" w14:textId="181253DA" w:rsidR="0065300F" w:rsidRPr="0065300F" w:rsidRDefault="0065300F" w:rsidP="0065300F">
      <w:pPr>
        <w:spacing w:after="0" w:line="240" w:lineRule="auto"/>
        <w:jc w:val="center"/>
        <w:rPr>
          <w:rFonts w:ascii="Times New Roman" w:hAnsi="Times New Roman"/>
          <w:color w:val="auto"/>
          <w:sz w:val="28"/>
          <w:szCs w:val="28"/>
          <w:lang w:val="en-US"/>
        </w:rPr>
      </w:pPr>
      <w:proofErr w:type="spellStart"/>
      <w:r w:rsidRPr="0065300F">
        <w:rPr>
          <w:rFonts w:ascii="Times New Roman" w:hAnsi="Times New Roman"/>
          <w:b/>
          <w:bCs/>
          <w:i/>
          <w:iCs/>
          <w:color w:val="auto"/>
          <w:sz w:val="28"/>
          <w:szCs w:val="28"/>
          <w:lang w:val="en-US"/>
        </w:rPr>
        <w:t>Gani</w:t>
      </w:r>
      <w:proofErr w:type="spellEnd"/>
      <w:r w:rsidRPr="0065300F">
        <w:rPr>
          <w:rFonts w:ascii="Times New Roman" w:hAnsi="Times New Roman"/>
          <w:b/>
          <w:bCs/>
          <w:i/>
          <w:iCs/>
          <w:color w:val="auto"/>
          <w:sz w:val="28"/>
          <w:szCs w:val="28"/>
          <w:lang w:val="en-US"/>
        </w:rPr>
        <w:t xml:space="preserve"> Svetlana </w:t>
      </w:r>
      <w:proofErr w:type="spellStart"/>
      <w:r w:rsidRPr="0065300F">
        <w:rPr>
          <w:rFonts w:ascii="Times New Roman" w:hAnsi="Times New Roman"/>
          <w:b/>
          <w:bCs/>
          <w:i/>
          <w:iCs/>
          <w:color w:val="auto"/>
          <w:sz w:val="28"/>
          <w:szCs w:val="28"/>
          <w:lang w:val="en-US"/>
        </w:rPr>
        <w:t>Vyacheslavovna</w:t>
      </w:r>
      <w:proofErr w:type="spellEnd"/>
    </w:p>
    <w:p w14:paraId="31397487" w14:textId="1F1E1CA5" w:rsidR="007671EE" w:rsidRPr="0065300F" w:rsidRDefault="007671EE" w:rsidP="0065300F">
      <w:pPr>
        <w:spacing w:after="0" w:line="240" w:lineRule="auto"/>
        <w:jc w:val="center"/>
        <w:rPr>
          <w:rFonts w:ascii="Times New Roman" w:hAnsi="Times New Roman"/>
          <w:color w:val="auto"/>
          <w:sz w:val="28"/>
          <w:szCs w:val="28"/>
          <w:lang w:val="en-US"/>
        </w:rPr>
      </w:pPr>
      <w:r w:rsidRPr="0065300F">
        <w:rPr>
          <w:rFonts w:ascii="Times New Roman" w:hAnsi="Times New Roman"/>
          <w:i/>
          <w:iCs/>
          <w:color w:val="auto"/>
          <w:sz w:val="28"/>
          <w:szCs w:val="28"/>
          <w:lang w:val="en-US"/>
        </w:rPr>
        <w:t>Head, Methodologist, Ph.D. of Psychological Sciences</w:t>
      </w:r>
      <w:r w:rsidRPr="0065300F">
        <w:rPr>
          <w:rFonts w:ascii="Times New Roman" w:hAnsi="Times New Roman"/>
          <w:i/>
          <w:iCs/>
          <w:color w:val="auto"/>
          <w:sz w:val="28"/>
          <w:szCs w:val="28"/>
          <w:lang w:val="en-US"/>
        </w:rPr>
        <w:br/>
        <w:t>Federal Resource Center for Psychological Services in the Higher Education System, Russian Academy of Education; Federal Center for the Development of</w:t>
      </w:r>
    </w:p>
    <w:p w14:paraId="78788F79" w14:textId="13B1E9DB" w:rsidR="007671EE" w:rsidRPr="0065300F" w:rsidRDefault="007671EE" w:rsidP="0065300F">
      <w:pPr>
        <w:spacing w:after="0" w:line="240" w:lineRule="auto"/>
        <w:jc w:val="center"/>
        <w:rPr>
          <w:rFonts w:ascii="Times New Roman" w:hAnsi="Times New Roman"/>
          <w:color w:val="auto"/>
          <w:sz w:val="28"/>
          <w:szCs w:val="28"/>
          <w:lang w:val="en-US"/>
        </w:rPr>
      </w:pPr>
      <w:r w:rsidRPr="0065300F">
        <w:rPr>
          <w:rFonts w:ascii="Times New Roman" w:hAnsi="Times New Roman"/>
          <w:i/>
          <w:iCs/>
          <w:color w:val="auto"/>
          <w:sz w:val="28"/>
          <w:szCs w:val="28"/>
          <w:lang w:val="en-US"/>
        </w:rPr>
        <w:t>Adolescent Socialization Programs, Center for the Protection of Children's Rights and Interests, Moscow, Russia</w:t>
      </w:r>
    </w:p>
    <w:p w14:paraId="442513E3" w14:textId="0EC72B31" w:rsidR="007671EE" w:rsidRDefault="0065300F" w:rsidP="0065300F">
      <w:pPr>
        <w:spacing w:after="0" w:line="240" w:lineRule="auto"/>
        <w:jc w:val="center"/>
        <w:rPr>
          <w:rFonts w:ascii="Times New Roman" w:hAnsi="Times New Roman"/>
          <w:i/>
          <w:iCs/>
          <w:color w:val="auto"/>
          <w:sz w:val="28"/>
          <w:szCs w:val="28"/>
          <w:lang w:val="en-US"/>
        </w:rPr>
      </w:pPr>
      <w:r w:rsidRPr="00296482">
        <w:rPr>
          <w:rFonts w:ascii="Times New Roman" w:hAnsi="Times New Roman"/>
          <w:i/>
          <w:iCs/>
          <w:color w:val="auto"/>
          <w:sz w:val="28"/>
          <w:szCs w:val="28"/>
          <w:lang w:val="en-US"/>
        </w:rPr>
        <w:t>sgani@mail.ru</w:t>
      </w:r>
    </w:p>
    <w:p w14:paraId="11962548" w14:textId="77777777" w:rsidR="0065300F" w:rsidRPr="0065300F" w:rsidRDefault="0065300F" w:rsidP="0065300F">
      <w:pPr>
        <w:spacing w:after="0" w:line="240" w:lineRule="auto"/>
        <w:jc w:val="center"/>
        <w:rPr>
          <w:rFonts w:ascii="Times New Roman" w:hAnsi="Times New Roman"/>
          <w:color w:val="auto"/>
          <w:sz w:val="28"/>
          <w:szCs w:val="28"/>
          <w:lang w:val="en-US"/>
        </w:rPr>
      </w:pPr>
    </w:p>
    <w:p w14:paraId="5D78B9EA" w14:textId="648B9B9C" w:rsidR="007671EE" w:rsidRPr="0065300F" w:rsidRDefault="007671EE" w:rsidP="0065300F">
      <w:pPr>
        <w:spacing w:after="0" w:line="240" w:lineRule="auto"/>
        <w:jc w:val="center"/>
        <w:rPr>
          <w:rFonts w:ascii="Times New Roman" w:hAnsi="Times New Roman"/>
          <w:color w:val="auto"/>
          <w:sz w:val="28"/>
          <w:szCs w:val="28"/>
          <w:lang w:val="en-US"/>
        </w:rPr>
      </w:pPr>
      <w:proofErr w:type="spellStart"/>
      <w:r w:rsidRPr="0065300F">
        <w:rPr>
          <w:rFonts w:ascii="Times New Roman" w:hAnsi="Times New Roman"/>
          <w:b/>
          <w:bCs/>
          <w:i/>
          <w:iCs/>
          <w:color w:val="auto"/>
          <w:sz w:val="28"/>
          <w:szCs w:val="28"/>
          <w:lang w:val="en-US"/>
        </w:rPr>
        <w:t>Khayrova</w:t>
      </w:r>
      <w:proofErr w:type="spellEnd"/>
      <w:r w:rsidRPr="0065300F">
        <w:rPr>
          <w:rFonts w:ascii="Times New Roman" w:hAnsi="Times New Roman"/>
          <w:b/>
          <w:bCs/>
          <w:i/>
          <w:iCs/>
          <w:color w:val="auto"/>
          <w:sz w:val="28"/>
          <w:szCs w:val="28"/>
          <w:lang w:val="en-US"/>
        </w:rPr>
        <w:t xml:space="preserve"> </w:t>
      </w:r>
      <w:proofErr w:type="spellStart"/>
      <w:r w:rsidRPr="0065300F">
        <w:rPr>
          <w:rFonts w:ascii="Times New Roman" w:hAnsi="Times New Roman"/>
          <w:b/>
          <w:bCs/>
          <w:i/>
          <w:iCs/>
          <w:color w:val="auto"/>
          <w:sz w:val="28"/>
          <w:szCs w:val="28"/>
          <w:lang w:val="en-US"/>
        </w:rPr>
        <w:t>Zulfiya</w:t>
      </w:r>
      <w:proofErr w:type="spellEnd"/>
      <w:r w:rsidRPr="0065300F">
        <w:rPr>
          <w:rFonts w:ascii="Times New Roman" w:hAnsi="Times New Roman"/>
          <w:b/>
          <w:bCs/>
          <w:i/>
          <w:iCs/>
          <w:color w:val="auto"/>
          <w:sz w:val="28"/>
          <w:szCs w:val="28"/>
          <w:lang w:val="en-US"/>
        </w:rPr>
        <w:t xml:space="preserve"> </w:t>
      </w:r>
      <w:proofErr w:type="spellStart"/>
      <w:r w:rsidRPr="0065300F">
        <w:rPr>
          <w:rFonts w:ascii="Times New Roman" w:hAnsi="Times New Roman"/>
          <w:b/>
          <w:bCs/>
          <w:i/>
          <w:iCs/>
          <w:color w:val="auto"/>
          <w:sz w:val="28"/>
          <w:szCs w:val="28"/>
          <w:lang w:val="en-US"/>
        </w:rPr>
        <w:t>Rafikovna</w:t>
      </w:r>
      <w:proofErr w:type="spellEnd"/>
    </w:p>
    <w:p w14:paraId="5DB17013" w14:textId="7B257924" w:rsidR="0065300F" w:rsidRDefault="007671EE" w:rsidP="0065300F">
      <w:pPr>
        <w:spacing w:after="0" w:line="240" w:lineRule="auto"/>
        <w:jc w:val="center"/>
        <w:rPr>
          <w:rFonts w:ascii="Times New Roman" w:hAnsi="Times New Roman"/>
          <w:i/>
          <w:iCs/>
          <w:color w:val="auto"/>
          <w:sz w:val="28"/>
          <w:szCs w:val="28"/>
          <w:lang w:val="en-US"/>
        </w:rPr>
      </w:pPr>
      <w:r w:rsidRPr="0065300F">
        <w:rPr>
          <w:rFonts w:ascii="Times New Roman" w:hAnsi="Times New Roman"/>
          <w:i/>
          <w:iCs/>
          <w:color w:val="auto"/>
          <w:sz w:val="28"/>
          <w:szCs w:val="28"/>
          <w:lang w:val="en-US"/>
        </w:rPr>
        <w:t>Head, Ph.D. of Psychological Sciences, Federal Resource Center</w:t>
      </w:r>
      <w:r w:rsidRPr="0065300F">
        <w:rPr>
          <w:rFonts w:ascii="Times New Roman" w:hAnsi="Times New Roman"/>
          <w:i/>
          <w:iCs/>
          <w:color w:val="auto"/>
          <w:sz w:val="28"/>
          <w:szCs w:val="28"/>
          <w:lang w:val="en-US"/>
        </w:rPr>
        <w:br/>
        <w:t>for Psychological Services in the Higher Education System, Russian Academy</w:t>
      </w:r>
      <w:r w:rsidR="0065300F" w:rsidRPr="0065300F">
        <w:rPr>
          <w:rFonts w:ascii="Times New Roman" w:hAnsi="Times New Roman"/>
          <w:i/>
          <w:iCs/>
          <w:color w:val="auto"/>
          <w:sz w:val="28"/>
          <w:szCs w:val="28"/>
          <w:lang w:val="en-US"/>
        </w:rPr>
        <w:t xml:space="preserve"> of Education, Moscow, Russia</w:t>
      </w:r>
    </w:p>
    <w:p w14:paraId="1BC43796" w14:textId="67A55E06" w:rsidR="0065300F" w:rsidRPr="0065300F" w:rsidRDefault="0065300F" w:rsidP="0065300F">
      <w:pPr>
        <w:spacing w:after="0" w:line="240" w:lineRule="auto"/>
        <w:jc w:val="center"/>
        <w:rPr>
          <w:rFonts w:ascii="Times New Roman" w:hAnsi="Times New Roman"/>
          <w:color w:val="auto"/>
          <w:sz w:val="28"/>
          <w:szCs w:val="28"/>
          <w:lang w:val="en-US"/>
        </w:rPr>
      </w:pPr>
      <w:r w:rsidRPr="0065300F">
        <w:rPr>
          <w:rFonts w:ascii="Times New Roman" w:hAnsi="Times New Roman"/>
          <w:i/>
          <w:iCs/>
          <w:color w:val="auto"/>
          <w:sz w:val="28"/>
          <w:szCs w:val="28"/>
          <w:lang w:val="en-US"/>
        </w:rPr>
        <w:t>zulya.r.90@yandex.ru</w:t>
      </w:r>
    </w:p>
    <w:p w14:paraId="7B8126A9" w14:textId="519546CA" w:rsidR="007671EE" w:rsidRPr="0065300F" w:rsidRDefault="007671EE" w:rsidP="0065300F">
      <w:pPr>
        <w:spacing w:after="0" w:line="240" w:lineRule="auto"/>
        <w:jc w:val="center"/>
        <w:rPr>
          <w:rFonts w:ascii="Times New Roman" w:hAnsi="Times New Roman"/>
          <w:i/>
          <w:iCs/>
          <w:color w:val="auto"/>
          <w:sz w:val="28"/>
          <w:szCs w:val="28"/>
          <w:lang w:val="en-US"/>
        </w:rPr>
      </w:pPr>
    </w:p>
    <w:p w14:paraId="7554FF3D" w14:textId="77777777" w:rsidR="0065300F" w:rsidRPr="0065300F" w:rsidRDefault="0065300F" w:rsidP="0065300F">
      <w:pPr>
        <w:spacing w:after="0" w:line="240" w:lineRule="auto"/>
        <w:jc w:val="both"/>
        <w:rPr>
          <w:rFonts w:ascii="Times New Roman" w:hAnsi="Times New Roman"/>
          <w:color w:val="auto"/>
          <w:sz w:val="28"/>
          <w:szCs w:val="28"/>
          <w:lang w:val="en-US"/>
        </w:rPr>
      </w:pPr>
    </w:p>
    <w:p w14:paraId="24B52DBD" w14:textId="17A8DB2C" w:rsidR="007671EE" w:rsidRPr="0065300F" w:rsidRDefault="007671EE" w:rsidP="0065300F">
      <w:pPr>
        <w:spacing w:after="0" w:line="240" w:lineRule="auto"/>
        <w:ind w:firstLine="709"/>
        <w:jc w:val="both"/>
        <w:rPr>
          <w:rFonts w:ascii="Times New Roman" w:hAnsi="Times New Roman"/>
          <w:color w:val="auto"/>
          <w:sz w:val="28"/>
          <w:szCs w:val="28"/>
        </w:rPr>
      </w:pPr>
      <w:r w:rsidRPr="0065300F">
        <w:rPr>
          <w:rFonts w:ascii="Times New Roman" w:hAnsi="Times New Roman"/>
          <w:b/>
          <w:bCs/>
          <w:color w:val="auto"/>
          <w:sz w:val="28"/>
          <w:szCs w:val="28"/>
        </w:rPr>
        <w:t>Аннотация</w:t>
      </w:r>
      <w:r w:rsidRPr="00E41D00">
        <w:rPr>
          <w:rFonts w:ascii="Times New Roman" w:hAnsi="Times New Roman"/>
          <w:b/>
          <w:bCs/>
          <w:color w:val="auto"/>
          <w:sz w:val="28"/>
          <w:szCs w:val="28"/>
          <w:lang w:val="en-US"/>
        </w:rPr>
        <w:t xml:space="preserve">. </w:t>
      </w:r>
      <w:r w:rsidRPr="0065300F">
        <w:rPr>
          <w:rFonts w:ascii="Times New Roman" w:hAnsi="Times New Roman"/>
          <w:i/>
          <w:iCs/>
          <w:color w:val="auto"/>
          <w:sz w:val="28"/>
          <w:szCs w:val="28"/>
        </w:rPr>
        <w:t>В работе представлены результаты мониторинга социально-психологических факторов риска возникновения и развития различных форм девиантного поведения у студентов-первокурсников. В исследовании приняли участие 263 студента, обучающихся на первых курсах образовательных учреждений высшего образования. Данные, полученные в результате мониторинга, рекомендуется учитывать при разработке программ психологического сопровождения студентов в образовательно</w:t>
      </w:r>
      <w:r w:rsidR="0065300F">
        <w:rPr>
          <w:rFonts w:ascii="Times New Roman" w:hAnsi="Times New Roman"/>
          <w:i/>
          <w:iCs/>
          <w:color w:val="auto"/>
          <w:sz w:val="28"/>
          <w:szCs w:val="28"/>
        </w:rPr>
        <w:t>й</w:t>
      </w:r>
      <w:r w:rsidRPr="0065300F">
        <w:rPr>
          <w:rFonts w:ascii="Times New Roman" w:hAnsi="Times New Roman"/>
          <w:i/>
          <w:iCs/>
          <w:color w:val="auto"/>
          <w:sz w:val="28"/>
          <w:szCs w:val="28"/>
        </w:rPr>
        <w:t xml:space="preserve"> организации высшего образования, особенно в период адаптации студентов-первокурсников к обучению в вузе. </w:t>
      </w:r>
    </w:p>
    <w:p w14:paraId="55A86761" w14:textId="77777777" w:rsidR="007671EE" w:rsidRPr="0065300F" w:rsidRDefault="007671EE" w:rsidP="0065300F">
      <w:pPr>
        <w:spacing w:after="0" w:line="240" w:lineRule="auto"/>
        <w:ind w:firstLine="709"/>
        <w:jc w:val="both"/>
        <w:rPr>
          <w:rFonts w:ascii="Times New Roman" w:hAnsi="Times New Roman"/>
          <w:color w:val="auto"/>
          <w:sz w:val="28"/>
          <w:szCs w:val="28"/>
          <w:lang w:val="en-US"/>
        </w:rPr>
      </w:pPr>
      <w:r w:rsidRPr="0065300F">
        <w:rPr>
          <w:rFonts w:ascii="Times New Roman" w:hAnsi="Times New Roman"/>
          <w:b/>
          <w:bCs/>
          <w:color w:val="auto"/>
          <w:sz w:val="28"/>
          <w:szCs w:val="28"/>
          <w:lang w:val="en-US"/>
        </w:rPr>
        <w:t xml:space="preserve">Annotation. </w:t>
      </w:r>
      <w:r w:rsidRPr="0065300F">
        <w:rPr>
          <w:rFonts w:ascii="Times New Roman" w:hAnsi="Times New Roman"/>
          <w:i/>
          <w:iCs/>
          <w:color w:val="auto"/>
          <w:sz w:val="28"/>
          <w:szCs w:val="28"/>
          <w:lang w:val="en-US"/>
        </w:rPr>
        <w:t xml:space="preserve">The paper presents the results of monitoring socio-psychological risk factors for the occurrence and development of various forms of deviant behavior </w:t>
      </w:r>
    </w:p>
    <w:p w14:paraId="056DE598" w14:textId="3CDA0F7D" w:rsidR="007671EE" w:rsidRPr="0065300F" w:rsidRDefault="007671EE" w:rsidP="0065300F">
      <w:pPr>
        <w:spacing w:after="0" w:line="240" w:lineRule="auto"/>
        <w:jc w:val="both"/>
        <w:rPr>
          <w:rFonts w:ascii="Times New Roman" w:hAnsi="Times New Roman"/>
          <w:color w:val="auto"/>
          <w:sz w:val="28"/>
          <w:szCs w:val="28"/>
          <w:lang w:val="en-US"/>
        </w:rPr>
      </w:pPr>
      <w:r w:rsidRPr="0065300F">
        <w:rPr>
          <w:rFonts w:ascii="Times New Roman" w:hAnsi="Times New Roman"/>
          <w:i/>
          <w:iCs/>
          <w:color w:val="auto"/>
          <w:sz w:val="28"/>
          <w:szCs w:val="28"/>
          <w:lang w:val="en-US"/>
        </w:rPr>
        <w:t xml:space="preserve">in first-year students. The study involved 263 students enrolled in the first years of higher education institutions. The data obtained </w:t>
      </w:r>
      <w:proofErr w:type="gramStart"/>
      <w:r w:rsidRPr="0065300F">
        <w:rPr>
          <w:rFonts w:ascii="Times New Roman" w:hAnsi="Times New Roman"/>
          <w:i/>
          <w:iCs/>
          <w:color w:val="auto"/>
          <w:sz w:val="28"/>
          <w:szCs w:val="28"/>
          <w:lang w:val="en-US"/>
        </w:rPr>
        <w:t>as a result</w:t>
      </w:r>
      <w:proofErr w:type="gramEnd"/>
      <w:r w:rsidRPr="0065300F">
        <w:rPr>
          <w:rFonts w:ascii="Times New Roman" w:hAnsi="Times New Roman"/>
          <w:i/>
          <w:iCs/>
          <w:color w:val="auto"/>
          <w:sz w:val="28"/>
          <w:szCs w:val="28"/>
          <w:lang w:val="en-US"/>
        </w:rPr>
        <w:t xml:space="preserve"> of monitoring is recommended to be taken into account when developing programs for psychological support of students in an educational institution of higher education, especially during the period of adaptation of first-year students to study at a university. </w:t>
      </w:r>
    </w:p>
    <w:p w14:paraId="640D9A02" w14:textId="6CE9B5B2" w:rsidR="007671EE" w:rsidRPr="0065300F" w:rsidRDefault="007671EE" w:rsidP="00296482">
      <w:pPr>
        <w:spacing w:after="0" w:line="240" w:lineRule="auto"/>
        <w:ind w:firstLine="709"/>
        <w:jc w:val="both"/>
        <w:rPr>
          <w:rFonts w:ascii="Times New Roman" w:hAnsi="Times New Roman"/>
          <w:color w:val="auto"/>
          <w:sz w:val="28"/>
          <w:szCs w:val="28"/>
        </w:rPr>
      </w:pPr>
      <w:r w:rsidRPr="0065300F">
        <w:rPr>
          <w:rFonts w:ascii="Times New Roman" w:hAnsi="Times New Roman"/>
          <w:b/>
          <w:bCs/>
          <w:color w:val="auto"/>
          <w:sz w:val="28"/>
          <w:szCs w:val="28"/>
        </w:rPr>
        <w:lastRenderedPageBreak/>
        <w:t xml:space="preserve">Ключевые слова: </w:t>
      </w:r>
      <w:r w:rsidRPr="0065300F">
        <w:rPr>
          <w:rFonts w:ascii="Times New Roman" w:hAnsi="Times New Roman"/>
          <w:i/>
          <w:iCs/>
          <w:color w:val="auto"/>
          <w:sz w:val="28"/>
          <w:szCs w:val="28"/>
        </w:rPr>
        <w:t>факторы риска; девиантное поведение; социально- психологически</w:t>
      </w:r>
      <w:r w:rsidR="00296482">
        <w:rPr>
          <w:rFonts w:ascii="Times New Roman" w:hAnsi="Times New Roman"/>
          <w:i/>
          <w:iCs/>
          <w:color w:val="auto"/>
          <w:sz w:val="28"/>
          <w:szCs w:val="28"/>
        </w:rPr>
        <w:t>й</w:t>
      </w:r>
      <w:r w:rsidRPr="0065300F">
        <w:rPr>
          <w:rFonts w:ascii="Times New Roman" w:hAnsi="Times New Roman"/>
          <w:i/>
          <w:iCs/>
          <w:color w:val="auto"/>
          <w:sz w:val="28"/>
          <w:szCs w:val="28"/>
        </w:rPr>
        <w:t xml:space="preserve"> мониторинг; студенты. </w:t>
      </w:r>
    </w:p>
    <w:p w14:paraId="78DA3BDB" w14:textId="77777777" w:rsidR="007671EE" w:rsidRPr="0065300F" w:rsidRDefault="007671EE" w:rsidP="00296482">
      <w:pPr>
        <w:spacing w:after="0" w:line="240" w:lineRule="auto"/>
        <w:ind w:firstLine="709"/>
        <w:jc w:val="both"/>
        <w:rPr>
          <w:rFonts w:ascii="Times New Roman" w:hAnsi="Times New Roman"/>
          <w:color w:val="auto"/>
          <w:sz w:val="28"/>
          <w:szCs w:val="28"/>
          <w:lang w:val="en-US"/>
        </w:rPr>
      </w:pPr>
      <w:r w:rsidRPr="0065300F">
        <w:rPr>
          <w:rFonts w:ascii="Times New Roman" w:hAnsi="Times New Roman"/>
          <w:b/>
          <w:bCs/>
          <w:color w:val="auto"/>
          <w:sz w:val="28"/>
          <w:szCs w:val="28"/>
          <w:lang w:val="en-US"/>
        </w:rPr>
        <w:t xml:space="preserve">Keywords: </w:t>
      </w:r>
      <w:r w:rsidRPr="0065300F">
        <w:rPr>
          <w:rFonts w:ascii="Times New Roman" w:hAnsi="Times New Roman"/>
          <w:i/>
          <w:iCs/>
          <w:color w:val="auto"/>
          <w:sz w:val="28"/>
          <w:szCs w:val="28"/>
          <w:lang w:val="en-US"/>
        </w:rPr>
        <w:t xml:space="preserve">risk factors; deviant behavior; socio-psychological monitoring; students. </w:t>
      </w:r>
    </w:p>
    <w:p w14:paraId="6A1B66F7" w14:textId="3849F370" w:rsidR="000232FB" w:rsidRPr="0065300F" w:rsidRDefault="000232FB" w:rsidP="0065300F">
      <w:pPr>
        <w:spacing w:after="0" w:line="240" w:lineRule="auto"/>
        <w:ind w:firstLine="567"/>
        <w:jc w:val="both"/>
        <w:rPr>
          <w:rFonts w:ascii="Times New Roman" w:hAnsi="Times New Roman"/>
          <w:b/>
          <w:sz w:val="28"/>
          <w:szCs w:val="28"/>
          <w:lang w:val="en-US"/>
        </w:rPr>
      </w:pPr>
    </w:p>
    <w:p w14:paraId="080CE423" w14:textId="77777777" w:rsidR="000232FB" w:rsidRPr="0065300F" w:rsidRDefault="000232FB" w:rsidP="0065300F">
      <w:pPr>
        <w:spacing w:after="0" w:line="240" w:lineRule="auto"/>
        <w:ind w:firstLine="567"/>
        <w:jc w:val="both"/>
        <w:rPr>
          <w:rFonts w:ascii="Times New Roman" w:hAnsi="Times New Roman"/>
          <w:b/>
          <w:sz w:val="28"/>
          <w:szCs w:val="28"/>
          <w:lang w:val="en-US"/>
        </w:rPr>
      </w:pPr>
    </w:p>
    <w:p w14:paraId="39721D9A" w14:textId="77777777" w:rsidR="00673F55" w:rsidRPr="0065300F" w:rsidRDefault="00673F55" w:rsidP="0065300F">
      <w:pPr>
        <w:pStyle w:val="a7"/>
        <w:spacing w:after="0"/>
        <w:rPr>
          <w:rFonts w:ascii="Times New Roman" w:hAnsi="Times New Roman" w:cs="Times New Roman"/>
          <w:sz w:val="28"/>
          <w:szCs w:val="28"/>
        </w:rPr>
      </w:pPr>
      <w:r w:rsidRPr="0065300F">
        <w:rPr>
          <w:rFonts w:ascii="Times New Roman" w:hAnsi="Times New Roman" w:cs="Times New Roman"/>
          <w:bCs/>
          <w:sz w:val="28"/>
          <w:szCs w:val="28"/>
        </w:rPr>
        <w:t>Текст статьи</w:t>
      </w:r>
      <w:r w:rsidRPr="0065300F">
        <w:rPr>
          <w:rFonts w:ascii="Times New Roman" w:hAnsi="Times New Roman" w:cs="Times New Roman"/>
          <w:sz w:val="28"/>
          <w:szCs w:val="28"/>
        </w:rPr>
        <w:t>……</w:t>
      </w:r>
    </w:p>
    <w:p w14:paraId="69E6797B" w14:textId="77777777" w:rsidR="00673F55" w:rsidRPr="0065300F" w:rsidRDefault="00673F55" w:rsidP="0065300F">
      <w:pPr>
        <w:tabs>
          <w:tab w:val="left" w:pos="0"/>
        </w:tabs>
        <w:spacing w:after="0" w:line="240" w:lineRule="auto"/>
        <w:ind w:left="45" w:right="-106" w:hanging="45"/>
        <w:jc w:val="center"/>
        <w:rPr>
          <w:rFonts w:ascii="Times New Roman" w:hAnsi="Times New Roman"/>
          <w:b/>
          <w:sz w:val="28"/>
          <w:szCs w:val="28"/>
        </w:rPr>
      </w:pPr>
      <w:r w:rsidRPr="0065300F">
        <w:rPr>
          <w:rFonts w:ascii="Times New Roman" w:hAnsi="Times New Roman"/>
          <w:b/>
          <w:sz w:val="28"/>
          <w:szCs w:val="28"/>
        </w:rPr>
        <w:t>Литература:</w:t>
      </w:r>
    </w:p>
    <w:p w14:paraId="584DE036" w14:textId="5CC83D1A"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1. </w:t>
      </w:r>
      <w:proofErr w:type="spellStart"/>
      <w:r w:rsidRPr="00296482">
        <w:rPr>
          <w:rFonts w:ascii="Times New Roman" w:hAnsi="Times New Roman"/>
          <w:i/>
          <w:iCs/>
          <w:color w:val="auto"/>
          <w:sz w:val="28"/>
          <w:szCs w:val="28"/>
        </w:rPr>
        <w:t>Великоцкая</w:t>
      </w:r>
      <w:proofErr w:type="spellEnd"/>
      <w:r w:rsidRPr="00296482">
        <w:rPr>
          <w:rFonts w:ascii="Times New Roman" w:hAnsi="Times New Roman"/>
          <w:i/>
          <w:iCs/>
          <w:color w:val="auto"/>
          <w:sz w:val="28"/>
          <w:szCs w:val="28"/>
        </w:rPr>
        <w:t xml:space="preserve"> А.М. </w:t>
      </w:r>
      <w:r w:rsidRPr="00296482">
        <w:rPr>
          <w:rFonts w:ascii="Times New Roman" w:hAnsi="Times New Roman"/>
          <w:color w:val="auto"/>
          <w:sz w:val="28"/>
          <w:szCs w:val="28"/>
        </w:rPr>
        <w:t>Влияние социально</w:t>
      </w:r>
      <w:r w:rsidR="00296482">
        <w:rPr>
          <w:rFonts w:ascii="Times New Roman" w:hAnsi="Times New Roman"/>
          <w:color w:val="auto"/>
          <w:sz w:val="28"/>
          <w:szCs w:val="28"/>
        </w:rPr>
        <w:t>й</w:t>
      </w:r>
      <w:r w:rsidRPr="00296482">
        <w:rPr>
          <w:rFonts w:ascii="Times New Roman" w:hAnsi="Times New Roman"/>
          <w:color w:val="auto"/>
          <w:sz w:val="28"/>
          <w:szCs w:val="28"/>
        </w:rPr>
        <w:t xml:space="preserve"> ситуации на идентичность подростка-правонарушителя [Электронны</w:t>
      </w:r>
      <w:r w:rsidR="00296482">
        <w:rPr>
          <w:rFonts w:ascii="Times New Roman" w:hAnsi="Times New Roman"/>
          <w:color w:val="auto"/>
          <w:sz w:val="28"/>
          <w:szCs w:val="28"/>
        </w:rPr>
        <w:t>й</w:t>
      </w:r>
      <w:r w:rsidRPr="00296482">
        <w:rPr>
          <w:rFonts w:ascii="Times New Roman" w:hAnsi="Times New Roman"/>
          <w:color w:val="auto"/>
          <w:sz w:val="28"/>
          <w:szCs w:val="28"/>
        </w:rPr>
        <w:t xml:space="preserve"> ресурс] // Психологическая наука и образование psyedu.ru. 2014. No 1. URL: http://psyedu.ru/journal/2014/1/Velikotskaya.phtml дата обращения: 18.04.2024). </w:t>
      </w:r>
    </w:p>
    <w:p w14:paraId="3E9F5401" w14:textId="03CEA6DE"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2. </w:t>
      </w:r>
      <w:r w:rsidRPr="00296482">
        <w:rPr>
          <w:rFonts w:ascii="Times New Roman" w:hAnsi="Times New Roman"/>
          <w:i/>
          <w:iCs/>
          <w:color w:val="auto"/>
          <w:sz w:val="28"/>
          <w:szCs w:val="28"/>
        </w:rPr>
        <w:t xml:space="preserve">Гаранян Н.Г. </w:t>
      </w:r>
      <w:r w:rsidRPr="00296482">
        <w:rPr>
          <w:rFonts w:ascii="Times New Roman" w:hAnsi="Times New Roman"/>
          <w:color w:val="auto"/>
          <w:sz w:val="28"/>
          <w:szCs w:val="28"/>
        </w:rPr>
        <w:t>Перфекционизм и враждебность как личностные факторы депрессивных и тревожных расстро</w:t>
      </w:r>
      <w:r w:rsidR="00296482">
        <w:rPr>
          <w:rFonts w:ascii="Times New Roman" w:hAnsi="Times New Roman"/>
          <w:color w:val="auto"/>
          <w:sz w:val="28"/>
          <w:szCs w:val="28"/>
        </w:rPr>
        <w:t>й</w:t>
      </w:r>
      <w:r w:rsidRPr="00296482">
        <w:rPr>
          <w:rFonts w:ascii="Times New Roman" w:hAnsi="Times New Roman"/>
          <w:color w:val="auto"/>
          <w:sz w:val="28"/>
          <w:szCs w:val="28"/>
        </w:rPr>
        <w:t xml:space="preserve">ств: </w:t>
      </w:r>
      <w:proofErr w:type="spellStart"/>
      <w:r w:rsidRPr="00296482">
        <w:rPr>
          <w:rFonts w:ascii="Times New Roman" w:hAnsi="Times New Roman"/>
          <w:color w:val="auto"/>
          <w:sz w:val="28"/>
          <w:szCs w:val="28"/>
        </w:rPr>
        <w:t>автореф</w:t>
      </w:r>
      <w:proofErr w:type="spellEnd"/>
      <w:r w:rsidRPr="00296482">
        <w:rPr>
          <w:rFonts w:ascii="Times New Roman" w:hAnsi="Times New Roman"/>
          <w:color w:val="auto"/>
          <w:sz w:val="28"/>
          <w:szCs w:val="28"/>
        </w:rPr>
        <w:t xml:space="preserve">. </w:t>
      </w:r>
      <w:proofErr w:type="spellStart"/>
      <w:r w:rsidRPr="00296482">
        <w:rPr>
          <w:rFonts w:ascii="Times New Roman" w:hAnsi="Times New Roman"/>
          <w:color w:val="auto"/>
          <w:sz w:val="28"/>
          <w:szCs w:val="28"/>
        </w:rPr>
        <w:t>дис</w:t>
      </w:r>
      <w:proofErr w:type="spellEnd"/>
      <w:r w:rsidRPr="00296482">
        <w:rPr>
          <w:rFonts w:ascii="Times New Roman" w:hAnsi="Times New Roman"/>
          <w:color w:val="auto"/>
          <w:sz w:val="28"/>
          <w:szCs w:val="28"/>
        </w:rPr>
        <w:t xml:space="preserve">. ... </w:t>
      </w:r>
      <w:proofErr w:type="spellStart"/>
      <w:r w:rsidRPr="00296482">
        <w:rPr>
          <w:rFonts w:ascii="Times New Roman" w:hAnsi="Times New Roman"/>
          <w:color w:val="auto"/>
          <w:sz w:val="28"/>
          <w:szCs w:val="28"/>
        </w:rPr>
        <w:t>докт</w:t>
      </w:r>
      <w:proofErr w:type="spellEnd"/>
      <w:r w:rsidRPr="00296482">
        <w:rPr>
          <w:rFonts w:ascii="Times New Roman" w:hAnsi="Times New Roman"/>
          <w:color w:val="auto"/>
          <w:sz w:val="28"/>
          <w:szCs w:val="28"/>
        </w:rPr>
        <w:t xml:space="preserve">. психол. наук / Н. Г. Гаранян // Москва, 2010. 42 с. </w:t>
      </w:r>
    </w:p>
    <w:p w14:paraId="016682C8" w14:textId="77777777"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3. </w:t>
      </w:r>
      <w:r w:rsidRPr="00296482">
        <w:rPr>
          <w:rFonts w:ascii="Times New Roman" w:hAnsi="Times New Roman"/>
          <w:i/>
          <w:iCs/>
          <w:color w:val="auto"/>
          <w:sz w:val="28"/>
          <w:szCs w:val="28"/>
        </w:rPr>
        <w:t xml:space="preserve">Жарков Г.В. </w:t>
      </w:r>
      <w:r w:rsidRPr="00296482">
        <w:rPr>
          <w:rFonts w:ascii="Times New Roman" w:hAnsi="Times New Roman"/>
          <w:color w:val="auto"/>
          <w:sz w:val="28"/>
          <w:szCs w:val="28"/>
        </w:rPr>
        <w:t xml:space="preserve">Рискованные практики построения границ телесности в молодежных субкультурах / Г.В. Жарков // Вестник Владимирского государственного университета им. Александра Григорьевича и Николая Григорьевича Столетовых. Серия: Педагогические и психологические науки. 2011. No 29. С. 192–196. </w:t>
      </w:r>
    </w:p>
    <w:p w14:paraId="54B3F305" w14:textId="78BB887D"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4. </w:t>
      </w:r>
      <w:r w:rsidRPr="00296482">
        <w:rPr>
          <w:rFonts w:ascii="Times New Roman" w:hAnsi="Times New Roman"/>
          <w:i/>
          <w:iCs/>
          <w:color w:val="auto"/>
          <w:sz w:val="28"/>
          <w:szCs w:val="28"/>
        </w:rPr>
        <w:t xml:space="preserve">Короленко Ц.П. </w:t>
      </w:r>
      <w:proofErr w:type="spellStart"/>
      <w:r w:rsidRPr="00296482">
        <w:rPr>
          <w:rFonts w:ascii="Times New Roman" w:hAnsi="Times New Roman"/>
          <w:color w:val="auto"/>
          <w:sz w:val="28"/>
          <w:szCs w:val="28"/>
        </w:rPr>
        <w:t>Аддиктивное</w:t>
      </w:r>
      <w:proofErr w:type="spellEnd"/>
      <w:r w:rsidRPr="00296482">
        <w:rPr>
          <w:rFonts w:ascii="Times New Roman" w:hAnsi="Times New Roman"/>
          <w:color w:val="auto"/>
          <w:sz w:val="28"/>
          <w:szCs w:val="28"/>
        </w:rPr>
        <w:t xml:space="preserve"> поведение. Общая характеристика и закономерности развития / Ц.П. Короленко // Обозрение психиатрии и медицинско</w:t>
      </w:r>
      <w:r w:rsidR="00296482">
        <w:rPr>
          <w:rFonts w:ascii="Times New Roman" w:hAnsi="Times New Roman"/>
          <w:color w:val="auto"/>
          <w:sz w:val="28"/>
          <w:szCs w:val="28"/>
        </w:rPr>
        <w:t>й</w:t>
      </w:r>
      <w:r w:rsidRPr="00296482">
        <w:rPr>
          <w:rFonts w:ascii="Times New Roman" w:hAnsi="Times New Roman"/>
          <w:color w:val="auto"/>
          <w:sz w:val="28"/>
          <w:szCs w:val="28"/>
        </w:rPr>
        <w:t xml:space="preserve"> психологии им. В.М. Бехтерева. 1991. No 1. С. 8–15. </w:t>
      </w:r>
    </w:p>
    <w:p w14:paraId="167EE1C9" w14:textId="35772A64"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5. </w:t>
      </w:r>
      <w:proofErr w:type="spellStart"/>
      <w:r w:rsidRPr="00296482">
        <w:rPr>
          <w:rFonts w:ascii="Times New Roman" w:hAnsi="Times New Roman"/>
          <w:i/>
          <w:iCs/>
          <w:color w:val="auto"/>
          <w:sz w:val="28"/>
          <w:szCs w:val="28"/>
        </w:rPr>
        <w:t>Любякин</w:t>
      </w:r>
      <w:proofErr w:type="spellEnd"/>
      <w:r w:rsidRPr="00296482">
        <w:rPr>
          <w:rFonts w:ascii="Times New Roman" w:hAnsi="Times New Roman"/>
          <w:i/>
          <w:iCs/>
          <w:color w:val="auto"/>
          <w:sz w:val="28"/>
          <w:szCs w:val="28"/>
        </w:rPr>
        <w:t xml:space="preserve"> А. А. </w:t>
      </w:r>
      <w:r w:rsidRPr="00296482">
        <w:rPr>
          <w:rFonts w:ascii="Times New Roman" w:hAnsi="Times New Roman"/>
          <w:color w:val="auto"/>
          <w:sz w:val="28"/>
          <w:szCs w:val="28"/>
        </w:rPr>
        <w:t xml:space="preserve">Психология одиночества и проблемы адаптации личности / А. А. </w:t>
      </w:r>
      <w:proofErr w:type="spellStart"/>
      <w:r w:rsidRPr="00296482">
        <w:rPr>
          <w:rFonts w:ascii="Times New Roman" w:hAnsi="Times New Roman"/>
          <w:color w:val="auto"/>
          <w:sz w:val="28"/>
          <w:szCs w:val="28"/>
        </w:rPr>
        <w:t>Любякин</w:t>
      </w:r>
      <w:proofErr w:type="spellEnd"/>
      <w:r w:rsidRPr="00296482">
        <w:rPr>
          <w:rFonts w:ascii="Times New Roman" w:hAnsi="Times New Roman"/>
          <w:color w:val="auto"/>
          <w:sz w:val="28"/>
          <w:szCs w:val="28"/>
        </w:rPr>
        <w:t xml:space="preserve"> // Известия Уральского федерального университета. Серия 1. Проблемы образования, науки и культуры. 2015. No 4 (144). С. 122–127. </w:t>
      </w:r>
    </w:p>
    <w:p w14:paraId="1CA8883B" w14:textId="66922F99"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6. </w:t>
      </w:r>
      <w:r w:rsidRPr="00296482">
        <w:rPr>
          <w:rFonts w:ascii="Times New Roman" w:hAnsi="Times New Roman"/>
          <w:i/>
          <w:iCs/>
          <w:color w:val="auto"/>
          <w:sz w:val="28"/>
          <w:szCs w:val="28"/>
        </w:rPr>
        <w:t>Набо</w:t>
      </w:r>
      <w:r w:rsidR="00296482">
        <w:rPr>
          <w:rFonts w:ascii="Times New Roman" w:hAnsi="Times New Roman"/>
          <w:i/>
          <w:iCs/>
          <w:color w:val="auto"/>
          <w:sz w:val="28"/>
          <w:szCs w:val="28"/>
        </w:rPr>
        <w:t>й</w:t>
      </w:r>
      <w:r w:rsidRPr="00296482">
        <w:rPr>
          <w:rFonts w:ascii="Times New Roman" w:hAnsi="Times New Roman"/>
          <w:i/>
          <w:iCs/>
          <w:color w:val="auto"/>
          <w:sz w:val="28"/>
          <w:szCs w:val="28"/>
        </w:rPr>
        <w:t xml:space="preserve">ченко Е. С. </w:t>
      </w:r>
      <w:r w:rsidRPr="00296482">
        <w:rPr>
          <w:rFonts w:ascii="Times New Roman" w:hAnsi="Times New Roman"/>
          <w:color w:val="auto"/>
          <w:sz w:val="28"/>
          <w:szCs w:val="28"/>
        </w:rPr>
        <w:t>Психологические особенности подростков с расстро</w:t>
      </w:r>
      <w:r w:rsidR="00296482">
        <w:rPr>
          <w:rFonts w:ascii="Times New Roman" w:hAnsi="Times New Roman"/>
          <w:color w:val="auto"/>
          <w:sz w:val="28"/>
          <w:szCs w:val="28"/>
        </w:rPr>
        <w:t>й</w:t>
      </w:r>
      <w:r w:rsidRPr="00296482">
        <w:rPr>
          <w:rFonts w:ascii="Times New Roman" w:hAnsi="Times New Roman"/>
          <w:color w:val="auto"/>
          <w:sz w:val="28"/>
          <w:szCs w:val="28"/>
        </w:rPr>
        <w:t>ствами пищевого поведения: современные реалии / Е. С. Набо</w:t>
      </w:r>
      <w:r w:rsidR="00296482">
        <w:rPr>
          <w:rFonts w:ascii="Times New Roman" w:hAnsi="Times New Roman"/>
          <w:color w:val="auto"/>
          <w:sz w:val="28"/>
          <w:szCs w:val="28"/>
        </w:rPr>
        <w:t>й</w:t>
      </w:r>
      <w:r w:rsidRPr="00296482">
        <w:rPr>
          <w:rFonts w:ascii="Times New Roman" w:hAnsi="Times New Roman"/>
          <w:color w:val="auto"/>
          <w:sz w:val="28"/>
          <w:szCs w:val="28"/>
        </w:rPr>
        <w:t>ченко, М. В. Носкова // Саратовски</w:t>
      </w:r>
      <w:r w:rsidR="00296482">
        <w:rPr>
          <w:rFonts w:ascii="Times New Roman" w:hAnsi="Times New Roman"/>
          <w:color w:val="auto"/>
          <w:sz w:val="28"/>
          <w:szCs w:val="28"/>
        </w:rPr>
        <w:t>й</w:t>
      </w:r>
      <w:r w:rsidRPr="00296482">
        <w:rPr>
          <w:rFonts w:ascii="Times New Roman" w:hAnsi="Times New Roman"/>
          <w:color w:val="auto"/>
          <w:sz w:val="28"/>
          <w:szCs w:val="28"/>
        </w:rPr>
        <w:t xml:space="preserve"> научно-медицински</w:t>
      </w:r>
      <w:r w:rsidR="00296482">
        <w:rPr>
          <w:rFonts w:ascii="Times New Roman" w:hAnsi="Times New Roman"/>
          <w:color w:val="auto"/>
          <w:sz w:val="28"/>
          <w:szCs w:val="28"/>
        </w:rPr>
        <w:t>й</w:t>
      </w:r>
      <w:r w:rsidRPr="00296482">
        <w:rPr>
          <w:rFonts w:ascii="Times New Roman" w:hAnsi="Times New Roman"/>
          <w:color w:val="auto"/>
          <w:sz w:val="28"/>
          <w:szCs w:val="28"/>
        </w:rPr>
        <w:t xml:space="preserve"> журнал 2022. Том 18. No 3. С. 484–490. </w:t>
      </w:r>
    </w:p>
    <w:p w14:paraId="087EF95B" w14:textId="78A39770"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rPr>
        <w:t xml:space="preserve">7. </w:t>
      </w:r>
      <w:proofErr w:type="spellStart"/>
      <w:r w:rsidRPr="00296482">
        <w:rPr>
          <w:rFonts w:ascii="Times New Roman" w:hAnsi="Times New Roman"/>
          <w:i/>
          <w:iCs/>
          <w:color w:val="auto"/>
          <w:sz w:val="28"/>
          <w:szCs w:val="28"/>
        </w:rPr>
        <w:t>Регуш</w:t>
      </w:r>
      <w:proofErr w:type="spellEnd"/>
      <w:r w:rsidRPr="00296482">
        <w:rPr>
          <w:rFonts w:ascii="Times New Roman" w:hAnsi="Times New Roman"/>
          <w:i/>
          <w:iCs/>
          <w:color w:val="auto"/>
          <w:sz w:val="28"/>
          <w:szCs w:val="28"/>
        </w:rPr>
        <w:t xml:space="preserve"> Л. А. </w:t>
      </w:r>
      <w:r w:rsidRPr="00296482">
        <w:rPr>
          <w:rFonts w:ascii="Times New Roman" w:hAnsi="Times New Roman"/>
          <w:color w:val="auto"/>
          <w:sz w:val="28"/>
          <w:szCs w:val="28"/>
        </w:rPr>
        <w:t>Психологические проблемы подростков в реально</w:t>
      </w:r>
      <w:r w:rsidR="00296482">
        <w:rPr>
          <w:rFonts w:ascii="Times New Roman" w:hAnsi="Times New Roman"/>
          <w:color w:val="auto"/>
          <w:sz w:val="28"/>
          <w:szCs w:val="28"/>
        </w:rPr>
        <w:t>й</w:t>
      </w:r>
      <w:r w:rsidRPr="00296482">
        <w:rPr>
          <w:rFonts w:ascii="Times New Roman" w:hAnsi="Times New Roman"/>
          <w:color w:val="auto"/>
          <w:sz w:val="28"/>
          <w:szCs w:val="28"/>
        </w:rPr>
        <w:t xml:space="preserve"> и виртуально</w:t>
      </w:r>
      <w:r w:rsidR="00296482">
        <w:rPr>
          <w:rFonts w:ascii="Times New Roman" w:hAnsi="Times New Roman"/>
          <w:color w:val="auto"/>
          <w:sz w:val="28"/>
          <w:szCs w:val="28"/>
        </w:rPr>
        <w:t>й</w:t>
      </w:r>
      <w:r w:rsidRPr="00296482">
        <w:rPr>
          <w:rFonts w:ascii="Times New Roman" w:hAnsi="Times New Roman"/>
          <w:color w:val="auto"/>
          <w:sz w:val="28"/>
          <w:szCs w:val="28"/>
        </w:rPr>
        <w:t xml:space="preserve"> среде: методика исследования / Л.А. </w:t>
      </w:r>
      <w:proofErr w:type="spellStart"/>
      <w:r w:rsidRPr="00296482">
        <w:rPr>
          <w:rFonts w:ascii="Times New Roman" w:hAnsi="Times New Roman"/>
          <w:color w:val="auto"/>
          <w:sz w:val="28"/>
          <w:szCs w:val="28"/>
        </w:rPr>
        <w:t>Регуш</w:t>
      </w:r>
      <w:proofErr w:type="spellEnd"/>
      <w:r w:rsidRPr="00296482">
        <w:rPr>
          <w:rFonts w:ascii="Times New Roman" w:hAnsi="Times New Roman"/>
          <w:color w:val="auto"/>
          <w:sz w:val="28"/>
          <w:szCs w:val="28"/>
        </w:rPr>
        <w:t xml:space="preserve">, Е.В. Алексеева, О.Р. </w:t>
      </w:r>
      <w:proofErr w:type="spellStart"/>
      <w:r w:rsidRPr="00296482">
        <w:rPr>
          <w:rFonts w:ascii="Times New Roman" w:hAnsi="Times New Roman"/>
          <w:color w:val="auto"/>
          <w:sz w:val="28"/>
          <w:szCs w:val="28"/>
        </w:rPr>
        <w:t>Веретина</w:t>
      </w:r>
      <w:proofErr w:type="spellEnd"/>
      <w:r w:rsidRPr="00296482">
        <w:rPr>
          <w:rFonts w:ascii="Times New Roman" w:hAnsi="Times New Roman"/>
          <w:color w:val="auto"/>
          <w:sz w:val="28"/>
          <w:szCs w:val="28"/>
        </w:rPr>
        <w:t xml:space="preserve">, А.В. Орлова, Ю.С. </w:t>
      </w:r>
      <w:proofErr w:type="spellStart"/>
      <w:r w:rsidRPr="00296482">
        <w:rPr>
          <w:rFonts w:ascii="Times New Roman" w:hAnsi="Times New Roman"/>
          <w:color w:val="auto"/>
          <w:sz w:val="28"/>
          <w:szCs w:val="28"/>
        </w:rPr>
        <w:t>Пежемская</w:t>
      </w:r>
      <w:proofErr w:type="spellEnd"/>
      <w:r w:rsidRPr="00296482">
        <w:rPr>
          <w:rFonts w:ascii="Times New Roman" w:hAnsi="Times New Roman"/>
          <w:color w:val="auto"/>
          <w:sz w:val="28"/>
          <w:szCs w:val="28"/>
        </w:rPr>
        <w:t xml:space="preserve"> // Культурно-историческая психология. 2023. Том 19. No 1. C. 84–96. </w:t>
      </w:r>
    </w:p>
    <w:p w14:paraId="0A30DB33" w14:textId="5598C2EA" w:rsidR="007671EE" w:rsidRPr="00296482" w:rsidRDefault="007671EE" w:rsidP="00296482">
      <w:pPr>
        <w:spacing w:after="0" w:line="240" w:lineRule="auto"/>
        <w:jc w:val="both"/>
        <w:rPr>
          <w:rFonts w:ascii="Times New Roman" w:hAnsi="Times New Roman"/>
          <w:color w:val="auto"/>
          <w:sz w:val="28"/>
          <w:szCs w:val="28"/>
          <w:lang w:val="en-US"/>
        </w:rPr>
      </w:pPr>
      <w:r w:rsidRPr="00296482">
        <w:rPr>
          <w:rFonts w:ascii="Times New Roman" w:hAnsi="Times New Roman"/>
          <w:color w:val="auto"/>
          <w:sz w:val="28"/>
          <w:szCs w:val="28"/>
        </w:rPr>
        <w:t xml:space="preserve">8. </w:t>
      </w:r>
      <w:r w:rsidRPr="00296482">
        <w:rPr>
          <w:rFonts w:ascii="Times New Roman" w:hAnsi="Times New Roman"/>
          <w:i/>
          <w:iCs/>
          <w:color w:val="auto"/>
          <w:sz w:val="28"/>
          <w:szCs w:val="28"/>
        </w:rPr>
        <w:t>Солдатова</w:t>
      </w:r>
      <w:r w:rsidR="00296482">
        <w:rPr>
          <w:rFonts w:ascii="Times New Roman" w:hAnsi="Times New Roman"/>
          <w:i/>
          <w:iCs/>
          <w:color w:val="auto"/>
          <w:sz w:val="28"/>
          <w:szCs w:val="28"/>
        </w:rPr>
        <w:t xml:space="preserve"> </w:t>
      </w:r>
      <w:r w:rsidRPr="00296482">
        <w:rPr>
          <w:rFonts w:ascii="Times New Roman" w:hAnsi="Times New Roman"/>
          <w:i/>
          <w:iCs/>
          <w:color w:val="auto"/>
          <w:sz w:val="28"/>
          <w:szCs w:val="28"/>
        </w:rPr>
        <w:t>Г.У.</w:t>
      </w:r>
      <w:r w:rsidR="00296482">
        <w:rPr>
          <w:rFonts w:ascii="Times New Roman" w:hAnsi="Times New Roman"/>
          <w:i/>
          <w:iCs/>
          <w:color w:val="auto"/>
          <w:sz w:val="28"/>
          <w:szCs w:val="28"/>
        </w:rPr>
        <w:t xml:space="preserve"> </w:t>
      </w:r>
      <w:proofErr w:type="spellStart"/>
      <w:r w:rsidRPr="00296482">
        <w:rPr>
          <w:rFonts w:ascii="Times New Roman" w:hAnsi="Times New Roman"/>
          <w:color w:val="auto"/>
          <w:sz w:val="28"/>
          <w:szCs w:val="28"/>
        </w:rPr>
        <w:t>Аутодеструктивны</w:t>
      </w:r>
      <w:r w:rsidR="00296482">
        <w:rPr>
          <w:rFonts w:ascii="Times New Roman" w:hAnsi="Times New Roman"/>
          <w:color w:val="auto"/>
          <w:sz w:val="28"/>
          <w:szCs w:val="28"/>
        </w:rPr>
        <w:t>й</w:t>
      </w:r>
      <w:proofErr w:type="spellEnd"/>
      <w:r w:rsidR="00296482">
        <w:rPr>
          <w:rFonts w:ascii="Times New Roman" w:hAnsi="Times New Roman"/>
          <w:color w:val="auto"/>
          <w:sz w:val="28"/>
          <w:szCs w:val="28"/>
        </w:rPr>
        <w:t xml:space="preserve"> </w:t>
      </w:r>
      <w:r w:rsidRPr="00296482">
        <w:rPr>
          <w:rFonts w:ascii="Times New Roman" w:hAnsi="Times New Roman"/>
          <w:color w:val="auto"/>
          <w:sz w:val="28"/>
          <w:szCs w:val="28"/>
        </w:rPr>
        <w:t>онла</w:t>
      </w:r>
      <w:r w:rsidR="00296482">
        <w:rPr>
          <w:rFonts w:ascii="Times New Roman" w:hAnsi="Times New Roman"/>
          <w:color w:val="auto"/>
          <w:sz w:val="28"/>
          <w:szCs w:val="28"/>
        </w:rPr>
        <w:t>й</w:t>
      </w:r>
      <w:r w:rsidRPr="00296482">
        <w:rPr>
          <w:rFonts w:ascii="Times New Roman" w:hAnsi="Times New Roman"/>
          <w:color w:val="auto"/>
          <w:sz w:val="28"/>
          <w:szCs w:val="28"/>
        </w:rPr>
        <w:t>н-контент:</w:t>
      </w:r>
      <w:r w:rsidR="00296482">
        <w:rPr>
          <w:rFonts w:ascii="Times New Roman" w:hAnsi="Times New Roman"/>
          <w:color w:val="auto"/>
          <w:sz w:val="28"/>
          <w:szCs w:val="28"/>
        </w:rPr>
        <w:t xml:space="preserve"> </w:t>
      </w:r>
      <w:r w:rsidRPr="00296482">
        <w:rPr>
          <w:rFonts w:ascii="Times New Roman" w:hAnsi="Times New Roman"/>
          <w:color w:val="auto"/>
          <w:sz w:val="28"/>
          <w:szCs w:val="28"/>
        </w:rPr>
        <w:t>особенности</w:t>
      </w:r>
      <w:r w:rsidR="00296482">
        <w:rPr>
          <w:rFonts w:ascii="Times New Roman" w:hAnsi="Times New Roman"/>
          <w:color w:val="auto"/>
          <w:sz w:val="28"/>
          <w:szCs w:val="28"/>
        </w:rPr>
        <w:t xml:space="preserve"> </w:t>
      </w:r>
      <w:r w:rsidRPr="00296482">
        <w:rPr>
          <w:rFonts w:ascii="Times New Roman" w:hAnsi="Times New Roman"/>
          <w:color w:val="auto"/>
          <w:sz w:val="28"/>
          <w:szCs w:val="28"/>
        </w:rPr>
        <w:t>оценки</w:t>
      </w:r>
      <w:r w:rsidR="00296482">
        <w:rPr>
          <w:rFonts w:ascii="Times New Roman" w:hAnsi="Times New Roman"/>
          <w:color w:val="auto"/>
          <w:sz w:val="28"/>
          <w:szCs w:val="28"/>
        </w:rPr>
        <w:t xml:space="preserve"> </w:t>
      </w:r>
      <w:r w:rsidRPr="00296482">
        <w:rPr>
          <w:rFonts w:ascii="Times New Roman" w:hAnsi="Times New Roman"/>
          <w:color w:val="auto"/>
          <w:sz w:val="28"/>
          <w:szCs w:val="28"/>
        </w:rPr>
        <w:t>и</w:t>
      </w:r>
      <w:r w:rsidR="00296482">
        <w:rPr>
          <w:rFonts w:ascii="Times New Roman" w:hAnsi="Times New Roman"/>
          <w:color w:val="auto"/>
          <w:sz w:val="28"/>
          <w:szCs w:val="28"/>
        </w:rPr>
        <w:t xml:space="preserve"> </w:t>
      </w:r>
      <w:r w:rsidRPr="00296482">
        <w:rPr>
          <w:rFonts w:ascii="Times New Roman" w:hAnsi="Times New Roman"/>
          <w:color w:val="auto"/>
          <w:sz w:val="28"/>
          <w:szCs w:val="28"/>
        </w:rPr>
        <w:t xml:space="preserve">реагирования подростков и молодежи / Г. У. Солдатова, С. Н. Илюхина // Консультативная психология и психотерапия. </w:t>
      </w:r>
      <w:r w:rsidRPr="00296482">
        <w:rPr>
          <w:rFonts w:ascii="Times New Roman" w:hAnsi="Times New Roman"/>
          <w:color w:val="auto"/>
          <w:sz w:val="28"/>
          <w:szCs w:val="28"/>
          <w:lang w:val="en-US"/>
        </w:rPr>
        <w:t xml:space="preserve">2021. </w:t>
      </w:r>
      <w:r w:rsidRPr="00296482">
        <w:rPr>
          <w:rFonts w:ascii="Times New Roman" w:hAnsi="Times New Roman"/>
          <w:color w:val="auto"/>
          <w:sz w:val="28"/>
          <w:szCs w:val="28"/>
        </w:rPr>
        <w:t>Том</w:t>
      </w:r>
      <w:r w:rsidRPr="00296482">
        <w:rPr>
          <w:rFonts w:ascii="Times New Roman" w:hAnsi="Times New Roman"/>
          <w:color w:val="auto"/>
          <w:sz w:val="28"/>
          <w:szCs w:val="28"/>
          <w:lang w:val="en-US"/>
        </w:rPr>
        <w:t xml:space="preserve"> 29. No 1. </w:t>
      </w:r>
      <w:r w:rsidRPr="00296482">
        <w:rPr>
          <w:rFonts w:ascii="Times New Roman" w:hAnsi="Times New Roman"/>
          <w:color w:val="auto"/>
          <w:sz w:val="28"/>
          <w:szCs w:val="28"/>
        </w:rPr>
        <w:t>С</w:t>
      </w:r>
      <w:r w:rsidRPr="00296482">
        <w:rPr>
          <w:rFonts w:ascii="Times New Roman" w:hAnsi="Times New Roman"/>
          <w:color w:val="auto"/>
          <w:sz w:val="28"/>
          <w:szCs w:val="28"/>
          <w:lang w:val="en-US"/>
        </w:rPr>
        <w:t xml:space="preserve">. 66–91. </w:t>
      </w:r>
    </w:p>
    <w:p w14:paraId="0F55DD6A" w14:textId="77777777" w:rsidR="007671EE" w:rsidRPr="00296482" w:rsidRDefault="007671EE" w:rsidP="00296482">
      <w:pPr>
        <w:spacing w:after="0" w:line="240" w:lineRule="auto"/>
        <w:jc w:val="both"/>
        <w:rPr>
          <w:rFonts w:ascii="Times New Roman" w:hAnsi="Times New Roman"/>
          <w:color w:val="auto"/>
          <w:sz w:val="28"/>
          <w:szCs w:val="28"/>
        </w:rPr>
      </w:pPr>
      <w:r w:rsidRPr="00296482">
        <w:rPr>
          <w:rFonts w:ascii="Times New Roman" w:hAnsi="Times New Roman"/>
          <w:color w:val="auto"/>
          <w:sz w:val="28"/>
          <w:szCs w:val="28"/>
          <w:lang w:val="en-US"/>
        </w:rPr>
        <w:t xml:space="preserve">9. </w:t>
      </w:r>
      <w:r w:rsidRPr="00296482">
        <w:rPr>
          <w:rFonts w:ascii="Times New Roman" w:hAnsi="Times New Roman"/>
          <w:i/>
          <w:iCs/>
          <w:color w:val="auto"/>
          <w:sz w:val="28"/>
          <w:szCs w:val="28"/>
          <w:lang w:val="en-US"/>
        </w:rPr>
        <w:t xml:space="preserve">Pratt T. C. </w:t>
      </w:r>
      <w:r w:rsidRPr="00296482">
        <w:rPr>
          <w:rFonts w:ascii="Times New Roman" w:hAnsi="Times New Roman"/>
          <w:color w:val="auto"/>
          <w:sz w:val="28"/>
          <w:szCs w:val="28"/>
          <w:lang w:val="en-US"/>
        </w:rPr>
        <w:t xml:space="preserve">The empirical status of social learning theory: A meta-analysis / T. C. Pratt, F. T. Cullen, C.S. Sellers, L.T. </w:t>
      </w:r>
      <w:proofErr w:type="spellStart"/>
      <w:r w:rsidRPr="00296482">
        <w:rPr>
          <w:rFonts w:ascii="Times New Roman" w:hAnsi="Times New Roman"/>
          <w:color w:val="auto"/>
          <w:sz w:val="28"/>
          <w:szCs w:val="28"/>
          <w:lang w:val="en-US"/>
        </w:rPr>
        <w:t>Winfree</w:t>
      </w:r>
      <w:proofErr w:type="spellEnd"/>
      <w:r w:rsidRPr="00296482">
        <w:rPr>
          <w:rFonts w:ascii="Times New Roman" w:hAnsi="Times New Roman"/>
          <w:color w:val="auto"/>
          <w:sz w:val="28"/>
          <w:szCs w:val="28"/>
          <w:lang w:val="en-US"/>
        </w:rPr>
        <w:t xml:space="preserve">, T.D. </w:t>
      </w:r>
      <w:proofErr w:type="spellStart"/>
      <w:r w:rsidRPr="00296482">
        <w:rPr>
          <w:rFonts w:ascii="Times New Roman" w:hAnsi="Times New Roman"/>
          <w:color w:val="auto"/>
          <w:sz w:val="28"/>
          <w:szCs w:val="28"/>
          <w:lang w:val="en-US"/>
        </w:rPr>
        <w:t>Madensen</w:t>
      </w:r>
      <w:proofErr w:type="spellEnd"/>
      <w:r w:rsidRPr="00296482">
        <w:rPr>
          <w:rFonts w:ascii="Times New Roman" w:hAnsi="Times New Roman"/>
          <w:color w:val="auto"/>
          <w:sz w:val="28"/>
          <w:szCs w:val="28"/>
          <w:lang w:val="en-US"/>
        </w:rPr>
        <w:t xml:space="preserve">, L.E. Daigle, N.E. </w:t>
      </w:r>
      <w:proofErr w:type="spellStart"/>
      <w:r w:rsidRPr="00296482">
        <w:rPr>
          <w:rFonts w:ascii="Times New Roman" w:hAnsi="Times New Roman"/>
          <w:color w:val="auto"/>
          <w:sz w:val="28"/>
          <w:szCs w:val="28"/>
          <w:lang w:val="en-US"/>
        </w:rPr>
        <w:t>Fearn</w:t>
      </w:r>
      <w:proofErr w:type="spellEnd"/>
      <w:r w:rsidRPr="00296482">
        <w:rPr>
          <w:rFonts w:ascii="Times New Roman" w:hAnsi="Times New Roman"/>
          <w:color w:val="auto"/>
          <w:sz w:val="28"/>
          <w:szCs w:val="28"/>
          <w:lang w:val="en-US"/>
        </w:rPr>
        <w:t xml:space="preserve">, J.M. </w:t>
      </w:r>
      <w:proofErr w:type="spellStart"/>
      <w:r w:rsidRPr="00296482">
        <w:rPr>
          <w:rFonts w:ascii="Times New Roman" w:hAnsi="Times New Roman"/>
          <w:color w:val="auto"/>
          <w:sz w:val="28"/>
          <w:szCs w:val="28"/>
          <w:lang w:val="en-US"/>
        </w:rPr>
        <w:t>Gau</w:t>
      </w:r>
      <w:proofErr w:type="spellEnd"/>
      <w:r w:rsidRPr="00296482">
        <w:rPr>
          <w:rFonts w:ascii="Times New Roman" w:hAnsi="Times New Roman"/>
          <w:color w:val="auto"/>
          <w:sz w:val="28"/>
          <w:szCs w:val="28"/>
          <w:lang w:val="en-US"/>
        </w:rPr>
        <w:t xml:space="preserve"> // Justice Quarterly. </w:t>
      </w:r>
      <w:r w:rsidRPr="00296482">
        <w:rPr>
          <w:rFonts w:ascii="Times New Roman" w:hAnsi="Times New Roman"/>
          <w:color w:val="auto"/>
          <w:sz w:val="28"/>
          <w:szCs w:val="28"/>
        </w:rPr>
        <w:t xml:space="preserve">2010. </w:t>
      </w:r>
      <w:proofErr w:type="spellStart"/>
      <w:r w:rsidRPr="00296482">
        <w:rPr>
          <w:rFonts w:ascii="Times New Roman" w:hAnsi="Times New Roman"/>
          <w:color w:val="auto"/>
          <w:sz w:val="28"/>
          <w:szCs w:val="28"/>
        </w:rPr>
        <w:t>Vol</w:t>
      </w:r>
      <w:proofErr w:type="spellEnd"/>
      <w:r w:rsidRPr="00296482">
        <w:rPr>
          <w:rFonts w:ascii="Times New Roman" w:hAnsi="Times New Roman"/>
          <w:color w:val="auto"/>
          <w:sz w:val="28"/>
          <w:szCs w:val="28"/>
        </w:rPr>
        <w:t xml:space="preserve">. 27. P. 765–802. </w:t>
      </w:r>
    </w:p>
    <w:p w14:paraId="1AF2F1B9" w14:textId="77777777" w:rsidR="00673F55" w:rsidRPr="0065300F" w:rsidRDefault="00673F55" w:rsidP="0065300F">
      <w:pPr>
        <w:tabs>
          <w:tab w:val="left" w:pos="0"/>
        </w:tabs>
        <w:spacing w:after="0" w:line="240" w:lineRule="auto"/>
        <w:ind w:left="45" w:right="-106" w:hanging="45"/>
        <w:jc w:val="both"/>
        <w:rPr>
          <w:rFonts w:ascii="Times New Roman" w:hAnsi="Times New Roman"/>
          <w:sz w:val="28"/>
          <w:szCs w:val="28"/>
        </w:rPr>
      </w:pPr>
    </w:p>
    <w:p w14:paraId="752FF76F" w14:textId="77777777" w:rsidR="00E17110" w:rsidRPr="00830B94" w:rsidRDefault="00E17110" w:rsidP="00104D27">
      <w:pPr>
        <w:tabs>
          <w:tab w:val="left" w:pos="0"/>
        </w:tabs>
        <w:spacing w:after="0" w:line="240" w:lineRule="auto"/>
        <w:ind w:left="45" w:right="-106" w:hanging="45"/>
        <w:jc w:val="both"/>
        <w:rPr>
          <w:rFonts w:ascii="Times New Roman" w:hAnsi="Times New Roman"/>
          <w:b/>
          <w:sz w:val="28"/>
          <w:szCs w:val="28"/>
        </w:rPr>
      </w:pPr>
    </w:p>
    <w:p w14:paraId="4C344420" w14:textId="77777777" w:rsidR="00673F55" w:rsidRPr="00830B94" w:rsidRDefault="00673F55" w:rsidP="00104D27">
      <w:pPr>
        <w:shd w:val="clear" w:color="auto" w:fill="FFFFFF"/>
        <w:spacing w:after="0" w:line="240" w:lineRule="auto"/>
        <w:jc w:val="center"/>
        <w:rPr>
          <w:rFonts w:ascii="Times New Roman" w:hAnsi="Times New Roman"/>
          <w:b/>
          <w:sz w:val="28"/>
          <w:szCs w:val="28"/>
        </w:rPr>
      </w:pPr>
      <w:r w:rsidRPr="00830B94">
        <w:rPr>
          <w:rFonts w:ascii="Times New Roman" w:hAnsi="Times New Roman"/>
          <w:b/>
          <w:sz w:val="28"/>
          <w:szCs w:val="28"/>
        </w:rPr>
        <w:t xml:space="preserve">Примеры оформления </w:t>
      </w:r>
      <w:proofErr w:type="spellStart"/>
      <w:r w:rsidRPr="00830B94">
        <w:rPr>
          <w:rFonts w:ascii="Times New Roman" w:hAnsi="Times New Roman"/>
          <w:b/>
          <w:sz w:val="28"/>
          <w:szCs w:val="28"/>
        </w:rPr>
        <w:t>пристатейных</w:t>
      </w:r>
      <w:proofErr w:type="spellEnd"/>
      <w:r w:rsidRPr="00830B94">
        <w:rPr>
          <w:rFonts w:ascii="Times New Roman" w:hAnsi="Times New Roman"/>
          <w:b/>
          <w:sz w:val="28"/>
          <w:szCs w:val="28"/>
        </w:rPr>
        <w:t xml:space="preserve"> списков литературы</w:t>
      </w:r>
    </w:p>
    <w:p w14:paraId="0C26618F" w14:textId="77777777" w:rsidR="00673F55" w:rsidRPr="00830B94" w:rsidRDefault="00673F55" w:rsidP="00104D27">
      <w:pPr>
        <w:spacing w:after="0" w:line="240" w:lineRule="auto"/>
        <w:ind w:firstLine="709"/>
        <w:contextualSpacing/>
        <w:rPr>
          <w:rFonts w:ascii="Times New Roman" w:hAnsi="Times New Roman"/>
          <w:sz w:val="28"/>
          <w:szCs w:val="28"/>
        </w:rPr>
      </w:pPr>
    </w:p>
    <w:p w14:paraId="37796DF0"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СТАТЬИ ИЗ ЖУРНАЛОВ И СБОРНИКОВ</w:t>
      </w:r>
    </w:p>
    <w:p w14:paraId="487B5280" w14:textId="77777777" w:rsidR="00673F55" w:rsidRPr="00830B94" w:rsidRDefault="00673F55" w:rsidP="00104D27">
      <w:pPr>
        <w:spacing w:after="0" w:line="240" w:lineRule="auto"/>
        <w:ind w:firstLine="709"/>
        <w:contextualSpacing/>
        <w:jc w:val="both"/>
        <w:rPr>
          <w:rFonts w:ascii="Times New Roman" w:hAnsi="Times New Roman"/>
          <w:sz w:val="28"/>
          <w:szCs w:val="28"/>
          <w:lang w:val="en-US"/>
        </w:rPr>
      </w:pPr>
      <w:proofErr w:type="spellStart"/>
      <w:r w:rsidRPr="00830B94">
        <w:rPr>
          <w:rFonts w:ascii="Times New Roman" w:hAnsi="Times New Roman"/>
          <w:sz w:val="28"/>
          <w:szCs w:val="28"/>
        </w:rPr>
        <w:t>Адорно</w:t>
      </w:r>
      <w:proofErr w:type="spellEnd"/>
      <w:r w:rsidRPr="00830B94">
        <w:rPr>
          <w:rFonts w:ascii="Times New Roman" w:hAnsi="Times New Roman"/>
          <w:sz w:val="28"/>
          <w:szCs w:val="28"/>
        </w:rPr>
        <w:t xml:space="preserve"> Т.В. К логике социальных наук // Вопросы философии. </w:t>
      </w:r>
      <w:r w:rsidRPr="00830B94">
        <w:rPr>
          <w:rFonts w:ascii="Times New Roman" w:hAnsi="Times New Roman"/>
          <w:sz w:val="28"/>
          <w:szCs w:val="28"/>
          <w:lang w:val="en-US"/>
        </w:rPr>
        <w:t xml:space="preserve">1992. № 10. </w:t>
      </w:r>
      <w:r w:rsidRPr="00830B94">
        <w:rPr>
          <w:rFonts w:ascii="Times New Roman" w:hAnsi="Times New Roman"/>
          <w:sz w:val="28"/>
          <w:szCs w:val="28"/>
        </w:rPr>
        <w:t>С</w:t>
      </w:r>
      <w:r w:rsidRPr="00830B94">
        <w:rPr>
          <w:rFonts w:ascii="Times New Roman" w:hAnsi="Times New Roman"/>
          <w:sz w:val="28"/>
          <w:szCs w:val="28"/>
          <w:lang w:val="en-US"/>
        </w:rPr>
        <w:t>. 76</w:t>
      </w:r>
      <w:r w:rsidR="00365A03" w:rsidRPr="00C736CF">
        <w:rPr>
          <w:rFonts w:ascii="Times New Roman" w:hAnsi="Times New Roman"/>
          <w:sz w:val="28"/>
          <w:szCs w:val="28"/>
          <w:lang w:val="en-US"/>
        </w:rPr>
        <w:t>-</w:t>
      </w:r>
      <w:r w:rsidRPr="00830B94">
        <w:rPr>
          <w:rFonts w:ascii="Times New Roman" w:hAnsi="Times New Roman"/>
          <w:sz w:val="28"/>
          <w:szCs w:val="28"/>
          <w:lang w:val="en-US"/>
        </w:rPr>
        <w:t>86.</w:t>
      </w:r>
    </w:p>
    <w:p w14:paraId="3E18C8D3"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lang w:val="en-US"/>
        </w:rPr>
        <w:lastRenderedPageBreak/>
        <w:t xml:space="preserve">Crawford P.J., Barrett T.P. The reference librarian and the business professor: a strategic alliance that works // Ref. </w:t>
      </w:r>
      <w:proofErr w:type="spellStart"/>
      <w:r w:rsidRPr="00830B94">
        <w:rPr>
          <w:rFonts w:ascii="Times New Roman" w:hAnsi="Times New Roman"/>
          <w:sz w:val="28"/>
          <w:szCs w:val="28"/>
        </w:rPr>
        <w:t>Libr</w:t>
      </w:r>
      <w:proofErr w:type="spellEnd"/>
      <w:r w:rsidRPr="00830B94">
        <w:rPr>
          <w:rFonts w:ascii="Times New Roman" w:hAnsi="Times New Roman"/>
          <w:sz w:val="28"/>
          <w:szCs w:val="28"/>
        </w:rPr>
        <w:t xml:space="preserve">. 1997. </w:t>
      </w:r>
      <w:proofErr w:type="spellStart"/>
      <w:r w:rsidRPr="00830B94">
        <w:rPr>
          <w:rFonts w:ascii="Times New Roman" w:hAnsi="Times New Roman"/>
          <w:sz w:val="28"/>
          <w:szCs w:val="28"/>
        </w:rPr>
        <w:t>Vol</w:t>
      </w:r>
      <w:proofErr w:type="spellEnd"/>
      <w:r w:rsidRPr="00830B94">
        <w:rPr>
          <w:rFonts w:ascii="Times New Roman" w:hAnsi="Times New Roman"/>
          <w:sz w:val="28"/>
          <w:szCs w:val="28"/>
        </w:rPr>
        <w:t>. 3, № 58. P. 75</w:t>
      </w:r>
      <w:r w:rsidR="00365A03">
        <w:rPr>
          <w:rFonts w:ascii="Times New Roman" w:hAnsi="Times New Roman"/>
          <w:sz w:val="28"/>
          <w:szCs w:val="28"/>
        </w:rPr>
        <w:t>-</w:t>
      </w:r>
      <w:r w:rsidRPr="00830B94">
        <w:rPr>
          <w:rFonts w:ascii="Times New Roman" w:hAnsi="Times New Roman"/>
          <w:sz w:val="28"/>
          <w:szCs w:val="28"/>
        </w:rPr>
        <w:t>85.</w:t>
      </w:r>
    </w:p>
    <w:p w14:paraId="57DD15B3"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Кузнецов А.Ю. Консорциум – механизм организации подписки на электронные ресурсы // Российский фонд фундаментальных исследований: десять лет служения российской науке. М.: Научный мир, 2003. С. 340–342.</w:t>
      </w:r>
    </w:p>
    <w:p w14:paraId="57966611" w14:textId="77777777" w:rsidR="00E25FCB" w:rsidRDefault="00E25FCB" w:rsidP="00104D27">
      <w:pPr>
        <w:spacing w:after="0" w:line="240" w:lineRule="auto"/>
        <w:ind w:firstLine="709"/>
        <w:contextualSpacing/>
        <w:jc w:val="both"/>
        <w:rPr>
          <w:rFonts w:ascii="Times New Roman" w:hAnsi="Times New Roman"/>
          <w:sz w:val="28"/>
          <w:szCs w:val="28"/>
        </w:rPr>
      </w:pPr>
    </w:p>
    <w:p w14:paraId="3FD6858C"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МОНОГРАФИИ</w:t>
      </w:r>
    </w:p>
    <w:p w14:paraId="23CE30DD"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Тарасова В.И. Политическая история Латинской Америки: учеб. Для вузов. 2-е изд. М.: Проспект, 2006. С. 305</w:t>
      </w:r>
      <w:r w:rsidR="00365A03">
        <w:rPr>
          <w:rFonts w:ascii="Times New Roman" w:hAnsi="Times New Roman"/>
          <w:sz w:val="28"/>
          <w:szCs w:val="28"/>
        </w:rPr>
        <w:t>-</w:t>
      </w:r>
      <w:r w:rsidRPr="00830B94">
        <w:rPr>
          <w:rFonts w:ascii="Times New Roman" w:hAnsi="Times New Roman"/>
          <w:sz w:val="28"/>
          <w:szCs w:val="28"/>
        </w:rPr>
        <w:t>412.</w:t>
      </w:r>
    </w:p>
    <w:p w14:paraId="3835626E" w14:textId="77777777" w:rsidR="00673F55" w:rsidRPr="00830B94" w:rsidRDefault="00673F55" w:rsidP="00104D27">
      <w:pPr>
        <w:spacing w:after="0" w:line="240" w:lineRule="auto"/>
        <w:ind w:firstLine="709"/>
        <w:contextualSpacing/>
        <w:jc w:val="both"/>
        <w:rPr>
          <w:rFonts w:ascii="Times New Roman" w:hAnsi="Times New Roman"/>
          <w:sz w:val="28"/>
          <w:szCs w:val="28"/>
        </w:rPr>
      </w:pPr>
      <w:proofErr w:type="spellStart"/>
      <w:r w:rsidRPr="00830B94">
        <w:rPr>
          <w:rFonts w:ascii="Times New Roman" w:hAnsi="Times New Roman"/>
          <w:sz w:val="28"/>
          <w:szCs w:val="28"/>
        </w:rPr>
        <w:t>Райзберг</w:t>
      </w:r>
      <w:proofErr w:type="spellEnd"/>
      <w:r w:rsidRPr="00830B94">
        <w:rPr>
          <w:rFonts w:ascii="Times New Roman" w:hAnsi="Times New Roman"/>
          <w:sz w:val="28"/>
          <w:szCs w:val="28"/>
        </w:rPr>
        <w:t xml:space="preserve"> Б.А., Лозовский Л.Ш., Стародубцева Е.Б. Современный экономический словарь. 5-е изд., </w:t>
      </w:r>
      <w:proofErr w:type="spellStart"/>
      <w:r w:rsidRPr="00830B94">
        <w:rPr>
          <w:rFonts w:ascii="Times New Roman" w:hAnsi="Times New Roman"/>
          <w:sz w:val="28"/>
          <w:szCs w:val="28"/>
        </w:rPr>
        <w:t>перераб</w:t>
      </w:r>
      <w:proofErr w:type="spellEnd"/>
      <w:r w:rsidRPr="00830B94">
        <w:rPr>
          <w:rFonts w:ascii="Times New Roman" w:hAnsi="Times New Roman"/>
          <w:sz w:val="28"/>
          <w:szCs w:val="28"/>
        </w:rPr>
        <w:t>. И доп. М.: ИНФРА-М, 2006. 494 с.</w:t>
      </w:r>
    </w:p>
    <w:p w14:paraId="730DEF1F" w14:textId="77777777" w:rsidR="00E25FCB" w:rsidRDefault="00E25FCB" w:rsidP="00104D27">
      <w:pPr>
        <w:spacing w:after="0" w:line="240" w:lineRule="auto"/>
        <w:ind w:firstLine="709"/>
        <w:contextualSpacing/>
        <w:jc w:val="both"/>
        <w:rPr>
          <w:rFonts w:ascii="Times New Roman" w:hAnsi="Times New Roman"/>
          <w:sz w:val="28"/>
          <w:szCs w:val="28"/>
        </w:rPr>
      </w:pPr>
    </w:p>
    <w:p w14:paraId="789B7E4E"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АВТОРЕФЕРАТЫ</w:t>
      </w:r>
    </w:p>
    <w:p w14:paraId="004974E5" w14:textId="77777777" w:rsidR="00673F55"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 xml:space="preserve">Глухов В.А. Исследование, разработка и построение системы электронной доставки документов в библиотеке: </w:t>
      </w:r>
      <w:proofErr w:type="spellStart"/>
      <w:r w:rsidRPr="00830B94">
        <w:rPr>
          <w:rFonts w:ascii="Times New Roman" w:hAnsi="Times New Roman"/>
          <w:sz w:val="28"/>
          <w:szCs w:val="28"/>
        </w:rPr>
        <w:t>автореф</w:t>
      </w:r>
      <w:proofErr w:type="spellEnd"/>
      <w:r w:rsidRPr="00830B94">
        <w:rPr>
          <w:rFonts w:ascii="Times New Roman" w:hAnsi="Times New Roman"/>
          <w:sz w:val="28"/>
          <w:szCs w:val="28"/>
        </w:rPr>
        <w:t xml:space="preserve">. </w:t>
      </w:r>
      <w:proofErr w:type="spellStart"/>
      <w:r w:rsidRPr="00830B94">
        <w:rPr>
          <w:rFonts w:ascii="Times New Roman" w:hAnsi="Times New Roman"/>
          <w:sz w:val="28"/>
          <w:szCs w:val="28"/>
        </w:rPr>
        <w:t>дис</w:t>
      </w:r>
      <w:proofErr w:type="spellEnd"/>
      <w:r w:rsidRPr="00830B94">
        <w:rPr>
          <w:rFonts w:ascii="Times New Roman" w:hAnsi="Times New Roman"/>
          <w:sz w:val="28"/>
          <w:szCs w:val="28"/>
        </w:rPr>
        <w:t xml:space="preserve">. … канд. техн. </w:t>
      </w:r>
      <w:r w:rsidR="00C349F8">
        <w:rPr>
          <w:rFonts w:ascii="Times New Roman" w:hAnsi="Times New Roman"/>
          <w:sz w:val="28"/>
          <w:szCs w:val="28"/>
        </w:rPr>
        <w:t>н</w:t>
      </w:r>
      <w:r w:rsidRPr="00830B94">
        <w:rPr>
          <w:rFonts w:ascii="Times New Roman" w:hAnsi="Times New Roman"/>
          <w:sz w:val="28"/>
          <w:szCs w:val="28"/>
        </w:rPr>
        <w:t>аук. Новосибирск, 2000. 18 с.</w:t>
      </w:r>
    </w:p>
    <w:p w14:paraId="1D1620BA" w14:textId="77777777" w:rsidR="00C349F8" w:rsidRPr="00830B94" w:rsidRDefault="00C349F8" w:rsidP="00104D27">
      <w:pPr>
        <w:spacing w:after="0" w:line="240" w:lineRule="auto"/>
        <w:ind w:firstLine="709"/>
        <w:contextualSpacing/>
        <w:jc w:val="both"/>
        <w:rPr>
          <w:rFonts w:ascii="Times New Roman" w:hAnsi="Times New Roman"/>
          <w:sz w:val="28"/>
          <w:szCs w:val="28"/>
        </w:rPr>
      </w:pPr>
    </w:p>
    <w:p w14:paraId="74F24780"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ДИССЕРТАЦИИ</w:t>
      </w:r>
    </w:p>
    <w:p w14:paraId="0DADF01D" w14:textId="77777777" w:rsidR="00673F55" w:rsidRDefault="00673F55" w:rsidP="00104D27">
      <w:pPr>
        <w:spacing w:after="0" w:line="240" w:lineRule="auto"/>
        <w:ind w:firstLine="709"/>
        <w:contextualSpacing/>
        <w:jc w:val="both"/>
        <w:rPr>
          <w:rFonts w:ascii="Times New Roman" w:hAnsi="Times New Roman"/>
          <w:sz w:val="28"/>
          <w:szCs w:val="28"/>
        </w:rPr>
      </w:pPr>
      <w:proofErr w:type="spellStart"/>
      <w:r w:rsidRPr="00830B94">
        <w:rPr>
          <w:rFonts w:ascii="Times New Roman" w:hAnsi="Times New Roman"/>
          <w:sz w:val="28"/>
          <w:szCs w:val="28"/>
        </w:rPr>
        <w:t>Фенухин</w:t>
      </w:r>
      <w:proofErr w:type="spellEnd"/>
      <w:r w:rsidRPr="00830B94">
        <w:rPr>
          <w:rFonts w:ascii="Times New Roman" w:hAnsi="Times New Roman"/>
          <w:sz w:val="28"/>
          <w:szCs w:val="28"/>
        </w:rPr>
        <w:t xml:space="preserve"> В.И. Этнополитические конфликты в современной России: на примере Северо-Кавказского региона: </w:t>
      </w:r>
      <w:proofErr w:type="spellStart"/>
      <w:r w:rsidRPr="00830B94">
        <w:rPr>
          <w:rFonts w:ascii="Times New Roman" w:hAnsi="Times New Roman"/>
          <w:sz w:val="28"/>
          <w:szCs w:val="28"/>
        </w:rPr>
        <w:t>дис</w:t>
      </w:r>
      <w:proofErr w:type="spellEnd"/>
      <w:r w:rsidRPr="00830B94">
        <w:rPr>
          <w:rFonts w:ascii="Times New Roman" w:hAnsi="Times New Roman"/>
          <w:sz w:val="28"/>
          <w:szCs w:val="28"/>
        </w:rPr>
        <w:t>. … канд. полит. Наук. М., 2002. С. 54</w:t>
      </w:r>
      <w:r w:rsidR="00C349F8">
        <w:rPr>
          <w:rFonts w:ascii="Times New Roman" w:hAnsi="Times New Roman"/>
          <w:sz w:val="28"/>
          <w:szCs w:val="28"/>
        </w:rPr>
        <w:t>-</w:t>
      </w:r>
      <w:r w:rsidRPr="00830B94">
        <w:rPr>
          <w:rFonts w:ascii="Times New Roman" w:hAnsi="Times New Roman"/>
          <w:sz w:val="28"/>
          <w:szCs w:val="28"/>
        </w:rPr>
        <w:t>55.</w:t>
      </w:r>
    </w:p>
    <w:p w14:paraId="64E150B0" w14:textId="77777777" w:rsidR="00673F55" w:rsidRPr="00830B94" w:rsidRDefault="00673F55" w:rsidP="00104D27">
      <w:pPr>
        <w:spacing w:after="0" w:line="240" w:lineRule="auto"/>
        <w:ind w:firstLine="709"/>
        <w:contextualSpacing/>
        <w:rPr>
          <w:rFonts w:ascii="Times New Roman" w:hAnsi="Times New Roman"/>
          <w:sz w:val="28"/>
          <w:szCs w:val="28"/>
        </w:rPr>
      </w:pPr>
    </w:p>
    <w:p w14:paraId="32E16D12" w14:textId="77777777" w:rsidR="00673F55" w:rsidRPr="00830B94" w:rsidRDefault="00673F55" w:rsidP="00104D27">
      <w:pPr>
        <w:spacing w:after="0" w:line="240" w:lineRule="auto"/>
        <w:ind w:firstLine="709"/>
        <w:contextualSpacing/>
        <w:rPr>
          <w:rFonts w:ascii="Times New Roman" w:hAnsi="Times New Roman"/>
          <w:sz w:val="28"/>
          <w:szCs w:val="28"/>
        </w:rPr>
      </w:pPr>
      <w:r w:rsidRPr="00830B94">
        <w:rPr>
          <w:rFonts w:ascii="Times New Roman" w:hAnsi="Times New Roman"/>
          <w:sz w:val="28"/>
          <w:szCs w:val="28"/>
        </w:rPr>
        <w:t>МАТЕРИАЛЫ КОНФЕРЕНЦИЙ</w:t>
      </w:r>
    </w:p>
    <w:p w14:paraId="0D220C0E"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Филиппова Г.Г. Перинатальная психология: история, современное состояние и перспективы развития // 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«IV московские встречи», 26-29 июня 2006 г./ Отв. ред. А.Л. Журавлев, В.А. Кольцова, Ю.Н. Олейник. М.: Издательство «Институт психологии РАН», 2006. С.</w:t>
      </w:r>
      <w:r w:rsidRPr="00830B94">
        <w:rPr>
          <w:rFonts w:ascii="Times New Roman" w:hAnsi="Times New Roman"/>
          <w:sz w:val="28"/>
          <w:szCs w:val="28"/>
          <w:lang w:val="en-US"/>
        </w:rPr>
        <w:t> </w:t>
      </w:r>
      <w:r w:rsidRPr="00830B94">
        <w:rPr>
          <w:rFonts w:ascii="Times New Roman" w:hAnsi="Times New Roman"/>
          <w:sz w:val="28"/>
          <w:szCs w:val="28"/>
        </w:rPr>
        <w:t>346</w:t>
      </w:r>
      <w:r w:rsidRPr="00830B94">
        <w:rPr>
          <w:rFonts w:ascii="Times New Roman" w:hAnsi="Times New Roman"/>
          <w:sz w:val="28"/>
          <w:szCs w:val="28"/>
          <w:lang w:val="en-US"/>
        </w:rPr>
        <w:t> </w:t>
      </w:r>
      <w:r w:rsidRPr="00830B94">
        <w:rPr>
          <w:rFonts w:ascii="Times New Roman" w:hAnsi="Times New Roman"/>
          <w:sz w:val="28"/>
          <w:szCs w:val="28"/>
        </w:rPr>
        <w:t>-</w:t>
      </w:r>
      <w:r w:rsidRPr="00830B94">
        <w:rPr>
          <w:rFonts w:ascii="Times New Roman" w:hAnsi="Times New Roman"/>
          <w:sz w:val="28"/>
          <w:szCs w:val="28"/>
          <w:lang w:val="en-US"/>
        </w:rPr>
        <w:t> </w:t>
      </w:r>
      <w:r w:rsidRPr="00830B94">
        <w:rPr>
          <w:rFonts w:ascii="Times New Roman" w:hAnsi="Times New Roman"/>
          <w:sz w:val="28"/>
          <w:szCs w:val="28"/>
        </w:rPr>
        <w:t>352.</w:t>
      </w:r>
    </w:p>
    <w:p w14:paraId="6E35379F"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История отечественной и мировой психологической мысли: Постигая прошлое, понимать настоящее, предвидеть будущее: Материалы международной конференции по истории психологии «IV московские встречи», 26-29 июня 2006 г./ Отв. ред. А.Л. Журавлев, В.А. Кольцова, Ю.Н. Олейник. М.:  Издательство «Институт психологии РАН», 2006. 532 с.</w:t>
      </w:r>
    </w:p>
    <w:p w14:paraId="0AA3B3FE" w14:textId="77777777" w:rsidR="00673F55" w:rsidRPr="00830B94" w:rsidRDefault="00673F55" w:rsidP="00104D27">
      <w:pPr>
        <w:spacing w:after="0" w:line="240" w:lineRule="auto"/>
        <w:ind w:firstLine="709"/>
        <w:contextualSpacing/>
        <w:jc w:val="both"/>
        <w:rPr>
          <w:rFonts w:ascii="Times New Roman" w:hAnsi="Times New Roman"/>
          <w:sz w:val="28"/>
          <w:szCs w:val="28"/>
        </w:rPr>
      </w:pPr>
    </w:p>
    <w:p w14:paraId="453CDA09" w14:textId="77777777" w:rsidR="00673F55" w:rsidRPr="00830B94" w:rsidRDefault="00673F55" w:rsidP="00104D27">
      <w:pPr>
        <w:spacing w:after="0" w:line="240" w:lineRule="auto"/>
        <w:ind w:firstLine="709"/>
        <w:contextualSpacing/>
        <w:rPr>
          <w:rFonts w:ascii="Times New Roman" w:hAnsi="Times New Roman"/>
          <w:sz w:val="28"/>
          <w:szCs w:val="28"/>
        </w:rPr>
      </w:pPr>
      <w:r w:rsidRPr="00830B94">
        <w:rPr>
          <w:rFonts w:ascii="Times New Roman" w:hAnsi="Times New Roman"/>
          <w:sz w:val="28"/>
          <w:szCs w:val="28"/>
        </w:rPr>
        <w:t>ИНТЕРНЕТ-ДОКУМЕНТЫ</w:t>
      </w:r>
    </w:p>
    <w:p w14:paraId="4A855F0A"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Официальные периодические издания: электронный путеводитель / Рос. нац. Б-ка, Центр правовой информации. [СПб.], 2005–2007. URL: http://www.nlr.ru/lawcenter/izd/index.html (дата обращения: 18.01.2007).</w:t>
      </w:r>
    </w:p>
    <w:p w14:paraId="799BDF51"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 xml:space="preserve">Логинова Л.Г. Сущность результата дополнительного образования детей // Образование: исследовано в мире: </w:t>
      </w:r>
      <w:proofErr w:type="spellStart"/>
      <w:r w:rsidRPr="00830B94">
        <w:rPr>
          <w:rFonts w:ascii="Times New Roman" w:hAnsi="Times New Roman"/>
          <w:sz w:val="28"/>
          <w:szCs w:val="28"/>
        </w:rPr>
        <w:t>междунар</w:t>
      </w:r>
      <w:proofErr w:type="spellEnd"/>
      <w:r w:rsidRPr="00830B94">
        <w:rPr>
          <w:rFonts w:ascii="Times New Roman" w:hAnsi="Times New Roman"/>
          <w:sz w:val="28"/>
          <w:szCs w:val="28"/>
        </w:rPr>
        <w:t>. науч. пед. Интернет-журн. 21.10.03. URL: http://www.oim.ru/reader.aspnomer= 366 (дата обращения: 17.04.07).</w:t>
      </w:r>
    </w:p>
    <w:p w14:paraId="6BD31AB6" w14:textId="77777777" w:rsidR="00673F55" w:rsidRPr="00830B94" w:rsidRDefault="00673F55" w:rsidP="00104D27">
      <w:pPr>
        <w:spacing w:after="0" w:line="240" w:lineRule="auto"/>
        <w:ind w:firstLine="709"/>
        <w:contextualSpacing/>
        <w:jc w:val="both"/>
        <w:rPr>
          <w:rFonts w:ascii="Times New Roman" w:hAnsi="Times New Roman"/>
          <w:sz w:val="28"/>
          <w:szCs w:val="28"/>
        </w:rPr>
      </w:pPr>
      <w:r w:rsidRPr="00830B94">
        <w:rPr>
          <w:rFonts w:ascii="Times New Roman" w:hAnsi="Times New Roman"/>
          <w:sz w:val="28"/>
          <w:szCs w:val="28"/>
        </w:rPr>
        <w:t>Рынок тренингов Новосибирска: своя игра [Электронный ресурс]. – Режим доступа: http://nsk.adme.ru/news/2006/07/03/2121.html (дата обращения: 17.10.08).</w:t>
      </w:r>
    </w:p>
    <w:p w14:paraId="1CB4B4BA" w14:textId="77777777" w:rsidR="00673F55" w:rsidRPr="00A7283D" w:rsidRDefault="00673F55" w:rsidP="00104D27">
      <w:pPr>
        <w:shd w:val="clear" w:color="auto" w:fill="FFFFFF"/>
        <w:spacing w:after="0" w:line="240" w:lineRule="auto"/>
        <w:ind w:left="10" w:right="19" w:firstLine="720"/>
        <w:jc w:val="both"/>
        <w:rPr>
          <w:rFonts w:ascii="Times New Roman" w:hAnsi="Times New Roman"/>
          <w:color w:val="000000" w:themeColor="text1"/>
          <w:spacing w:val="5"/>
          <w:sz w:val="28"/>
          <w:szCs w:val="28"/>
        </w:rPr>
      </w:pPr>
    </w:p>
    <w:p w14:paraId="5B85F9BE" w14:textId="77777777" w:rsidR="00527C22" w:rsidRPr="00A7283D" w:rsidRDefault="00527C22" w:rsidP="00527C22">
      <w:pPr>
        <w:shd w:val="clear" w:color="auto" w:fill="FFFFFF"/>
        <w:spacing w:after="0" w:line="240" w:lineRule="auto"/>
        <w:jc w:val="both"/>
        <w:rPr>
          <w:rFonts w:ascii="Times New Roman" w:hAnsi="Times New Roman"/>
          <w:color w:val="000000" w:themeColor="text1"/>
          <w:sz w:val="28"/>
          <w:szCs w:val="28"/>
        </w:rPr>
      </w:pPr>
      <w:r w:rsidRPr="00A7283D">
        <w:rPr>
          <w:rFonts w:ascii="Times New Roman" w:hAnsi="Times New Roman"/>
          <w:b/>
          <w:color w:val="000000" w:themeColor="text1"/>
          <w:sz w:val="28"/>
          <w:szCs w:val="28"/>
        </w:rPr>
        <w:t>Оргкомитет оставляет за собой право отклонить материалы для публикации</w:t>
      </w:r>
      <w:r w:rsidRPr="00A7283D">
        <w:rPr>
          <w:rFonts w:ascii="Times New Roman" w:hAnsi="Times New Roman"/>
          <w:color w:val="000000" w:themeColor="text1"/>
          <w:sz w:val="28"/>
          <w:szCs w:val="28"/>
        </w:rPr>
        <w:t xml:space="preserve"> в случае их несоответствия проблематике и научному уровню конференции, требованиям к оформлению статей или нарушения сроков их подачи. Допускаемое количество авторов одной публикации – не более трех.</w:t>
      </w:r>
    </w:p>
    <w:p w14:paraId="3DCAD460" w14:textId="69F92FBA" w:rsidR="00A03F87" w:rsidRDefault="00527C22" w:rsidP="00527C22">
      <w:pPr>
        <w:shd w:val="clear" w:color="auto" w:fill="FFFFFF"/>
        <w:spacing w:after="0" w:line="240" w:lineRule="auto"/>
        <w:ind w:left="10" w:right="19"/>
        <w:jc w:val="both"/>
        <w:rPr>
          <w:rFonts w:ascii="Times New Roman" w:hAnsi="Times New Roman"/>
          <w:color w:val="000000" w:themeColor="text1"/>
          <w:sz w:val="28"/>
          <w:szCs w:val="28"/>
          <w:shd w:val="clear" w:color="auto" w:fill="FFFFFF"/>
        </w:rPr>
      </w:pPr>
      <w:r w:rsidRPr="00A7283D">
        <w:rPr>
          <w:rFonts w:ascii="Times New Roman" w:hAnsi="Times New Roman"/>
          <w:color w:val="000000" w:themeColor="text1"/>
          <w:sz w:val="28"/>
          <w:szCs w:val="28"/>
          <w:shd w:val="clear" w:color="auto" w:fill="FFFFFF"/>
        </w:rPr>
        <w:t xml:space="preserve">Требуемый уровень оригинальности статей – не менее </w:t>
      </w:r>
      <w:r w:rsidR="00296482">
        <w:rPr>
          <w:rFonts w:ascii="Times New Roman" w:hAnsi="Times New Roman"/>
          <w:color w:val="000000" w:themeColor="text1"/>
          <w:sz w:val="28"/>
          <w:szCs w:val="28"/>
          <w:shd w:val="clear" w:color="auto" w:fill="FFFFFF"/>
        </w:rPr>
        <w:t>80</w:t>
      </w:r>
      <w:r w:rsidRPr="00A7283D">
        <w:rPr>
          <w:rFonts w:ascii="Times New Roman" w:hAnsi="Times New Roman"/>
          <w:color w:val="000000" w:themeColor="text1"/>
          <w:sz w:val="28"/>
          <w:szCs w:val="28"/>
          <w:shd w:val="clear" w:color="auto" w:fill="FFFFFF"/>
        </w:rPr>
        <w:t>%</w:t>
      </w:r>
      <w:r w:rsidR="00196551">
        <w:rPr>
          <w:rFonts w:ascii="Times New Roman" w:hAnsi="Times New Roman"/>
          <w:color w:val="000000" w:themeColor="text1"/>
          <w:sz w:val="28"/>
          <w:szCs w:val="28"/>
          <w:shd w:val="clear" w:color="auto" w:fill="FFFFFF"/>
        </w:rPr>
        <w:t>.</w:t>
      </w:r>
    </w:p>
    <w:p w14:paraId="544B51D3" w14:textId="688EDB39" w:rsidR="008126D2" w:rsidRDefault="008126D2" w:rsidP="00527C22">
      <w:pPr>
        <w:shd w:val="clear" w:color="auto" w:fill="FFFFFF"/>
        <w:spacing w:after="0" w:line="240" w:lineRule="auto"/>
        <w:ind w:left="10" w:right="19"/>
        <w:jc w:val="both"/>
        <w:rPr>
          <w:rFonts w:ascii="Times New Roman" w:hAnsi="Times New Roman"/>
          <w:color w:val="000000" w:themeColor="text1"/>
          <w:sz w:val="28"/>
          <w:szCs w:val="28"/>
          <w:shd w:val="clear" w:color="auto" w:fill="FFFFFF"/>
        </w:rPr>
      </w:pPr>
    </w:p>
    <w:p w14:paraId="61B2A5E8" w14:textId="77777777" w:rsidR="008126D2" w:rsidRDefault="008126D2" w:rsidP="001F1D7F">
      <w:pPr>
        <w:pStyle w:val="a8"/>
        <w:spacing w:before="7"/>
        <w:ind w:left="0"/>
        <w:rPr>
          <w:rFonts w:ascii="Montserrat" w:hAnsi="Montserrat"/>
          <w:b/>
          <w:color w:val="0F314F"/>
          <w:w w:val="105"/>
          <w:sz w:val="37"/>
        </w:rPr>
      </w:pPr>
    </w:p>
    <w:p w14:paraId="4F453B48" w14:textId="0D506EAD" w:rsidR="008126D2" w:rsidRDefault="008126D2" w:rsidP="008126D2">
      <w:pPr>
        <w:pStyle w:val="a8"/>
        <w:spacing w:before="7"/>
        <w:ind w:left="142"/>
        <w:rPr>
          <w:rFonts w:ascii="Montserrat" w:hAnsi="Montserrat"/>
          <w:b/>
          <w:color w:val="0F314F"/>
          <w:w w:val="105"/>
          <w:sz w:val="37"/>
        </w:rPr>
      </w:pPr>
      <w:r w:rsidRPr="00840B4C">
        <w:rPr>
          <w:rFonts w:ascii="Montserrat" w:hAnsi="Montserrat"/>
          <w:b/>
          <w:color w:val="0F314F"/>
          <w:w w:val="105"/>
          <w:sz w:val="37"/>
        </w:rPr>
        <w:t>БОЛЬШЕ</w:t>
      </w:r>
      <w:r w:rsidRPr="00840B4C">
        <w:rPr>
          <w:rFonts w:ascii="Montserrat" w:hAnsi="Montserrat"/>
          <w:b/>
          <w:color w:val="0F314F"/>
          <w:spacing w:val="-26"/>
          <w:w w:val="105"/>
          <w:sz w:val="37"/>
        </w:rPr>
        <w:t xml:space="preserve"> </w:t>
      </w:r>
      <w:r w:rsidRPr="00840B4C">
        <w:rPr>
          <w:rFonts w:ascii="Montserrat" w:hAnsi="Montserrat"/>
          <w:b/>
          <w:color w:val="0F314F"/>
          <w:w w:val="105"/>
          <w:sz w:val="37"/>
        </w:rPr>
        <w:t>О</w:t>
      </w:r>
      <w:r w:rsidRPr="00840B4C">
        <w:rPr>
          <w:rFonts w:ascii="Montserrat" w:hAnsi="Montserrat"/>
          <w:b/>
          <w:color w:val="0F314F"/>
          <w:spacing w:val="-26"/>
          <w:w w:val="105"/>
          <w:sz w:val="37"/>
        </w:rPr>
        <w:t xml:space="preserve"> </w:t>
      </w:r>
      <w:r>
        <w:rPr>
          <w:rFonts w:ascii="Montserrat" w:hAnsi="Montserrat"/>
          <w:b/>
          <w:color w:val="0F314F"/>
          <w:w w:val="105"/>
          <w:sz w:val="37"/>
        </w:rPr>
        <w:t>ФРЦ РАО</w:t>
      </w:r>
    </w:p>
    <w:p w14:paraId="430265E1" w14:textId="77777777" w:rsidR="008126D2" w:rsidRDefault="008126D2" w:rsidP="008126D2">
      <w:pPr>
        <w:pStyle w:val="a8"/>
        <w:spacing w:before="7"/>
        <w:ind w:left="142"/>
        <w:rPr>
          <w:rFonts w:ascii="Montserrat" w:hAnsi="Montserrat"/>
          <w:b/>
          <w:color w:val="0F314F"/>
          <w:w w:val="105"/>
          <w:sz w:val="37"/>
        </w:rPr>
      </w:pPr>
    </w:p>
    <w:p w14:paraId="4B7D162A" w14:textId="0EEFD330" w:rsidR="008126D2" w:rsidRPr="00A7283D" w:rsidRDefault="008126D2" w:rsidP="00527C22">
      <w:pPr>
        <w:shd w:val="clear" w:color="auto" w:fill="FFFFFF"/>
        <w:spacing w:after="0" w:line="240" w:lineRule="auto"/>
        <w:ind w:left="10" w:right="19"/>
        <w:jc w:val="both"/>
        <w:rPr>
          <w:color w:val="000000" w:themeColor="text1"/>
          <w:sz w:val="23"/>
          <w:szCs w:val="23"/>
        </w:rPr>
      </w:pPr>
      <w:r>
        <w:rPr>
          <w:rFonts w:ascii="Montserrat" w:hAnsi="Montserrat"/>
          <w:noProof/>
          <w:color w:val="000000" w:themeColor="text1"/>
          <w:w w:val="90"/>
        </w:rPr>
        <w:drawing>
          <wp:inline distT="0" distB="0" distL="0" distR="0" wp14:anchorId="21859D26" wp14:editId="48561FA5">
            <wp:extent cx="5878170" cy="1454400"/>
            <wp:effectExtent l="0" t="0" r="2540" b="6350"/>
            <wp:docPr id="725757735" name="Рисунок 3" descr="Изображение выглядит как текст, Шрифт, снимок экран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757735" name="Рисунок 8" descr="Изображение выглядит как текст, Шрифт, снимок экрана, логотип&#10;&#10;Автоматически созданное описание"/>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878170" cy="1454400"/>
                    </a:xfrm>
                    <a:prstGeom prst="rect">
                      <a:avLst/>
                    </a:prstGeom>
                  </pic:spPr>
                </pic:pic>
              </a:graphicData>
            </a:graphic>
          </wp:inline>
        </w:drawing>
      </w:r>
    </w:p>
    <w:p w14:paraId="3407850A" w14:textId="77777777" w:rsidR="00A7283D" w:rsidRDefault="00A7283D" w:rsidP="00896BA3">
      <w:pPr>
        <w:pStyle w:val="a7"/>
        <w:spacing w:after="0"/>
        <w:ind w:left="57" w:firstLine="651"/>
        <w:jc w:val="right"/>
        <w:rPr>
          <w:rFonts w:ascii="Times New Roman" w:hAnsi="Times New Roman" w:cs="Times New Roman"/>
          <w:b/>
          <w:bCs/>
          <w:i/>
          <w:sz w:val="28"/>
          <w:szCs w:val="28"/>
          <w:highlight w:val="yellow"/>
        </w:rPr>
      </w:pPr>
    </w:p>
    <w:sectPr w:rsidR="00A7283D" w:rsidSect="00CC2802">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ontserrat">
    <w:altName w:val="Courier New"/>
    <w:charset w:val="00"/>
    <w:family w:val="auto"/>
    <w:pitch w:val="variable"/>
    <w:sig w:usb0="00000001" w:usb1="00000003" w:usb2="00000000" w:usb3="00000000" w:csb0="000001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78CD5B0"/>
    <w:multiLevelType w:val="hybridMultilevel"/>
    <w:tmpl w:val="273851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980663"/>
    <w:multiLevelType w:val="hybridMultilevel"/>
    <w:tmpl w:val="E95FC9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D7B7A1"/>
    <w:multiLevelType w:val="hybridMultilevel"/>
    <w:tmpl w:val="2897C5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0DF73C3"/>
    <w:multiLevelType w:val="hybridMultilevel"/>
    <w:tmpl w:val="C66368D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F9C277"/>
    <w:multiLevelType w:val="hybridMultilevel"/>
    <w:tmpl w:val="84E0003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3"/>
    <w:multiLevelType w:val="singleLevel"/>
    <w:tmpl w:val="00000003"/>
    <w:name w:val="WW8Num3"/>
    <w:lvl w:ilvl="0">
      <w:start w:val="1"/>
      <w:numFmt w:val="bullet"/>
      <w:lvlText w:val=""/>
      <w:lvlJc w:val="left"/>
      <w:pPr>
        <w:tabs>
          <w:tab w:val="num" w:pos="1117"/>
        </w:tabs>
        <w:ind w:left="0" w:firstLine="0"/>
      </w:pPr>
      <w:rPr>
        <w:rFonts w:ascii="Symbol" w:hAnsi="Symbol"/>
      </w:rPr>
    </w:lvl>
  </w:abstractNum>
  <w:abstractNum w:abstractNumId="6" w15:restartNumberingAfterBreak="0">
    <w:nsid w:val="204F36FE"/>
    <w:multiLevelType w:val="multilevel"/>
    <w:tmpl w:val="B8A2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B575A5"/>
    <w:multiLevelType w:val="multilevel"/>
    <w:tmpl w:val="342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4C53DC"/>
    <w:multiLevelType w:val="multilevel"/>
    <w:tmpl w:val="DFB0F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C452F2"/>
    <w:multiLevelType w:val="hybridMultilevel"/>
    <w:tmpl w:val="C3F2BECE"/>
    <w:lvl w:ilvl="0" w:tplc="04190001">
      <w:start w:val="1"/>
      <w:numFmt w:val="bullet"/>
      <w:lvlText w:val=""/>
      <w:lvlJc w:val="left"/>
      <w:pPr>
        <w:tabs>
          <w:tab w:val="num" w:pos="1190"/>
        </w:tabs>
        <w:ind w:left="1190" w:hanging="360"/>
      </w:pPr>
      <w:rPr>
        <w:rFonts w:ascii="Symbol" w:hAnsi="Symbol" w:hint="default"/>
      </w:rPr>
    </w:lvl>
    <w:lvl w:ilvl="1" w:tplc="04190003" w:tentative="1">
      <w:start w:val="1"/>
      <w:numFmt w:val="bullet"/>
      <w:lvlText w:val="o"/>
      <w:lvlJc w:val="left"/>
      <w:pPr>
        <w:tabs>
          <w:tab w:val="num" w:pos="1910"/>
        </w:tabs>
        <w:ind w:left="1910" w:hanging="360"/>
      </w:pPr>
      <w:rPr>
        <w:rFonts w:ascii="Courier New" w:hAnsi="Courier New" w:cs="Courier New" w:hint="default"/>
      </w:rPr>
    </w:lvl>
    <w:lvl w:ilvl="2" w:tplc="04190005" w:tentative="1">
      <w:start w:val="1"/>
      <w:numFmt w:val="bullet"/>
      <w:lvlText w:val=""/>
      <w:lvlJc w:val="left"/>
      <w:pPr>
        <w:tabs>
          <w:tab w:val="num" w:pos="2630"/>
        </w:tabs>
        <w:ind w:left="2630" w:hanging="360"/>
      </w:pPr>
      <w:rPr>
        <w:rFonts w:ascii="Wingdings" w:hAnsi="Wingdings" w:hint="default"/>
      </w:rPr>
    </w:lvl>
    <w:lvl w:ilvl="3" w:tplc="04190001" w:tentative="1">
      <w:start w:val="1"/>
      <w:numFmt w:val="bullet"/>
      <w:lvlText w:val=""/>
      <w:lvlJc w:val="left"/>
      <w:pPr>
        <w:tabs>
          <w:tab w:val="num" w:pos="3350"/>
        </w:tabs>
        <w:ind w:left="3350" w:hanging="360"/>
      </w:pPr>
      <w:rPr>
        <w:rFonts w:ascii="Symbol" w:hAnsi="Symbol" w:hint="default"/>
      </w:rPr>
    </w:lvl>
    <w:lvl w:ilvl="4" w:tplc="04190003" w:tentative="1">
      <w:start w:val="1"/>
      <w:numFmt w:val="bullet"/>
      <w:lvlText w:val="o"/>
      <w:lvlJc w:val="left"/>
      <w:pPr>
        <w:tabs>
          <w:tab w:val="num" w:pos="4070"/>
        </w:tabs>
        <w:ind w:left="4070" w:hanging="360"/>
      </w:pPr>
      <w:rPr>
        <w:rFonts w:ascii="Courier New" w:hAnsi="Courier New" w:cs="Courier New" w:hint="default"/>
      </w:rPr>
    </w:lvl>
    <w:lvl w:ilvl="5" w:tplc="04190005" w:tentative="1">
      <w:start w:val="1"/>
      <w:numFmt w:val="bullet"/>
      <w:lvlText w:val=""/>
      <w:lvlJc w:val="left"/>
      <w:pPr>
        <w:tabs>
          <w:tab w:val="num" w:pos="4790"/>
        </w:tabs>
        <w:ind w:left="4790" w:hanging="360"/>
      </w:pPr>
      <w:rPr>
        <w:rFonts w:ascii="Wingdings" w:hAnsi="Wingdings" w:hint="default"/>
      </w:rPr>
    </w:lvl>
    <w:lvl w:ilvl="6" w:tplc="04190001" w:tentative="1">
      <w:start w:val="1"/>
      <w:numFmt w:val="bullet"/>
      <w:lvlText w:val=""/>
      <w:lvlJc w:val="left"/>
      <w:pPr>
        <w:tabs>
          <w:tab w:val="num" w:pos="5510"/>
        </w:tabs>
        <w:ind w:left="5510" w:hanging="360"/>
      </w:pPr>
      <w:rPr>
        <w:rFonts w:ascii="Symbol" w:hAnsi="Symbol" w:hint="default"/>
      </w:rPr>
    </w:lvl>
    <w:lvl w:ilvl="7" w:tplc="04190003" w:tentative="1">
      <w:start w:val="1"/>
      <w:numFmt w:val="bullet"/>
      <w:lvlText w:val="o"/>
      <w:lvlJc w:val="left"/>
      <w:pPr>
        <w:tabs>
          <w:tab w:val="num" w:pos="6230"/>
        </w:tabs>
        <w:ind w:left="6230" w:hanging="360"/>
      </w:pPr>
      <w:rPr>
        <w:rFonts w:ascii="Courier New" w:hAnsi="Courier New" w:cs="Courier New" w:hint="default"/>
      </w:rPr>
    </w:lvl>
    <w:lvl w:ilvl="8" w:tplc="04190005" w:tentative="1">
      <w:start w:val="1"/>
      <w:numFmt w:val="bullet"/>
      <w:lvlText w:val=""/>
      <w:lvlJc w:val="left"/>
      <w:pPr>
        <w:tabs>
          <w:tab w:val="num" w:pos="6950"/>
        </w:tabs>
        <w:ind w:left="6950" w:hanging="360"/>
      </w:pPr>
      <w:rPr>
        <w:rFonts w:ascii="Wingdings" w:hAnsi="Wingdings" w:hint="default"/>
      </w:rPr>
    </w:lvl>
  </w:abstractNum>
  <w:abstractNum w:abstractNumId="10" w15:restartNumberingAfterBreak="0">
    <w:nsid w:val="3C72284A"/>
    <w:multiLevelType w:val="multilevel"/>
    <w:tmpl w:val="C0F6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64169C"/>
    <w:multiLevelType w:val="multilevel"/>
    <w:tmpl w:val="17DEE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9076FB"/>
    <w:multiLevelType w:val="multilevel"/>
    <w:tmpl w:val="A42A6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D92580"/>
    <w:multiLevelType w:val="multilevel"/>
    <w:tmpl w:val="3420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12"/>
  </w:num>
  <w:num w:numId="4">
    <w:abstractNumId w:val="10"/>
  </w:num>
  <w:num w:numId="5">
    <w:abstractNumId w:val="7"/>
  </w:num>
  <w:num w:numId="6">
    <w:abstractNumId w:val="11"/>
  </w:num>
  <w:num w:numId="7">
    <w:abstractNumId w:val="0"/>
  </w:num>
  <w:num w:numId="8">
    <w:abstractNumId w:val="2"/>
  </w:num>
  <w:num w:numId="9">
    <w:abstractNumId w:val="1"/>
  </w:num>
  <w:num w:numId="10">
    <w:abstractNumId w:val="4"/>
  </w:num>
  <w:num w:numId="11">
    <w:abstractNumId w:val="3"/>
  </w:num>
  <w:num w:numId="12">
    <w:abstractNumId w:val="13"/>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02"/>
    <w:rsid w:val="00014753"/>
    <w:rsid w:val="000232FB"/>
    <w:rsid w:val="0004493F"/>
    <w:rsid w:val="00082210"/>
    <w:rsid w:val="000A4A12"/>
    <w:rsid w:val="00104D27"/>
    <w:rsid w:val="00180267"/>
    <w:rsid w:val="00196551"/>
    <w:rsid w:val="001F1D7F"/>
    <w:rsid w:val="0023352E"/>
    <w:rsid w:val="00296482"/>
    <w:rsid w:val="002E4BBD"/>
    <w:rsid w:val="002F3857"/>
    <w:rsid w:val="00320C26"/>
    <w:rsid w:val="00334D6B"/>
    <w:rsid w:val="00365A03"/>
    <w:rsid w:val="003862F5"/>
    <w:rsid w:val="00430B95"/>
    <w:rsid w:val="004D2335"/>
    <w:rsid w:val="00527C22"/>
    <w:rsid w:val="005473A0"/>
    <w:rsid w:val="006128EC"/>
    <w:rsid w:val="0065300F"/>
    <w:rsid w:val="00673F55"/>
    <w:rsid w:val="006835A9"/>
    <w:rsid w:val="00696113"/>
    <w:rsid w:val="007671EE"/>
    <w:rsid w:val="00776301"/>
    <w:rsid w:val="007E59E1"/>
    <w:rsid w:val="008001B5"/>
    <w:rsid w:val="008126D2"/>
    <w:rsid w:val="00830B94"/>
    <w:rsid w:val="00832973"/>
    <w:rsid w:val="0085529A"/>
    <w:rsid w:val="00875C43"/>
    <w:rsid w:val="00896BA3"/>
    <w:rsid w:val="008E69EC"/>
    <w:rsid w:val="008F70A5"/>
    <w:rsid w:val="00984F65"/>
    <w:rsid w:val="009C7382"/>
    <w:rsid w:val="009F27F8"/>
    <w:rsid w:val="00A03F87"/>
    <w:rsid w:val="00A15835"/>
    <w:rsid w:val="00A56F9D"/>
    <w:rsid w:val="00A618B2"/>
    <w:rsid w:val="00A7283D"/>
    <w:rsid w:val="00A76798"/>
    <w:rsid w:val="00AD072F"/>
    <w:rsid w:val="00B57F41"/>
    <w:rsid w:val="00BB6520"/>
    <w:rsid w:val="00C04D20"/>
    <w:rsid w:val="00C2553D"/>
    <w:rsid w:val="00C349F8"/>
    <w:rsid w:val="00C736CF"/>
    <w:rsid w:val="00CC2802"/>
    <w:rsid w:val="00CF0046"/>
    <w:rsid w:val="00D124D8"/>
    <w:rsid w:val="00D62BE3"/>
    <w:rsid w:val="00D64EDF"/>
    <w:rsid w:val="00D70BF3"/>
    <w:rsid w:val="00DA25DF"/>
    <w:rsid w:val="00DA4459"/>
    <w:rsid w:val="00DD2953"/>
    <w:rsid w:val="00DE00B9"/>
    <w:rsid w:val="00E07FB2"/>
    <w:rsid w:val="00E17110"/>
    <w:rsid w:val="00E25FCB"/>
    <w:rsid w:val="00E41D00"/>
    <w:rsid w:val="00E44264"/>
    <w:rsid w:val="00E62904"/>
    <w:rsid w:val="00F3522C"/>
    <w:rsid w:val="00F61BEF"/>
    <w:rsid w:val="00F647CB"/>
    <w:rsid w:val="00FC3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18014"/>
  <w15:chartTrackingRefBased/>
  <w15:docId w15:val="{3FE4BBEA-B780-40C8-9030-7377E9578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802"/>
    <w:pPr>
      <w:spacing w:after="200" w:line="276" w:lineRule="auto"/>
    </w:pPr>
    <w:rPr>
      <w:rFonts w:eastAsia="Times New Roman" w:cs="Times New Roman"/>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C2802"/>
    <w:rPr>
      <w:b/>
      <w:bCs/>
    </w:rPr>
  </w:style>
  <w:style w:type="paragraph" w:styleId="a4">
    <w:name w:val="caption"/>
    <w:basedOn w:val="a"/>
    <w:qFormat/>
    <w:rsid w:val="00CC2802"/>
    <w:pPr>
      <w:spacing w:after="0" w:line="240" w:lineRule="auto"/>
      <w:jc w:val="center"/>
    </w:pPr>
    <w:rPr>
      <w:rFonts w:ascii="Times New Roman" w:hAnsi="Times New Roman"/>
      <w:b/>
      <w:color w:val="auto"/>
      <w:sz w:val="24"/>
    </w:rPr>
  </w:style>
  <w:style w:type="paragraph" w:customStyle="1" w:styleId="Default">
    <w:name w:val="Default"/>
    <w:rsid w:val="009F27F8"/>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FC392E"/>
    <w:pPr>
      <w:ind w:left="720"/>
      <w:contextualSpacing/>
    </w:pPr>
  </w:style>
  <w:style w:type="character" w:styleId="a6">
    <w:name w:val="Hyperlink"/>
    <w:basedOn w:val="a0"/>
    <w:uiPriority w:val="99"/>
    <w:unhideWhenUsed/>
    <w:rsid w:val="002E4BBD"/>
    <w:rPr>
      <w:color w:val="0563C1" w:themeColor="hyperlink"/>
      <w:u w:val="single"/>
    </w:rPr>
  </w:style>
  <w:style w:type="paragraph" w:styleId="a7">
    <w:name w:val="Normal (Web)"/>
    <w:basedOn w:val="a"/>
    <w:uiPriority w:val="99"/>
    <w:rsid w:val="00673F55"/>
    <w:pPr>
      <w:spacing w:after="300" w:line="240" w:lineRule="auto"/>
      <w:ind w:left="100" w:right="100" w:firstLine="400"/>
      <w:jc w:val="both"/>
    </w:pPr>
    <w:rPr>
      <w:rFonts w:ascii="Arial" w:hAnsi="Arial" w:cs="Arial"/>
      <w:color w:val="auto"/>
      <w:sz w:val="20"/>
    </w:rPr>
  </w:style>
  <w:style w:type="paragraph" w:styleId="a8">
    <w:name w:val="Body Text"/>
    <w:basedOn w:val="a"/>
    <w:link w:val="a9"/>
    <w:qFormat/>
    <w:rsid w:val="00776301"/>
    <w:pPr>
      <w:widowControl w:val="0"/>
      <w:autoSpaceDE w:val="0"/>
      <w:autoSpaceDN w:val="0"/>
      <w:spacing w:after="0" w:line="240" w:lineRule="auto"/>
      <w:ind w:left="100"/>
    </w:pPr>
    <w:rPr>
      <w:rFonts w:ascii="Times New Roman" w:hAnsi="Times New Roman"/>
      <w:color w:val="auto"/>
      <w:sz w:val="24"/>
      <w:szCs w:val="24"/>
      <w:lang w:eastAsia="en-US"/>
    </w:rPr>
  </w:style>
  <w:style w:type="character" w:customStyle="1" w:styleId="a9">
    <w:name w:val="Основной текст Знак"/>
    <w:basedOn w:val="a0"/>
    <w:link w:val="a8"/>
    <w:rsid w:val="00776301"/>
    <w:rPr>
      <w:rFonts w:ascii="Times New Roman" w:eastAsia="Times New Roman" w:hAnsi="Times New Roman" w:cs="Times New Roman"/>
      <w:sz w:val="24"/>
      <w:szCs w:val="24"/>
    </w:rPr>
  </w:style>
  <w:style w:type="character" w:styleId="aa">
    <w:name w:val="FollowedHyperlink"/>
    <w:basedOn w:val="a0"/>
    <w:uiPriority w:val="99"/>
    <w:semiHidden/>
    <w:unhideWhenUsed/>
    <w:rsid w:val="00196551"/>
    <w:rPr>
      <w:color w:val="954F72" w:themeColor="followedHyperlink"/>
      <w:u w:val="single"/>
    </w:rPr>
  </w:style>
  <w:style w:type="character" w:customStyle="1" w:styleId="UnresolvedMention">
    <w:name w:val="Unresolved Mention"/>
    <w:basedOn w:val="a0"/>
    <w:uiPriority w:val="99"/>
    <w:semiHidden/>
    <w:unhideWhenUsed/>
    <w:rsid w:val="00A15835"/>
    <w:rPr>
      <w:color w:val="605E5C"/>
      <w:shd w:val="clear" w:color="auto" w:fill="E1DFDD"/>
    </w:rPr>
  </w:style>
  <w:style w:type="paragraph" w:customStyle="1" w:styleId="selectable-text">
    <w:name w:val="selectable-text"/>
    <w:basedOn w:val="a"/>
    <w:rsid w:val="00A76798"/>
    <w:pPr>
      <w:spacing w:before="100" w:beforeAutospacing="1" w:after="100" w:afterAutospacing="1" w:line="240" w:lineRule="auto"/>
    </w:pPr>
    <w:rPr>
      <w:rFonts w:ascii="Times New Roman" w:hAnsi="Times New Roman"/>
      <w:color w:val="auto"/>
      <w:sz w:val="24"/>
      <w:szCs w:val="24"/>
    </w:rPr>
  </w:style>
  <w:style w:type="character" w:customStyle="1" w:styleId="selectable-text1">
    <w:name w:val="selectable-text1"/>
    <w:basedOn w:val="a0"/>
    <w:rsid w:val="00A76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9152">
      <w:bodyDiv w:val="1"/>
      <w:marLeft w:val="0"/>
      <w:marRight w:val="0"/>
      <w:marTop w:val="0"/>
      <w:marBottom w:val="0"/>
      <w:divBdr>
        <w:top w:val="none" w:sz="0" w:space="0" w:color="auto"/>
        <w:left w:val="none" w:sz="0" w:space="0" w:color="auto"/>
        <w:bottom w:val="none" w:sz="0" w:space="0" w:color="auto"/>
        <w:right w:val="none" w:sz="0" w:space="0" w:color="auto"/>
      </w:divBdr>
    </w:div>
    <w:div w:id="116410678">
      <w:bodyDiv w:val="1"/>
      <w:marLeft w:val="0"/>
      <w:marRight w:val="0"/>
      <w:marTop w:val="0"/>
      <w:marBottom w:val="0"/>
      <w:divBdr>
        <w:top w:val="none" w:sz="0" w:space="0" w:color="auto"/>
        <w:left w:val="none" w:sz="0" w:space="0" w:color="auto"/>
        <w:bottom w:val="none" w:sz="0" w:space="0" w:color="auto"/>
        <w:right w:val="none" w:sz="0" w:space="0" w:color="auto"/>
      </w:divBdr>
    </w:div>
    <w:div w:id="439179165">
      <w:bodyDiv w:val="1"/>
      <w:marLeft w:val="0"/>
      <w:marRight w:val="0"/>
      <w:marTop w:val="0"/>
      <w:marBottom w:val="0"/>
      <w:divBdr>
        <w:top w:val="none" w:sz="0" w:space="0" w:color="auto"/>
        <w:left w:val="none" w:sz="0" w:space="0" w:color="auto"/>
        <w:bottom w:val="none" w:sz="0" w:space="0" w:color="auto"/>
        <w:right w:val="none" w:sz="0" w:space="0" w:color="auto"/>
      </w:divBdr>
      <w:divsChild>
        <w:div w:id="616253529">
          <w:marLeft w:val="0"/>
          <w:marRight w:val="0"/>
          <w:marTop w:val="0"/>
          <w:marBottom w:val="0"/>
          <w:divBdr>
            <w:top w:val="none" w:sz="0" w:space="0" w:color="auto"/>
            <w:left w:val="none" w:sz="0" w:space="0" w:color="auto"/>
            <w:bottom w:val="none" w:sz="0" w:space="0" w:color="auto"/>
            <w:right w:val="none" w:sz="0" w:space="0" w:color="auto"/>
          </w:divBdr>
          <w:divsChild>
            <w:div w:id="1595162477">
              <w:marLeft w:val="0"/>
              <w:marRight w:val="0"/>
              <w:marTop w:val="0"/>
              <w:marBottom w:val="0"/>
              <w:divBdr>
                <w:top w:val="none" w:sz="0" w:space="0" w:color="auto"/>
                <w:left w:val="none" w:sz="0" w:space="0" w:color="auto"/>
                <w:bottom w:val="none" w:sz="0" w:space="0" w:color="auto"/>
                <w:right w:val="none" w:sz="0" w:space="0" w:color="auto"/>
              </w:divBdr>
              <w:divsChild>
                <w:div w:id="1974215675">
                  <w:marLeft w:val="0"/>
                  <w:marRight w:val="0"/>
                  <w:marTop w:val="0"/>
                  <w:marBottom w:val="0"/>
                  <w:divBdr>
                    <w:top w:val="none" w:sz="0" w:space="0" w:color="auto"/>
                    <w:left w:val="none" w:sz="0" w:space="0" w:color="auto"/>
                    <w:bottom w:val="none" w:sz="0" w:space="0" w:color="auto"/>
                    <w:right w:val="none" w:sz="0" w:space="0" w:color="auto"/>
                  </w:divBdr>
                </w:div>
              </w:divsChild>
            </w:div>
            <w:div w:id="1768118625">
              <w:marLeft w:val="0"/>
              <w:marRight w:val="0"/>
              <w:marTop w:val="0"/>
              <w:marBottom w:val="0"/>
              <w:divBdr>
                <w:top w:val="none" w:sz="0" w:space="0" w:color="auto"/>
                <w:left w:val="none" w:sz="0" w:space="0" w:color="auto"/>
                <w:bottom w:val="none" w:sz="0" w:space="0" w:color="auto"/>
                <w:right w:val="none" w:sz="0" w:space="0" w:color="auto"/>
              </w:divBdr>
              <w:divsChild>
                <w:div w:id="1271356008">
                  <w:marLeft w:val="0"/>
                  <w:marRight w:val="0"/>
                  <w:marTop w:val="0"/>
                  <w:marBottom w:val="0"/>
                  <w:divBdr>
                    <w:top w:val="none" w:sz="0" w:space="0" w:color="auto"/>
                    <w:left w:val="none" w:sz="0" w:space="0" w:color="auto"/>
                    <w:bottom w:val="none" w:sz="0" w:space="0" w:color="auto"/>
                    <w:right w:val="none" w:sz="0" w:space="0" w:color="auto"/>
                  </w:divBdr>
                </w:div>
              </w:divsChild>
            </w:div>
            <w:div w:id="325132452">
              <w:marLeft w:val="0"/>
              <w:marRight w:val="0"/>
              <w:marTop w:val="0"/>
              <w:marBottom w:val="0"/>
              <w:divBdr>
                <w:top w:val="none" w:sz="0" w:space="0" w:color="auto"/>
                <w:left w:val="none" w:sz="0" w:space="0" w:color="auto"/>
                <w:bottom w:val="none" w:sz="0" w:space="0" w:color="auto"/>
                <w:right w:val="none" w:sz="0" w:space="0" w:color="auto"/>
              </w:divBdr>
              <w:divsChild>
                <w:div w:id="1946034139">
                  <w:marLeft w:val="0"/>
                  <w:marRight w:val="0"/>
                  <w:marTop w:val="0"/>
                  <w:marBottom w:val="0"/>
                  <w:divBdr>
                    <w:top w:val="none" w:sz="0" w:space="0" w:color="auto"/>
                    <w:left w:val="none" w:sz="0" w:space="0" w:color="auto"/>
                    <w:bottom w:val="none" w:sz="0" w:space="0" w:color="auto"/>
                    <w:right w:val="none" w:sz="0" w:space="0" w:color="auto"/>
                  </w:divBdr>
                </w:div>
              </w:divsChild>
            </w:div>
            <w:div w:id="1873684283">
              <w:marLeft w:val="0"/>
              <w:marRight w:val="0"/>
              <w:marTop w:val="0"/>
              <w:marBottom w:val="0"/>
              <w:divBdr>
                <w:top w:val="none" w:sz="0" w:space="0" w:color="auto"/>
                <w:left w:val="none" w:sz="0" w:space="0" w:color="auto"/>
                <w:bottom w:val="none" w:sz="0" w:space="0" w:color="auto"/>
                <w:right w:val="none" w:sz="0" w:space="0" w:color="auto"/>
              </w:divBdr>
              <w:divsChild>
                <w:div w:id="946158105">
                  <w:marLeft w:val="0"/>
                  <w:marRight w:val="0"/>
                  <w:marTop w:val="0"/>
                  <w:marBottom w:val="0"/>
                  <w:divBdr>
                    <w:top w:val="none" w:sz="0" w:space="0" w:color="auto"/>
                    <w:left w:val="none" w:sz="0" w:space="0" w:color="auto"/>
                    <w:bottom w:val="none" w:sz="0" w:space="0" w:color="auto"/>
                    <w:right w:val="none" w:sz="0" w:space="0" w:color="auto"/>
                  </w:divBdr>
                </w:div>
              </w:divsChild>
            </w:div>
            <w:div w:id="834302397">
              <w:marLeft w:val="0"/>
              <w:marRight w:val="0"/>
              <w:marTop w:val="0"/>
              <w:marBottom w:val="0"/>
              <w:divBdr>
                <w:top w:val="none" w:sz="0" w:space="0" w:color="auto"/>
                <w:left w:val="none" w:sz="0" w:space="0" w:color="auto"/>
                <w:bottom w:val="none" w:sz="0" w:space="0" w:color="auto"/>
                <w:right w:val="none" w:sz="0" w:space="0" w:color="auto"/>
              </w:divBdr>
              <w:divsChild>
                <w:div w:id="623925506">
                  <w:marLeft w:val="0"/>
                  <w:marRight w:val="0"/>
                  <w:marTop w:val="0"/>
                  <w:marBottom w:val="0"/>
                  <w:divBdr>
                    <w:top w:val="none" w:sz="0" w:space="0" w:color="auto"/>
                    <w:left w:val="none" w:sz="0" w:space="0" w:color="auto"/>
                    <w:bottom w:val="none" w:sz="0" w:space="0" w:color="auto"/>
                    <w:right w:val="none" w:sz="0" w:space="0" w:color="auto"/>
                  </w:divBdr>
                </w:div>
              </w:divsChild>
            </w:div>
            <w:div w:id="458110589">
              <w:marLeft w:val="0"/>
              <w:marRight w:val="0"/>
              <w:marTop w:val="0"/>
              <w:marBottom w:val="0"/>
              <w:divBdr>
                <w:top w:val="none" w:sz="0" w:space="0" w:color="auto"/>
                <w:left w:val="none" w:sz="0" w:space="0" w:color="auto"/>
                <w:bottom w:val="none" w:sz="0" w:space="0" w:color="auto"/>
                <w:right w:val="none" w:sz="0" w:space="0" w:color="auto"/>
              </w:divBdr>
              <w:divsChild>
                <w:div w:id="109905908">
                  <w:marLeft w:val="0"/>
                  <w:marRight w:val="0"/>
                  <w:marTop w:val="0"/>
                  <w:marBottom w:val="0"/>
                  <w:divBdr>
                    <w:top w:val="none" w:sz="0" w:space="0" w:color="auto"/>
                    <w:left w:val="none" w:sz="0" w:space="0" w:color="auto"/>
                    <w:bottom w:val="none" w:sz="0" w:space="0" w:color="auto"/>
                    <w:right w:val="none" w:sz="0" w:space="0" w:color="auto"/>
                  </w:divBdr>
                </w:div>
              </w:divsChild>
            </w:div>
            <w:div w:id="2028287097">
              <w:marLeft w:val="0"/>
              <w:marRight w:val="0"/>
              <w:marTop w:val="0"/>
              <w:marBottom w:val="0"/>
              <w:divBdr>
                <w:top w:val="none" w:sz="0" w:space="0" w:color="auto"/>
                <w:left w:val="none" w:sz="0" w:space="0" w:color="auto"/>
                <w:bottom w:val="none" w:sz="0" w:space="0" w:color="auto"/>
                <w:right w:val="none" w:sz="0" w:space="0" w:color="auto"/>
              </w:divBdr>
              <w:divsChild>
                <w:div w:id="1906647656">
                  <w:marLeft w:val="0"/>
                  <w:marRight w:val="0"/>
                  <w:marTop w:val="0"/>
                  <w:marBottom w:val="0"/>
                  <w:divBdr>
                    <w:top w:val="none" w:sz="0" w:space="0" w:color="auto"/>
                    <w:left w:val="none" w:sz="0" w:space="0" w:color="auto"/>
                    <w:bottom w:val="none" w:sz="0" w:space="0" w:color="auto"/>
                    <w:right w:val="none" w:sz="0" w:space="0" w:color="auto"/>
                  </w:divBdr>
                </w:div>
              </w:divsChild>
            </w:div>
            <w:div w:id="1611888362">
              <w:marLeft w:val="0"/>
              <w:marRight w:val="0"/>
              <w:marTop w:val="0"/>
              <w:marBottom w:val="0"/>
              <w:divBdr>
                <w:top w:val="none" w:sz="0" w:space="0" w:color="auto"/>
                <w:left w:val="none" w:sz="0" w:space="0" w:color="auto"/>
                <w:bottom w:val="none" w:sz="0" w:space="0" w:color="auto"/>
                <w:right w:val="none" w:sz="0" w:space="0" w:color="auto"/>
              </w:divBdr>
              <w:divsChild>
                <w:div w:id="69110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659628">
      <w:bodyDiv w:val="1"/>
      <w:marLeft w:val="0"/>
      <w:marRight w:val="0"/>
      <w:marTop w:val="0"/>
      <w:marBottom w:val="0"/>
      <w:divBdr>
        <w:top w:val="none" w:sz="0" w:space="0" w:color="auto"/>
        <w:left w:val="none" w:sz="0" w:space="0" w:color="auto"/>
        <w:bottom w:val="none" w:sz="0" w:space="0" w:color="auto"/>
        <w:right w:val="none" w:sz="0" w:space="0" w:color="auto"/>
      </w:divBdr>
      <w:divsChild>
        <w:div w:id="1426074685">
          <w:marLeft w:val="0"/>
          <w:marRight w:val="0"/>
          <w:marTop w:val="0"/>
          <w:marBottom w:val="0"/>
          <w:divBdr>
            <w:top w:val="none" w:sz="0" w:space="0" w:color="auto"/>
            <w:left w:val="none" w:sz="0" w:space="0" w:color="auto"/>
            <w:bottom w:val="none" w:sz="0" w:space="0" w:color="auto"/>
            <w:right w:val="none" w:sz="0" w:space="0" w:color="auto"/>
          </w:divBdr>
          <w:divsChild>
            <w:div w:id="78068609">
              <w:marLeft w:val="0"/>
              <w:marRight w:val="0"/>
              <w:marTop w:val="0"/>
              <w:marBottom w:val="0"/>
              <w:divBdr>
                <w:top w:val="none" w:sz="0" w:space="0" w:color="auto"/>
                <w:left w:val="none" w:sz="0" w:space="0" w:color="auto"/>
                <w:bottom w:val="none" w:sz="0" w:space="0" w:color="auto"/>
                <w:right w:val="none" w:sz="0" w:space="0" w:color="auto"/>
              </w:divBdr>
              <w:divsChild>
                <w:div w:id="171161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0474">
      <w:bodyDiv w:val="1"/>
      <w:marLeft w:val="0"/>
      <w:marRight w:val="0"/>
      <w:marTop w:val="0"/>
      <w:marBottom w:val="0"/>
      <w:divBdr>
        <w:top w:val="none" w:sz="0" w:space="0" w:color="auto"/>
        <w:left w:val="none" w:sz="0" w:space="0" w:color="auto"/>
        <w:bottom w:val="none" w:sz="0" w:space="0" w:color="auto"/>
        <w:right w:val="none" w:sz="0" w:space="0" w:color="auto"/>
      </w:divBdr>
    </w:div>
    <w:div w:id="994988682">
      <w:bodyDiv w:val="1"/>
      <w:marLeft w:val="0"/>
      <w:marRight w:val="0"/>
      <w:marTop w:val="0"/>
      <w:marBottom w:val="0"/>
      <w:divBdr>
        <w:top w:val="none" w:sz="0" w:space="0" w:color="auto"/>
        <w:left w:val="none" w:sz="0" w:space="0" w:color="auto"/>
        <w:bottom w:val="none" w:sz="0" w:space="0" w:color="auto"/>
        <w:right w:val="none" w:sz="0" w:space="0" w:color="auto"/>
      </w:divBdr>
      <w:divsChild>
        <w:div w:id="838351270">
          <w:marLeft w:val="0"/>
          <w:marRight w:val="0"/>
          <w:marTop w:val="0"/>
          <w:marBottom w:val="0"/>
          <w:divBdr>
            <w:top w:val="none" w:sz="0" w:space="0" w:color="auto"/>
            <w:left w:val="none" w:sz="0" w:space="0" w:color="auto"/>
            <w:bottom w:val="none" w:sz="0" w:space="0" w:color="auto"/>
            <w:right w:val="none" w:sz="0" w:space="0" w:color="auto"/>
          </w:divBdr>
          <w:divsChild>
            <w:div w:id="1486821692">
              <w:marLeft w:val="0"/>
              <w:marRight w:val="0"/>
              <w:marTop w:val="0"/>
              <w:marBottom w:val="0"/>
              <w:divBdr>
                <w:top w:val="none" w:sz="0" w:space="0" w:color="auto"/>
                <w:left w:val="none" w:sz="0" w:space="0" w:color="auto"/>
                <w:bottom w:val="none" w:sz="0" w:space="0" w:color="auto"/>
                <w:right w:val="none" w:sz="0" w:space="0" w:color="auto"/>
              </w:divBdr>
              <w:divsChild>
                <w:div w:id="102513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374030">
      <w:bodyDiv w:val="1"/>
      <w:marLeft w:val="0"/>
      <w:marRight w:val="0"/>
      <w:marTop w:val="0"/>
      <w:marBottom w:val="0"/>
      <w:divBdr>
        <w:top w:val="none" w:sz="0" w:space="0" w:color="auto"/>
        <w:left w:val="none" w:sz="0" w:space="0" w:color="auto"/>
        <w:bottom w:val="none" w:sz="0" w:space="0" w:color="auto"/>
        <w:right w:val="none" w:sz="0" w:space="0" w:color="auto"/>
      </w:divBdr>
    </w:div>
    <w:div w:id="1368027619">
      <w:bodyDiv w:val="1"/>
      <w:marLeft w:val="0"/>
      <w:marRight w:val="0"/>
      <w:marTop w:val="0"/>
      <w:marBottom w:val="0"/>
      <w:divBdr>
        <w:top w:val="none" w:sz="0" w:space="0" w:color="auto"/>
        <w:left w:val="none" w:sz="0" w:space="0" w:color="auto"/>
        <w:bottom w:val="none" w:sz="0" w:space="0" w:color="auto"/>
        <w:right w:val="none" w:sz="0" w:space="0" w:color="auto"/>
      </w:divBdr>
      <w:divsChild>
        <w:div w:id="141048978">
          <w:marLeft w:val="0"/>
          <w:marRight w:val="0"/>
          <w:marTop w:val="0"/>
          <w:marBottom w:val="0"/>
          <w:divBdr>
            <w:top w:val="none" w:sz="0" w:space="0" w:color="auto"/>
            <w:left w:val="none" w:sz="0" w:space="0" w:color="auto"/>
            <w:bottom w:val="none" w:sz="0" w:space="0" w:color="auto"/>
            <w:right w:val="none" w:sz="0" w:space="0" w:color="auto"/>
          </w:divBdr>
          <w:divsChild>
            <w:div w:id="1884246228">
              <w:marLeft w:val="0"/>
              <w:marRight w:val="0"/>
              <w:marTop w:val="0"/>
              <w:marBottom w:val="0"/>
              <w:divBdr>
                <w:top w:val="none" w:sz="0" w:space="0" w:color="auto"/>
                <w:left w:val="none" w:sz="0" w:space="0" w:color="auto"/>
                <w:bottom w:val="none" w:sz="0" w:space="0" w:color="auto"/>
                <w:right w:val="none" w:sz="0" w:space="0" w:color="auto"/>
              </w:divBdr>
              <w:divsChild>
                <w:div w:id="1325470250">
                  <w:marLeft w:val="0"/>
                  <w:marRight w:val="0"/>
                  <w:marTop w:val="0"/>
                  <w:marBottom w:val="0"/>
                  <w:divBdr>
                    <w:top w:val="none" w:sz="0" w:space="0" w:color="auto"/>
                    <w:left w:val="none" w:sz="0" w:space="0" w:color="auto"/>
                    <w:bottom w:val="none" w:sz="0" w:space="0" w:color="auto"/>
                    <w:right w:val="none" w:sz="0" w:space="0" w:color="auto"/>
                  </w:divBdr>
                </w:div>
              </w:divsChild>
            </w:div>
            <w:div w:id="384641977">
              <w:marLeft w:val="0"/>
              <w:marRight w:val="0"/>
              <w:marTop w:val="0"/>
              <w:marBottom w:val="0"/>
              <w:divBdr>
                <w:top w:val="none" w:sz="0" w:space="0" w:color="auto"/>
                <w:left w:val="none" w:sz="0" w:space="0" w:color="auto"/>
                <w:bottom w:val="none" w:sz="0" w:space="0" w:color="auto"/>
                <w:right w:val="none" w:sz="0" w:space="0" w:color="auto"/>
              </w:divBdr>
              <w:divsChild>
                <w:div w:id="1715885509">
                  <w:marLeft w:val="0"/>
                  <w:marRight w:val="0"/>
                  <w:marTop w:val="0"/>
                  <w:marBottom w:val="0"/>
                  <w:divBdr>
                    <w:top w:val="none" w:sz="0" w:space="0" w:color="auto"/>
                    <w:left w:val="none" w:sz="0" w:space="0" w:color="auto"/>
                    <w:bottom w:val="none" w:sz="0" w:space="0" w:color="auto"/>
                    <w:right w:val="none" w:sz="0" w:space="0" w:color="auto"/>
                  </w:divBdr>
                </w:div>
              </w:divsChild>
            </w:div>
            <w:div w:id="1450316169">
              <w:marLeft w:val="0"/>
              <w:marRight w:val="0"/>
              <w:marTop w:val="0"/>
              <w:marBottom w:val="0"/>
              <w:divBdr>
                <w:top w:val="none" w:sz="0" w:space="0" w:color="auto"/>
                <w:left w:val="none" w:sz="0" w:space="0" w:color="auto"/>
                <w:bottom w:val="none" w:sz="0" w:space="0" w:color="auto"/>
                <w:right w:val="none" w:sz="0" w:space="0" w:color="auto"/>
              </w:divBdr>
              <w:divsChild>
                <w:div w:id="1549298187">
                  <w:marLeft w:val="0"/>
                  <w:marRight w:val="0"/>
                  <w:marTop w:val="0"/>
                  <w:marBottom w:val="0"/>
                  <w:divBdr>
                    <w:top w:val="none" w:sz="0" w:space="0" w:color="auto"/>
                    <w:left w:val="none" w:sz="0" w:space="0" w:color="auto"/>
                    <w:bottom w:val="none" w:sz="0" w:space="0" w:color="auto"/>
                    <w:right w:val="none" w:sz="0" w:space="0" w:color="auto"/>
                  </w:divBdr>
                </w:div>
              </w:divsChild>
            </w:div>
            <w:div w:id="2102488940">
              <w:marLeft w:val="0"/>
              <w:marRight w:val="0"/>
              <w:marTop w:val="0"/>
              <w:marBottom w:val="0"/>
              <w:divBdr>
                <w:top w:val="none" w:sz="0" w:space="0" w:color="auto"/>
                <w:left w:val="none" w:sz="0" w:space="0" w:color="auto"/>
                <w:bottom w:val="none" w:sz="0" w:space="0" w:color="auto"/>
                <w:right w:val="none" w:sz="0" w:space="0" w:color="auto"/>
              </w:divBdr>
              <w:divsChild>
                <w:div w:id="1334146686">
                  <w:marLeft w:val="0"/>
                  <w:marRight w:val="0"/>
                  <w:marTop w:val="0"/>
                  <w:marBottom w:val="0"/>
                  <w:divBdr>
                    <w:top w:val="none" w:sz="0" w:space="0" w:color="auto"/>
                    <w:left w:val="none" w:sz="0" w:space="0" w:color="auto"/>
                    <w:bottom w:val="none" w:sz="0" w:space="0" w:color="auto"/>
                    <w:right w:val="none" w:sz="0" w:space="0" w:color="auto"/>
                  </w:divBdr>
                </w:div>
              </w:divsChild>
            </w:div>
            <w:div w:id="455678557">
              <w:marLeft w:val="0"/>
              <w:marRight w:val="0"/>
              <w:marTop w:val="0"/>
              <w:marBottom w:val="0"/>
              <w:divBdr>
                <w:top w:val="none" w:sz="0" w:space="0" w:color="auto"/>
                <w:left w:val="none" w:sz="0" w:space="0" w:color="auto"/>
                <w:bottom w:val="none" w:sz="0" w:space="0" w:color="auto"/>
                <w:right w:val="none" w:sz="0" w:space="0" w:color="auto"/>
              </w:divBdr>
              <w:divsChild>
                <w:div w:id="869487265">
                  <w:marLeft w:val="0"/>
                  <w:marRight w:val="0"/>
                  <w:marTop w:val="0"/>
                  <w:marBottom w:val="0"/>
                  <w:divBdr>
                    <w:top w:val="none" w:sz="0" w:space="0" w:color="auto"/>
                    <w:left w:val="none" w:sz="0" w:space="0" w:color="auto"/>
                    <w:bottom w:val="none" w:sz="0" w:space="0" w:color="auto"/>
                    <w:right w:val="none" w:sz="0" w:space="0" w:color="auto"/>
                  </w:divBdr>
                </w:div>
              </w:divsChild>
            </w:div>
            <w:div w:id="667683316">
              <w:marLeft w:val="0"/>
              <w:marRight w:val="0"/>
              <w:marTop w:val="0"/>
              <w:marBottom w:val="0"/>
              <w:divBdr>
                <w:top w:val="none" w:sz="0" w:space="0" w:color="auto"/>
                <w:left w:val="none" w:sz="0" w:space="0" w:color="auto"/>
                <w:bottom w:val="none" w:sz="0" w:space="0" w:color="auto"/>
                <w:right w:val="none" w:sz="0" w:space="0" w:color="auto"/>
              </w:divBdr>
              <w:divsChild>
                <w:div w:id="1830557091">
                  <w:marLeft w:val="0"/>
                  <w:marRight w:val="0"/>
                  <w:marTop w:val="0"/>
                  <w:marBottom w:val="0"/>
                  <w:divBdr>
                    <w:top w:val="none" w:sz="0" w:space="0" w:color="auto"/>
                    <w:left w:val="none" w:sz="0" w:space="0" w:color="auto"/>
                    <w:bottom w:val="none" w:sz="0" w:space="0" w:color="auto"/>
                    <w:right w:val="none" w:sz="0" w:space="0" w:color="auto"/>
                  </w:divBdr>
                </w:div>
              </w:divsChild>
            </w:div>
            <w:div w:id="1326393895">
              <w:marLeft w:val="0"/>
              <w:marRight w:val="0"/>
              <w:marTop w:val="0"/>
              <w:marBottom w:val="0"/>
              <w:divBdr>
                <w:top w:val="none" w:sz="0" w:space="0" w:color="auto"/>
                <w:left w:val="none" w:sz="0" w:space="0" w:color="auto"/>
                <w:bottom w:val="none" w:sz="0" w:space="0" w:color="auto"/>
                <w:right w:val="none" w:sz="0" w:space="0" w:color="auto"/>
              </w:divBdr>
              <w:divsChild>
                <w:div w:id="1631202422">
                  <w:marLeft w:val="0"/>
                  <w:marRight w:val="0"/>
                  <w:marTop w:val="0"/>
                  <w:marBottom w:val="0"/>
                  <w:divBdr>
                    <w:top w:val="none" w:sz="0" w:space="0" w:color="auto"/>
                    <w:left w:val="none" w:sz="0" w:space="0" w:color="auto"/>
                    <w:bottom w:val="none" w:sz="0" w:space="0" w:color="auto"/>
                    <w:right w:val="none" w:sz="0" w:space="0" w:color="auto"/>
                  </w:divBdr>
                </w:div>
              </w:divsChild>
            </w:div>
            <w:div w:id="1000084919">
              <w:marLeft w:val="0"/>
              <w:marRight w:val="0"/>
              <w:marTop w:val="0"/>
              <w:marBottom w:val="0"/>
              <w:divBdr>
                <w:top w:val="none" w:sz="0" w:space="0" w:color="auto"/>
                <w:left w:val="none" w:sz="0" w:space="0" w:color="auto"/>
                <w:bottom w:val="none" w:sz="0" w:space="0" w:color="auto"/>
                <w:right w:val="none" w:sz="0" w:space="0" w:color="auto"/>
              </w:divBdr>
              <w:divsChild>
                <w:div w:id="1050307153">
                  <w:marLeft w:val="0"/>
                  <w:marRight w:val="0"/>
                  <w:marTop w:val="0"/>
                  <w:marBottom w:val="0"/>
                  <w:divBdr>
                    <w:top w:val="none" w:sz="0" w:space="0" w:color="auto"/>
                    <w:left w:val="none" w:sz="0" w:space="0" w:color="auto"/>
                    <w:bottom w:val="none" w:sz="0" w:space="0" w:color="auto"/>
                    <w:right w:val="none" w:sz="0" w:space="0" w:color="auto"/>
                  </w:divBdr>
                </w:div>
              </w:divsChild>
            </w:div>
            <w:div w:id="384333341">
              <w:marLeft w:val="0"/>
              <w:marRight w:val="0"/>
              <w:marTop w:val="0"/>
              <w:marBottom w:val="0"/>
              <w:divBdr>
                <w:top w:val="none" w:sz="0" w:space="0" w:color="auto"/>
                <w:left w:val="none" w:sz="0" w:space="0" w:color="auto"/>
                <w:bottom w:val="none" w:sz="0" w:space="0" w:color="auto"/>
                <w:right w:val="none" w:sz="0" w:space="0" w:color="auto"/>
              </w:divBdr>
              <w:divsChild>
                <w:div w:id="370307708">
                  <w:marLeft w:val="0"/>
                  <w:marRight w:val="0"/>
                  <w:marTop w:val="0"/>
                  <w:marBottom w:val="0"/>
                  <w:divBdr>
                    <w:top w:val="none" w:sz="0" w:space="0" w:color="auto"/>
                    <w:left w:val="none" w:sz="0" w:space="0" w:color="auto"/>
                    <w:bottom w:val="none" w:sz="0" w:space="0" w:color="auto"/>
                    <w:right w:val="none" w:sz="0" w:space="0" w:color="auto"/>
                  </w:divBdr>
                </w:div>
              </w:divsChild>
            </w:div>
            <w:div w:id="1475373056">
              <w:marLeft w:val="0"/>
              <w:marRight w:val="0"/>
              <w:marTop w:val="0"/>
              <w:marBottom w:val="0"/>
              <w:divBdr>
                <w:top w:val="none" w:sz="0" w:space="0" w:color="auto"/>
                <w:left w:val="none" w:sz="0" w:space="0" w:color="auto"/>
                <w:bottom w:val="none" w:sz="0" w:space="0" w:color="auto"/>
                <w:right w:val="none" w:sz="0" w:space="0" w:color="auto"/>
              </w:divBdr>
              <w:divsChild>
                <w:div w:id="161737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034836">
      <w:bodyDiv w:val="1"/>
      <w:marLeft w:val="0"/>
      <w:marRight w:val="0"/>
      <w:marTop w:val="0"/>
      <w:marBottom w:val="0"/>
      <w:divBdr>
        <w:top w:val="none" w:sz="0" w:space="0" w:color="auto"/>
        <w:left w:val="none" w:sz="0" w:space="0" w:color="auto"/>
        <w:bottom w:val="none" w:sz="0" w:space="0" w:color="auto"/>
        <w:right w:val="none" w:sz="0" w:space="0" w:color="auto"/>
      </w:divBdr>
    </w:div>
    <w:div w:id="1583443559">
      <w:bodyDiv w:val="1"/>
      <w:marLeft w:val="0"/>
      <w:marRight w:val="0"/>
      <w:marTop w:val="0"/>
      <w:marBottom w:val="0"/>
      <w:divBdr>
        <w:top w:val="none" w:sz="0" w:space="0" w:color="auto"/>
        <w:left w:val="none" w:sz="0" w:space="0" w:color="auto"/>
        <w:bottom w:val="none" w:sz="0" w:space="0" w:color="auto"/>
        <w:right w:val="none" w:sz="0" w:space="0" w:color="auto"/>
      </w:divBdr>
      <w:divsChild>
        <w:div w:id="330186133">
          <w:marLeft w:val="0"/>
          <w:marRight w:val="0"/>
          <w:marTop w:val="0"/>
          <w:marBottom w:val="0"/>
          <w:divBdr>
            <w:top w:val="none" w:sz="0" w:space="0" w:color="auto"/>
            <w:left w:val="none" w:sz="0" w:space="0" w:color="auto"/>
            <w:bottom w:val="none" w:sz="0" w:space="0" w:color="auto"/>
            <w:right w:val="none" w:sz="0" w:space="0" w:color="auto"/>
          </w:divBdr>
          <w:divsChild>
            <w:div w:id="1711491101">
              <w:marLeft w:val="0"/>
              <w:marRight w:val="0"/>
              <w:marTop w:val="0"/>
              <w:marBottom w:val="0"/>
              <w:divBdr>
                <w:top w:val="none" w:sz="0" w:space="0" w:color="auto"/>
                <w:left w:val="none" w:sz="0" w:space="0" w:color="auto"/>
                <w:bottom w:val="none" w:sz="0" w:space="0" w:color="auto"/>
                <w:right w:val="none" w:sz="0" w:space="0" w:color="auto"/>
              </w:divBdr>
              <w:divsChild>
                <w:div w:id="1434208173">
                  <w:marLeft w:val="0"/>
                  <w:marRight w:val="0"/>
                  <w:marTop w:val="0"/>
                  <w:marBottom w:val="0"/>
                  <w:divBdr>
                    <w:top w:val="none" w:sz="0" w:space="0" w:color="auto"/>
                    <w:left w:val="none" w:sz="0" w:space="0" w:color="auto"/>
                    <w:bottom w:val="none" w:sz="0" w:space="0" w:color="auto"/>
                    <w:right w:val="none" w:sz="0" w:space="0" w:color="auto"/>
                  </w:divBdr>
                </w:div>
              </w:divsChild>
            </w:div>
            <w:div w:id="1986276171">
              <w:marLeft w:val="0"/>
              <w:marRight w:val="0"/>
              <w:marTop w:val="0"/>
              <w:marBottom w:val="0"/>
              <w:divBdr>
                <w:top w:val="none" w:sz="0" w:space="0" w:color="auto"/>
                <w:left w:val="none" w:sz="0" w:space="0" w:color="auto"/>
                <w:bottom w:val="none" w:sz="0" w:space="0" w:color="auto"/>
                <w:right w:val="none" w:sz="0" w:space="0" w:color="auto"/>
              </w:divBdr>
              <w:divsChild>
                <w:div w:id="439882683">
                  <w:marLeft w:val="0"/>
                  <w:marRight w:val="0"/>
                  <w:marTop w:val="0"/>
                  <w:marBottom w:val="0"/>
                  <w:divBdr>
                    <w:top w:val="none" w:sz="0" w:space="0" w:color="auto"/>
                    <w:left w:val="none" w:sz="0" w:space="0" w:color="auto"/>
                    <w:bottom w:val="none" w:sz="0" w:space="0" w:color="auto"/>
                    <w:right w:val="none" w:sz="0" w:space="0" w:color="auto"/>
                  </w:divBdr>
                </w:div>
              </w:divsChild>
            </w:div>
            <w:div w:id="213589099">
              <w:marLeft w:val="0"/>
              <w:marRight w:val="0"/>
              <w:marTop w:val="0"/>
              <w:marBottom w:val="0"/>
              <w:divBdr>
                <w:top w:val="none" w:sz="0" w:space="0" w:color="auto"/>
                <w:left w:val="none" w:sz="0" w:space="0" w:color="auto"/>
                <w:bottom w:val="none" w:sz="0" w:space="0" w:color="auto"/>
                <w:right w:val="none" w:sz="0" w:space="0" w:color="auto"/>
              </w:divBdr>
              <w:divsChild>
                <w:div w:id="2126997174">
                  <w:marLeft w:val="0"/>
                  <w:marRight w:val="0"/>
                  <w:marTop w:val="0"/>
                  <w:marBottom w:val="0"/>
                  <w:divBdr>
                    <w:top w:val="none" w:sz="0" w:space="0" w:color="auto"/>
                    <w:left w:val="none" w:sz="0" w:space="0" w:color="auto"/>
                    <w:bottom w:val="none" w:sz="0" w:space="0" w:color="auto"/>
                    <w:right w:val="none" w:sz="0" w:space="0" w:color="auto"/>
                  </w:divBdr>
                </w:div>
              </w:divsChild>
            </w:div>
            <w:div w:id="154995092">
              <w:marLeft w:val="0"/>
              <w:marRight w:val="0"/>
              <w:marTop w:val="0"/>
              <w:marBottom w:val="0"/>
              <w:divBdr>
                <w:top w:val="none" w:sz="0" w:space="0" w:color="auto"/>
                <w:left w:val="none" w:sz="0" w:space="0" w:color="auto"/>
                <w:bottom w:val="none" w:sz="0" w:space="0" w:color="auto"/>
                <w:right w:val="none" w:sz="0" w:space="0" w:color="auto"/>
              </w:divBdr>
              <w:divsChild>
                <w:div w:id="932932873">
                  <w:marLeft w:val="0"/>
                  <w:marRight w:val="0"/>
                  <w:marTop w:val="0"/>
                  <w:marBottom w:val="0"/>
                  <w:divBdr>
                    <w:top w:val="none" w:sz="0" w:space="0" w:color="auto"/>
                    <w:left w:val="none" w:sz="0" w:space="0" w:color="auto"/>
                    <w:bottom w:val="none" w:sz="0" w:space="0" w:color="auto"/>
                    <w:right w:val="none" w:sz="0" w:space="0" w:color="auto"/>
                  </w:divBdr>
                </w:div>
              </w:divsChild>
            </w:div>
            <w:div w:id="1284925695">
              <w:marLeft w:val="0"/>
              <w:marRight w:val="0"/>
              <w:marTop w:val="0"/>
              <w:marBottom w:val="0"/>
              <w:divBdr>
                <w:top w:val="none" w:sz="0" w:space="0" w:color="auto"/>
                <w:left w:val="none" w:sz="0" w:space="0" w:color="auto"/>
                <w:bottom w:val="none" w:sz="0" w:space="0" w:color="auto"/>
                <w:right w:val="none" w:sz="0" w:space="0" w:color="auto"/>
              </w:divBdr>
              <w:divsChild>
                <w:div w:id="255480710">
                  <w:marLeft w:val="0"/>
                  <w:marRight w:val="0"/>
                  <w:marTop w:val="0"/>
                  <w:marBottom w:val="0"/>
                  <w:divBdr>
                    <w:top w:val="none" w:sz="0" w:space="0" w:color="auto"/>
                    <w:left w:val="none" w:sz="0" w:space="0" w:color="auto"/>
                    <w:bottom w:val="none" w:sz="0" w:space="0" w:color="auto"/>
                    <w:right w:val="none" w:sz="0" w:space="0" w:color="auto"/>
                  </w:divBdr>
                </w:div>
              </w:divsChild>
            </w:div>
            <w:div w:id="1470392517">
              <w:marLeft w:val="0"/>
              <w:marRight w:val="0"/>
              <w:marTop w:val="0"/>
              <w:marBottom w:val="0"/>
              <w:divBdr>
                <w:top w:val="none" w:sz="0" w:space="0" w:color="auto"/>
                <w:left w:val="none" w:sz="0" w:space="0" w:color="auto"/>
                <w:bottom w:val="none" w:sz="0" w:space="0" w:color="auto"/>
                <w:right w:val="none" w:sz="0" w:space="0" w:color="auto"/>
              </w:divBdr>
              <w:divsChild>
                <w:div w:id="690182443">
                  <w:marLeft w:val="0"/>
                  <w:marRight w:val="0"/>
                  <w:marTop w:val="0"/>
                  <w:marBottom w:val="0"/>
                  <w:divBdr>
                    <w:top w:val="none" w:sz="0" w:space="0" w:color="auto"/>
                    <w:left w:val="none" w:sz="0" w:space="0" w:color="auto"/>
                    <w:bottom w:val="none" w:sz="0" w:space="0" w:color="auto"/>
                    <w:right w:val="none" w:sz="0" w:space="0" w:color="auto"/>
                  </w:divBdr>
                </w:div>
              </w:divsChild>
            </w:div>
            <w:div w:id="274948043">
              <w:marLeft w:val="0"/>
              <w:marRight w:val="0"/>
              <w:marTop w:val="0"/>
              <w:marBottom w:val="0"/>
              <w:divBdr>
                <w:top w:val="none" w:sz="0" w:space="0" w:color="auto"/>
                <w:left w:val="none" w:sz="0" w:space="0" w:color="auto"/>
                <w:bottom w:val="none" w:sz="0" w:space="0" w:color="auto"/>
                <w:right w:val="none" w:sz="0" w:space="0" w:color="auto"/>
              </w:divBdr>
              <w:divsChild>
                <w:div w:id="171831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5337">
          <w:marLeft w:val="0"/>
          <w:marRight w:val="0"/>
          <w:marTop w:val="0"/>
          <w:marBottom w:val="0"/>
          <w:divBdr>
            <w:top w:val="none" w:sz="0" w:space="0" w:color="auto"/>
            <w:left w:val="none" w:sz="0" w:space="0" w:color="auto"/>
            <w:bottom w:val="none" w:sz="0" w:space="0" w:color="auto"/>
            <w:right w:val="none" w:sz="0" w:space="0" w:color="auto"/>
          </w:divBdr>
          <w:divsChild>
            <w:div w:id="1319337491">
              <w:marLeft w:val="0"/>
              <w:marRight w:val="0"/>
              <w:marTop w:val="0"/>
              <w:marBottom w:val="0"/>
              <w:divBdr>
                <w:top w:val="none" w:sz="0" w:space="0" w:color="auto"/>
                <w:left w:val="none" w:sz="0" w:space="0" w:color="auto"/>
                <w:bottom w:val="none" w:sz="0" w:space="0" w:color="auto"/>
                <w:right w:val="none" w:sz="0" w:space="0" w:color="auto"/>
              </w:divBdr>
              <w:divsChild>
                <w:div w:id="18409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409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ycentre@raop.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orms.yandex.ru/u/6685427fe010db04d9fade7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teacode.com/online/udc/" TargetMode="External"/><Relationship Id="rId4" Type="http://schemas.openxmlformats.org/officeDocument/2006/relationships/webSettings" Target="webSettings.xml"/><Relationship Id="rId9" Type="http://schemas.openxmlformats.org/officeDocument/2006/relationships/hyperlink" Target="mailto:psycentre@ra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1931</Words>
  <Characters>11009</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Устюжанина Виктория Григорьевна</cp:lastModifiedBy>
  <cp:revision>2</cp:revision>
  <dcterms:created xsi:type="dcterms:W3CDTF">2025-02-26T11:50:00Z</dcterms:created>
  <dcterms:modified xsi:type="dcterms:W3CDTF">2025-02-26T11:50:00Z</dcterms:modified>
</cp:coreProperties>
</file>