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6" w:rsidRPr="00811BE6" w:rsidRDefault="00811BE6" w:rsidP="00E334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E6">
        <w:rPr>
          <w:rFonts w:ascii="Times New Roman" w:hAnsi="Times New Roman"/>
          <w:b/>
          <w:sz w:val="28"/>
        </w:rPr>
        <w:t>РНЦ РАО в Уральском федеральном округе на базе Уральского федерального университета имени первого Президента России Б.Н.Ельцина (</w:t>
      </w:r>
      <w:proofErr w:type="gramStart"/>
      <w:r w:rsidRPr="00811BE6">
        <w:rPr>
          <w:rFonts w:ascii="Times New Roman" w:hAnsi="Times New Roman"/>
          <w:b/>
          <w:sz w:val="28"/>
        </w:rPr>
        <w:t>г</w:t>
      </w:r>
      <w:proofErr w:type="gramEnd"/>
      <w:r w:rsidRPr="00811BE6">
        <w:rPr>
          <w:rFonts w:ascii="Times New Roman" w:hAnsi="Times New Roman"/>
          <w:b/>
          <w:sz w:val="28"/>
        </w:rPr>
        <w:t>. Екатеринбург)</w:t>
      </w:r>
    </w:p>
    <w:p w:rsidR="00E3343A" w:rsidRPr="00E3343A" w:rsidRDefault="00E3343A" w:rsidP="00E334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3A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18"/>
      </w:tblGrid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418" w:type="dxa"/>
          </w:tcPr>
          <w:p w:rsidR="00E3343A" w:rsidRPr="00E3343A" w:rsidRDefault="005E5E98" w:rsidP="005E5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43A" w:rsidRPr="00E3343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В том числе исследователи</w:t>
            </w:r>
          </w:p>
        </w:tc>
        <w:tc>
          <w:tcPr>
            <w:tcW w:w="1418" w:type="dxa"/>
          </w:tcPr>
          <w:p w:rsidR="00E3343A" w:rsidRPr="00E3343A" w:rsidRDefault="005E5E98" w:rsidP="005E5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Из них исследователи в возрасте до 39 лет</w:t>
            </w:r>
          </w:p>
        </w:tc>
        <w:tc>
          <w:tcPr>
            <w:tcW w:w="1418" w:type="dxa"/>
          </w:tcPr>
          <w:p w:rsidR="00E3343A" w:rsidRPr="00E3343A" w:rsidRDefault="00654F4B" w:rsidP="00654F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Финансирование из федерального бюджета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Государственные задания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Государственные фонды, всего</w:t>
            </w:r>
          </w:p>
        </w:tc>
        <w:tc>
          <w:tcPr>
            <w:tcW w:w="1418" w:type="dxa"/>
          </w:tcPr>
          <w:p w:rsidR="00E3343A" w:rsidRPr="00E3343A" w:rsidRDefault="00471592" w:rsidP="00907D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907D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418" w:type="dxa"/>
          </w:tcPr>
          <w:p w:rsidR="00E3343A" w:rsidRPr="00E3343A" w:rsidRDefault="00471592" w:rsidP="00907D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07D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343A" w:rsidRPr="00E3343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418" w:type="dxa"/>
          </w:tcPr>
          <w:p w:rsidR="00E3343A" w:rsidRPr="00E3343A" w:rsidRDefault="00471592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343A" w:rsidRPr="00E3343A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ФПИ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  <w:r w:rsidR="00471592">
              <w:rPr>
                <w:rFonts w:ascii="Times New Roman" w:hAnsi="Times New Roman" w:cs="Times New Roman"/>
                <w:sz w:val="24"/>
                <w:szCs w:val="24"/>
              </w:rPr>
              <w:t xml:space="preserve"> (Президентские гранты для НКО)</w:t>
            </w:r>
          </w:p>
        </w:tc>
        <w:tc>
          <w:tcPr>
            <w:tcW w:w="1418" w:type="dxa"/>
          </w:tcPr>
          <w:p w:rsidR="00E3343A" w:rsidRPr="00E3343A" w:rsidRDefault="00471592" w:rsidP="004715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F4B">
              <w:rPr>
                <w:rFonts w:ascii="Times New Roman" w:hAnsi="Times New Roman" w:cs="Times New Roman"/>
                <w:sz w:val="24"/>
                <w:szCs w:val="24"/>
              </w:rPr>
              <w:t> 557 829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Внебюджетное финансирование </w:t>
            </w:r>
          </w:p>
        </w:tc>
        <w:tc>
          <w:tcPr>
            <w:tcW w:w="1418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машин и оборудов</w:t>
            </w:r>
            <w:bookmarkStart w:id="0" w:name="_GoBack"/>
            <w:bookmarkEnd w:id="0"/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1418" w:type="dxa"/>
          </w:tcPr>
          <w:p w:rsidR="00E3343A" w:rsidRPr="00E3343A" w:rsidRDefault="00471592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3343A" w:rsidRPr="00E3343A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 до 5 лет</w:t>
            </w:r>
          </w:p>
        </w:tc>
        <w:tc>
          <w:tcPr>
            <w:tcW w:w="1418" w:type="dxa"/>
          </w:tcPr>
          <w:p w:rsidR="00E3343A" w:rsidRPr="00E3343A" w:rsidRDefault="00471592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3343A" w:rsidRPr="00E3343A">
              <w:rPr>
                <w:rFonts w:ascii="Times New Roman" w:hAnsi="Times New Roman" w:cs="Times New Roman"/>
                <w:sz w:val="24"/>
                <w:szCs w:val="24"/>
              </w:rPr>
              <w:t xml:space="preserve">150 000 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из них</w:t>
            </w:r>
          </w:p>
        </w:tc>
        <w:tc>
          <w:tcPr>
            <w:tcW w:w="1418" w:type="dxa"/>
          </w:tcPr>
          <w:p w:rsidR="00E3343A" w:rsidRPr="00E3343A" w:rsidRDefault="005E5E98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Монографий</w:t>
            </w:r>
          </w:p>
        </w:tc>
        <w:tc>
          <w:tcPr>
            <w:tcW w:w="1418" w:type="dxa"/>
          </w:tcPr>
          <w:p w:rsidR="00E3343A" w:rsidRPr="00E3343A" w:rsidRDefault="005E5E98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Статей в ведущих зарубежных журналах</w:t>
            </w:r>
          </w:p>
        </w:tc>
        <w:tc>
          <w:tcPr>
            <w:tcW w:w="1418" w:type="dxa"/>
          </w:tcPr>
          <w:p w:rsidR="00E3343A" w:rsidRPr="00E3343A" w:rsidRDefault="00654F4B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43A" w:rsidRPr="00E3343A" w:rsidTr="00C92962">
        <w:tc>
          <w:tcPr>
            <w:tcW w:w="7763" w:type="dxa"/>
          </w:tcPr>
          <w:p w:rsidR="00E3343A" w:rsidRPr="00E3343A" w:rsidRDefault="00E3343A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A">
              <w:rPr>
                <w:rFonts w:ascii="Times New Roman" w:hAnsi="Times New Roman" w:cs="Times New Roman"/>
                <w:sz w:val="24"/>
                <w:szCs w:val="24"/>
              </w:rPr>
              <w:t>Статей в рецензируемых отечественных журналах</w:t>
            </w:r>
          </w:p>
        </w:tc>
        <w:tc>
          <w:tcPr>
            <w:tcW w:w="1418" w:type="dxa"/>
          </w:tcPr>
          <w:p w:rsidR="00E3343A" w:rsidRPr="00E3343A" w:rsidRDefault="005E5E98" w:rsidP="00E334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43A" w:rsidRPr="00E3343A" w:rsidRDefault="00E3343A" w:rsidP="00E33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343A" w:rsidRPr="00E3343A" w:rsidSect="00AA04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3A"/>
    <w:rsid w:val="00471592"/>
    <w:rsid w:val="005E5E98"/>
    <w:rsid w:val="00654F4B"/>
    <w:rsid w:val="00811BE6"/>
    <w:rsid w:val="00907DC7"/>
    <w:rsid w:val="00E3343A"/>
    <w:rsid w:val="00EE6E77"/>
    <w:rsid w:val="00F7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3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612kab</cp:lastModifiedBy>
  <cp:revision>7</cp:revision>
  <cp:lastPrinted>2017-11-30T07:27:00Z</cp:lastPrinted>
  <dcterms:created xsi:type="dcterms:W3CDTF">2017-11-29T11:05:00Z</dcterms:created>
  <dcterms:modified xsi:type="dcterms:W3CDTF">2017-12-18T07:22:00Z</dcterms:modified>
</cp:coreProperties>
</file>