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8C" w:rsidRPr="007358C0" w:rsidRDefault="0001788C" w:rsidP="007358C0">
      <w:pPr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358C0">
        <w:rPr>
          <w:rFonts w:ascii="Times New Roman" w:hAnsi="Times New Roman" w:cs="Times New Roman"/>
          <w:b/>
          <w:noProof/>
          <w:sz w:val="28"/>
          <w:lang w:eastAsia="ru-RU"/>
        </w:rPr>
        <w:t>Приложение 13.1</w:t>
      </w:r>
    </w:p>
    <w:p w:rsidR="007358C0" w:rsidRDefault="0001788C" w:rsidP="007358C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358C0">
        <w:rPr>
          <w:rFonts w:ascii="Times New Roman" w:hAnsi="Times New Roman" w:cs="Times New Roman"/>
          <w:b/>
          <w:noProof/>
          <w:sz w:val="28"/>
          <w:lang w:eastAsia="ru-RU"/>
        </w:rPr>
        <w:t xml:space="preserve">Описание  </w:t>
      </w:r>
      <w:r w:rsidR="007358C0" w:rsidRPr="007358C0">
        <w:rPr>
          <w:rFonts w:ascii="Times New Roman" w:hAnsi="Times New Roman" w:cs="Times New Roman"/>
          <w:b/>
          <w:noProof/>
          <w:sz w:val="28"/>
          <w:lang w:eastAsia="ru-RU"/>
        </w:rPr>
        <w:t xml:space="preserve">инструмента оценивания «Маршрутный лист» </w:t>
      </w:r>
    </w:p>
    <w:p w:rsidR="0001788C" w:rsidRDefault="007358C0" w:rsidP="007358C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358C0">
        <w:rPr>
          <w:rFonts w:ascii="Times New Roman" w:hAnsi="Times New Roman" w:cs="Times New Roman"/>
          <w:b/>
          <w:noProof/>
          <w:sz w:val="28"/>
          <w:lang w:eastAsia="ru-RU"/>
        </w:rPr>
        <w:t>(из сборника «Контрольно-оценочные средства в практике работы начальной школы» (из опыта работы муниципальной опорной площадки МБОУ «Лицей № 22»</w:t>
      </w:r>
      <w:r w:rsidR="00A37C9B">
        <w:rPr>
          <w:rFonts w:ascii="Times New Roman" w:hAnsi="Times New Roman" w:cs="Times New Roman"/>
          <w:b/>
          <w:noProof/>
          <w:sz w:val="28"/>
          <w:lang w:eastAsia="ru-RU"/>
        </w:rPr>
        <w:t>, Иваново, 2015</w:t>
      </w:r>
      <w:bookmarkStart w:id="0" w:name="_GoBack"/>
      <w:bookmarkEnd w:id="0"/>
      <w:r w:rsidRPr="007358C0">
        <w:rPr>
          <w:rFonts w:ascii="Times New Roman" w:hAnsi="Times New Roman" w:cs="Times New Roman"/>
          <w:b/>
          <w:noProof/>
          <w:sz w:val="28"/>
          <w:lang w:eastAsia="ru-RU"/>
        </w:rPr>
        <w:t>))</w:t>
      </w:r>
    </w:p>
    <w:p w:rsidR="007358C0" w:rsidRDefault="007358C0" w:rsidP="007358C0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1815" cy="2767314"/>
            <wp:effectExtent l="0" t="0" r="1905" b="0"/>
            <wp:docPr id="4" name="Рисунок 4" descr="C:\Users\Учитель\AppData\Local\Microsoft\Windows\Temporary Internet Files\Content.Word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60" cy="27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C0" w:rsidRPr="007358C0" w:rsidRDefault="007358C0" w:rsidP="007358C0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01788C" w:rsidRDefault="000178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4440" cy="4335780"/>
            <wp:effectExtent l="0" t="0" r="3810" b="7620"/>
            <wp:docPr id="3" name="Рисунок 3" descr="C:\Users\Учитель\AppData\Local\Microsoft\Windows\Temporary Internet Files\Content.Word\Scan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Scan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73" w:rsidRDefault="0001788C">
      <w:r>
        <w:rPr>
          <w:noProof/>
          <w:lang w:eastAsia="ru-RU"/>
        </w:rPr>
        <w:lastRenderedPageBreak/>
        <w:drawing>
          <wp:inline distT="0" distB="0" distL="0" distR="0">
            <wp:extent cx="4911090" cy="7273925"/>
            <wp:effectExtent l="0" t="0" r="3810" b="3175"/>
            <wp:docPr id="2" name="Рисунок 2" descr="C:\Users\Учитель\AppData\Local\Microsoft\Windows\Temporary Internet Files\Content.Word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Scan3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8C"/>
    <w:rsid w:val="0001788C"/>
    <w:rsid w:val="007358C0"/>
    <w:rsid w:val="008E1073"/>
    <w:rsid w:val="00A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2016-03-22T10:49:00Z</dcterms:created>
  <dcterms:modified xsi:type="dcterms:W3CDTF">2016-03-22T11:20:00Z</dcterms:modified>
</cp:coreProperties>
</file>