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17" w:rsidRPr="00BD1717" w:rsidRDefault="00BD1717" w:rsidP="00BD1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42690">
        <w:rPr>
          <w:rFonts w:ascii="Times New Roman" w:eastAsia="Times New Roman" w:hAnsi="Times New Roman" w:cs="Times New Roman"/>
          <w:iCs/>
          <w:color w:val="FF4500"/>
          <w:sz w:val="28"/>
          <w:szCs w:val="28"/>
          <w:lang w:eastAsia="ru-RU"/>
        </w:rPr>
        <w:t>М</w:t>
      </w:r>
      <w:r w:rsidRPr="00BD1717">
        <w:rPr>
          <w:rFonts w:ascii="Times New Roman" w:eastAsia="Times New Roman" w:hAnsi="Times New Roman" w:cs="Times New Roman"/>
          <w:iCs/>
          <w:color w:val="FF4500"/>
          <w:sz w:val="28"/>
          <w:szCs w:val="28"/>
          <w:lang w:eastAsia="ru-RU"/>
        </w:rPr>
        <w:t>астер-класс</w:t>
      </w:r>
      <w:r w:rsidRPr="00BD1717">
        <w:rPr>
          <w:rFonts w:ascii="Times New Roman" w:eastAsia="Times New Roman" w:hAnsi="Times New Roman" w:cs="Times New Roman"/>
          <w:iCs/>
          <w:color w:val="FF4500"/>
          <w:sz w:val="28"/>
          <w:szCs w:val="28"/>
          <w:lang w:eastAsia="ru-RU"/>
        </w:rPr>
        <w:br/>
        <w:t>"Осваиваем программу</w:t>
      </w:r>
      <w:r w:rsidRPr="00D42690">
        <w:rPr>
          <w:rFonts w:ascii="Times New Roman" w:eastAsia="Times New Roman" w:hAnsi="Times New Roman" w:cs="Times New Roman"/>
          <w:iCs/>
          <w:color w:val="FF4500"/>
          <w:sz w:val="28"/>
          <w:szCs w:val="28"/>
          <w:lang w:eastAsia="ru-RU"/>
        </w:rPr>
        <w:t xml:space="preserve"> </w:t>
      </w:r>
      <w:proofErr w:type="spellStart"/>
      <w:r w:rsidRPr="00BD1717">
        <w:rPr>
          <w:rFonts w:ascii="Times New Roman" w:eastAsia="Times New Roman" w:hAnsi="Times New Roman" w:cs="Times New Roman"/>
          <w:iCs/>
          <w:color w:val="FF4500"/>
          <w:sz w:val="28"/>
          <w:szCs w:val="28"/>
          <w:lang w:eastAsia="ru-RU"/>
        </w:rPr>
        <w:t>Microsoft</w:t>
      </w:r>
      <w:proofErr w:type="spellEnd"/>
      <w:r w:rsidRPr="00BD1717">
        <w:rPr>
          <w:rFonts w:ascii="Times New Roman" w:eastAsia="Times New Roman" w:hAnsi="Times New Roman" w:cs="Times New Roman"/>
          <w:iCs/>
          <w:color w:val="FF4500"/>
          <w:sz w:val="28"/>
          <w:szCs w:val="28"/>
          <w:lang w:eastAsia="ru-RU"/>
        </w:rPr>
        <w:t xml:space="preserve"> </w:t>
      </w:r>
      <w:proofErr w:type="spellStart"/>
      <w:r w:rsidRPr="00BD1717">
        <w:rPr>
          <w:rFonts w:ascii="Times New Roman" w:eastAsia="Times New Roman" w:hAnsi="Times New Roman" w:cs="Times New Roman"/>
          <w:iCs/>
          <w:color w:val="FF4500"/>
          <w:sz w:val="28"/>
          <w:szCs w:val="28"/>
          <w:lang w:eastAsia="ru-RU"/>
        </w:rPr>
        <w:t>Office</w:t>
      </w:r>
      <w:proofErr w:type="spellEnd"/>
      <w:r w:rsidRPr="00D42690">
        <w:rPr>
          <w:rFonts w:ascii="Times New Roman" w:eastAsia="Times New Roman" w:hAnsi="Times New Roman" w:cs="Times New Roman"/>
          <w:iCs/>
          <w:color w:val="FF4500"/>
          <w:sz w:val="28"/>
          <w:lang w:eastAsia="ru-RU"/>
        </w:rPr>
        <w:t> </w:t>
      </w:r>
      <w:r w:rsidRPr="00BD1717">
        <w:rPr>
          <w:rFonts w:ascii="Times New Roman" w:eastAsia="Times New Roman" w:hAnsi="Times New Roman" w:cs="Times New Roman"/>
          <w:iCs/>
          <w:color w:val="FF4500"/>
          <w:sz w:val="28"/>
          <w:szCs w:val="28"/>
          <w:lang w:val="en-US" w:eastAsia="ru-RU"/>
        </w:rPr>
        <w:t>PowerPoint</w:t>
      </w:r>
      <w:r w:rsidRPr="00BD1717">
        <w:rPr>
          <w:rFonts w:ascii="Times New Roman" w:eastAsia="Times New Roman" w:hAnsi="Times New Roman" w:cs="Times New Roman"/>
          <w:iCs/>
          <w:color w:val="FF4500"/>
          <w:sz w:val="28"/>
          <w:szCs w:val="28"/>
          <w:lang w:eastAsia="ru-RU"/>
        </w:rPr>
        <w:t>"</w:t>
      </w:r>
      <w:r w:rsidRPr="00D42690">
        <w:rPr>
          <w:rFonts w:ascii="Times New Roman" w:eastAsia="Times New Roman" w:hAnsi="Times New Roman" w:cs="Times New Roman"/>
          <w:iCs/>
          <w:color w:val="FF4500"/>
          <w:sz w:val="28"/>
          <w:lang w:eastAsia="ru-RU"/>
        </w:rPr>
        <w:t> </w:t>
      </w:r>
    </w:p>
    <w:p w:rsidR="00BD1717" w:rsidRPr="00BD1717" w:rsidRDefault="00BD1717" w:rsidP="00D426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1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BD17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Мастер-класс посвящен теоретическому и практическому знакомству с </w:t>
      </w:r>
      <w:r w:rsidRPr="00D426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D17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программой</w:t>
      </w:r>
      <w:r w:rsidRPr="00D426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D17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Microsoft</w:t>
      </w:r>
      <w:proofErr w:type="spellEnd"/>
      <w:r w:rsidRPr="00BD17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D17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Office</w:t>
      </w:r>
      <w:proofErr w:type="spellEnd"/>
      <w:r w:rsidRPr="00D426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D17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PowerPoint</w:t>
      </w:r>
      <w:r w:rsidRPr="00BD17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  </w:t>
      </w:r>
      <w:r w:rsidRPr="00D426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D17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ориентирован</w:t>
      </w:r>
      <w:r w:rsidRPr="00D426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D17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 родителей,  желающих научиться создавать интерактивные электронные образовательные ресурсы</w:t>
      </w:r>
      <w:r w:rsidRPr="00D426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42690" w:rsidRPr="00D42690" w:rsidRDefault="00BD1717" w:rsidP="00D42690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D426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D1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D42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D1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мастер - класса</w:t>
      </w:r>
      <w:r w:rsidRPr="00BD17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4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D1717" w:rsidRPr="00BD1717" w:rsidRDefault="00D42690" w:rsidP="00D42690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D1717" w:rsidRPr="00D4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 </w:t>
      </w:r>
      <w:r w:rsidR="00BD1717" w:rsidRPr="00BD17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технологии создания электронных образовательных ресурсов, используя программу</w:t>
      </w:r>
      <w:r w:rsidR="00BD1717" w:rsidRPr="00D4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717" w:rsidRPr="00BD17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PowerPoint</w:t>
      </w:r>
      <w:r w:rsidR="00BD1717" w:rsidRPr="00BD1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690" w:rsidRPr="00D42690" w:rsidRDefault="00BD1717" w:rsidP="00D426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6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269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Задачи</w:t>
      </w:r>
      <w:r w:rsidRPr="00D426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D426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D1717" w:rsidRPr="00D42690" w:rsidRDefault="00BD1717" w:rsidP="00D42690">
      <w:pPr>
        <w:pStyle w:val="a3"/>
        <w:numPr>
          <w:ilvl w:val="0"/>
          <w:numId w:val="19"/>
        </w:numPr>
        <w:shd w:val="clear" w:color="auto" w:fill="FFFFFF"/>
        <w:rPr>
          <w:sz w:val="28"/>
          <w:szCs w:val="28"/>
        </w:rPr>
      </w:pPr>
      <w:r w:rsidRPr="00D42690">
        <w:rPr>
          <w:sz w:val="28"/>
          <w:szCs w:val="28"/>
          <w:shd w:val="clear" w:color="auto" w:fill="FFFFFF"/>
        </w:rPr>
        <w:t>сформировать представление </w:t>
      </w:r>
      <w:r w:rsidRPr="00D42690">
        <w:rPr>
          <w:sz w:val="28"/>
          <w:szCs w:val="28"/>
        </w:rPr>
        <w:t> </w:t>
      </w:r>
      <w:r w:rsidRPr="00D42690">
        <w:rPr>
          <w:sz w:val="28"/>
          <w:szCs w:val="28"/>
          <w:shd w:val="clear" w:color="auto" w:fill="FFFFFF"/>
        </w:rPr>
        <w:t>о</w:t>
      </w:r>
      <w:r w:rsidRPr="00D42690">
        <w:rPr>
          <w:sz w:val="28"/>
          <w:szCs w:val="28"/>
        </w:rPr>
        <w:t> </w:t>
      </w:r>
      <w:r w:rsidRPr="00D42690">
        <w:rPr>
          <w:sz w:val="28"/>
          <w:szCs w:val="28"/>
          <w:shd w:val="clear" w:color="auto" w:fill="FFFFFF"/>
        </w:rPr>
        <w:t> возможностях применения</w:t>
      </w:r>
      <w:r w:rsidRPr="00D42690">
        <w:rPr>
          <w:sz w:val="28"/>
          <w:szCs w:val="28"/>
        </w:rPr>
        <w:t> </w:t>
      </w:r>
      <w:r w:rsidRPr="00D42690">
        <w:rPr>
          <w:sz w:val="28"/>
          <w:szCs w:val="28"/>
          <w:shd w:val="clear" w:color="auto" w:fill="FFFFFF"/>
        </w:rPr>
        <w:t> программы</w:t>
      </w:r>
      <w:r w:rsidRPr="00D42690">
        <w:rPr>
          <w:sz w:val="28"/>
          <w:szCs w:val="28"/>
        </w:rPr>
        <w:t> </w:t>
      </w:r>
      <w:r w:rsidRPr="00D42690">
        <w:rPr>
          <w:sz w:val="28"/>
          <w:szCs w:val="28"/>
          <w:shd w:val="clear" w:color="auto" w:fill="FFFFFF"/>
          <w:lang w:val="en-US"/>
        </w:rPr>
        <w:t>PowerPoint</w:t>
      </w:r>
      <w:r w:rsidRPr="00D42690">
        <w:rPr>
          <w:sz w:val="28"/>
          <w:szCs w:val="28"/>
          <w:shd w:val="clear" w:color="auto" w:fill="FFFFFF"/>
        </w:rPr>
        <w:t>;</w:t>
      </w:r>
    </w:p>
    <w:p w:rsidR="00BD1717" w:rsidRPr="00D42690" w:rsidRDefault="00BD1717" w:rsidP="00D42690">
      <w:pPr>
        <w:pStyle w:val="a3"/>
        <w:numPr>
          <w:ilvl w:val="0"/>
          <w:numId w:val="19"/>
        </w:numPr>
        <w:shd w:val="clear" w:color="auto" w:fill="FFFFFF"/>
        <w:rPr>
          <w:sz w:val="28"/>
          <w:szCs w:val="28"/>
          <w:shd w:val="clear" w:color="auto" w:fill="FFFFFF"/>
        </w:rPr>
      </w:pPr>
      <w:r w:rsidRPr="00D42690">
        <w:rPr>
          <w:sz w:val="28"/>
          <w:szCs w:val="28"/>
          <w:shd w:val="clear" w:color="auto" w:fill="FFFFFF"/>
        </w:rPr>
        <w:t>обучить технологическим приёмам</w:t>
      </w:r>
      <w:r w:rsidRPr="00D42690">
        <w:rPr>
          <w:sz w:val="28"/>
          <w:szCs w:val="28"/>
        </w:rPr>
        <w:t> </w:t>
      </w:r>
      <w:r w:rsidRPr="00D42690">
        <w:rPr>
          <w:sz w:val="28"/>
          <w:szCs w:val="28"/>
          <w:shd w:val="clear" w:color="auto" w:fill="FFFFFF"/>
        </w:rPr>
        <w:t> </w:t>
      </w:r>
      <w:proofErr w:type="spellStart"/>
      <w:r w:rsidRPr="00D42690">
        <w:rPr>
          <w:sz w:val="28"/>
          <w:szCs w:val="28"/>
          <w:shd w:val="clear" w:color="auto" w:fill="FFFFFF"/>
        </w:rPr>
        <w:t>медиадидактики</w:t>
      </w:r>
      <w:proofErr w:type="spellEnd"/>
      <w:r w:rsidRPr="00D42690">
        <w:rPr>
          <w:sz w:val="28"/>
          <w:szCs w:val="28"/>
          <w:shd w:val="clear" w:color="auto" w:fill="FFFFFF"/>
        </w:rPr>
        <w:t xml:space="preserve">, </w:t>
      </w:r>
    </w:p>
    <w:p w:rsidR="00BD1717" w:rsidRPr="00D42690" w:rsidRDefault="00BD1717" w:rsidP="00D42690">
      <w:pPr>
        <w:pStyle w:val="a3"/>
        <w:numPr>
          <w:ilvl w:val="0"/>
          <w:numId w:val="19"/>
        </w:numPr>
        <w:shd w:val="clear" w:color="auto" w:fill="FFFFFF"/>
        <w:rPr>
          <w:sz w:val="28"/>
          <w:szCs w:val="28"/>
          <w:shd w:val="clear" w:color="auto" w:fill="FFFFFF"/>
        </w:rPr>
      </w:pPr>
      <w:r w:rsidRPr="00D42690">
        <w:rPr>
          <w:sz w:val="28"/>
          <w:szCs w:val="28"/>
          <w:shd w:val="clear" w:color="auto" w:fill="FFFFFF"/>
        </w:rPr>
        <w:t xml:space="preserve">способствовать повышению </w:t>
      </w:r>
      <w:proofErr w:type="spellStart"/>
      <w:proofErr w:type="gramStart"/>
      <w:r w:rsidRPr="00D42690">
        <w:rPr>
          <w:sz w:val="28"/>
          <w:szCs w:val="28"/>
          <w:shd w:val="clear" w:color="auto" w:fill="FFFFFF"/>
        </w:rPr>
        <w:t>ИКТ-компетентности</w:t>
      </w:r>
      <w:proofErr w:type="spellEnd"/>
      <w:proofErr w:type="gramEnd"/>
      <w:r w:rsidRPr="00D42690">
        <w:rPr>
          <w:sz w:val="28"/>
          <w:szCs w:val="28"/>
          <w:shd w:val="clear" w:color="auto" w:fill="FFFFFF"/>
        </w:rPr>
        <w:t xml:space="preserve"> участников мастер-класса.</w:t>
      </w:r>
    </w:p>
    <w:p w:rsidR="00BD1717" w:rsidRPr="00D42690" w:rsidRDefault="00BD1717" w:rsidP="00D426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42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Вступление.</w:t>
      </w:r>
    </w:p>
    <w:p w:rsidR="00BD1717" w:rsidRPr="00BD1717" w:rsidRDefault="00BD1717" w:rsidP="00D42690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уже трудно представить современный урок без использования информативно-коммуникативных технологий и компьютерных средств обучения в качестве наглядности на каждом этапе занятия. Одним из таких учебных пособий является презентация.</w:t>
      </w:r>
    </w:p>
    <w:p w:rsidR="00BD1717" w:rsidRPr="00D42690" w:rsidRDefault="00BD1717" w:rsidP="00D42690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1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— это упорядоченный набор специально подобранных слайдов, которые позволяют проиллюстрировать выступление. Умение создавать на компьютере презентации может пригодиться многим пользователям персонального компьютера. </w:t>
      </w:r>
      <w:r w:rsidRPr="00D4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Ученикам  для </w:t>
      </w:r>
      <w:r w:rsidRPr="00BD1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своего проекта</w:t>
      </w:r>
      <w:r w:rsidRPr="00D4269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иллюстрирования сообщения по различным предметам</w:t>
      </w:r>
      <w:r w:rsidRPr="00BD1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426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прошлом учебном году мы с детьми делали первые шаги по созданию презентаций. В этом году мы продолжим с ними эту работу. Возможно, дома при создании презентации вашему ребёнку потребуется помощь, поэтому  мы с вами постараемся познакомиться с программой </w:t>
      </w:r>
      <w:r w:rsidRPr="00D426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Power</w:t>
      </w:r>
      <w:r w:rsidRPr="00D426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426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Point</w:t>
      </w:r>
      <w:r w:rsidRPr="00D426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практике. </w:t>
      </w:r>
    </w:p>
    <w:p w:rsidR="00BD1717" w:rsidRDefault="00BD1717" w:rsidP="00D42690">
      <w:pPr>
        <w:spacing w:after="22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26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proofErr w:type="spellStart"/>
      <w:r w:rsidRPr="00D42690">
        <w:rPr>
          <w:rFonts w:ascii="Times New Roman" w:hAnsi="Times New Roman" w:cs="Times New Roman"/>
          <w:sz w:val="28"/>
          <w:szCs w:val="28"/>
          <w:shd w:val="clear" w:color="auto" w:fill="FFFFFF"/>
        </w:rPr>
        <w:t>Microsoft</w:t>
      </w:r>
      <w:proofErr w:type="spellEnd"/>
      <w:r w:rsidRPr="00D426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2690">
        <w:rPr>
          <w:rFonts w:ascii="Times New Roman" w:hAnsi="Times New Roman" w:cs="Times New Roman"/>
          <w:sz w:val="28"/>
          <w:szCs w:val="28"/>
          <w:shd w:val="clear" w:color="auto" w:fill="FFFFFF"/>
        </w:rPr>
        <w:t>Power</w:t>
      </w:r>
      <w:proofErr w:type="spellEnd"/>
      <w:r w:rsidRPr="00D426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2690">
        <w:rPr>
          <w:rFonts w:ascii="Times New Roman" w:hAnsi="Times New Roman" w:cs="Times New Roman"/>
          <w:sz w:val="28"/>
          <w:szCs w:val="28"/>
          <w:shd w:val="clear" w:color="auto" w:fill="FFFFFF"/>
        </w:rPr>
        <w:t>Point</w:t>
      </w:r>
      <w:proofErr w:type="spellEnd"/>
      <w:r w:rsidRPr="00D426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представляет собой одну из самых распространенных программ для создания электронных презентаций. Она позволяет делать их как «с нуля», так и с использованием готовых шаблонов оформления.</w:t>
      </w:r>
    </w:p>
    <w:p w:rsidR="00D42690" w:rsidRPr="00BD1717" w:rsidRDefault="00D42690" w:rsidP="00D4269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сделать презентацию в </w:t>
      </w:r>
      <w:proofErr w:type="spellStart"/>
      <w:r w:rsidRPr="00BD1717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BD1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1717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BD1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музыкой </w:t>
      </w:r>
      <w:proofErr w:type="spellStart"/>
      <w:proofErr w:type="gramStart"/>
      <w:r w:rsidRPr="00BD1717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BD17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корее</w:t>
      </w:r>
      <w:proofErr w:type="spellEnd"/>
      <w:r w:rsidRPr="00BD1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Вам потребуется:</w:t>
      </w:r>
    </w:p>
    <w:p w:rsidR="00D42690" w:rsidRPr="00BD1717" w:rsidRDefault="00D42690" w:rsidP="00D42690">
      <w:pPr>
        <w:numPr>
          <w:ilvl w:val="0"/>
          <w:numId w:val="21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</w:p>
    <w:p w:rsidR="00D42690" w:rsidRPr="00BD1717" w:rsidRDefault="00D42690" w:rsidP="00D42690">
      <w:pPr>
        <w:numPr>
          <w:ilvl w:val="0"/>
          <w:numId w:val="21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1717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BD1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1717">
        <w:rPr>
          <w:rFonts w:ascii="Times New Roman" w:eastAsia="Times New Roman" w:hAnsi="Times New Roman" w:cs="Times New Roman"/>
          <w:sz w:val="28"/>
          <w:szCs w:val="28"/>
          <w:lang w:eastAsia="ru-RU"/>
        </w:rPr>
        <w:t>Office</w:t>
      </w:r>
      <w:proofErr w:type="spellEnd"/>
      <w:r w:rsidRPr="00BD1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1717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BD1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1717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</w:p>
    <w:p w:rsidR="00D42690" w:rsidRPr="00BD1717" w:rsidRDefault="00D42690" w:rsidP="00D42690">
      <w:pPr>
        <w:numPr>
          <w:ilvl w:val="0"/>
          <w:numId w:val="21"/>
        </w:numPr>
        <w:spacing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1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по инструкции</w:t>
      </w:r>
    </w:p>
    <w:p w:rsidR="00D42690" w:rsidRPr="00D42690" w:rsidRDefault="00D42690" w:rsidP="00D42690">
      <w:pPr>
        <w:spacing w:after="22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2690" w:rsidRPr="00D42690" w:rsidRDefault="00D42690" w:rsidP="00D42690">
      <w:pPr>
        <w:spacing w:after="22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2690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демонстрирует презентацию.</w:t>
      </w:r>
    </w:p>
    <w:p w:rsidR="00BD1717" w:rsidRPr="00D42690" w:rsidRDefault="00573780" w:rsidP="00D42690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690">
        <w:rPr>
          <w:rFonts w:ascii="Times New Roman" w:hAnsi="Times New Roman" w:cs="Times New Roman"/>
          <w:sz w:val="28"/>
          <w:szCs w:val="28"/>
          <w:shd w:val="clear" w:color="auto" w:fill="FFFFFF"/>
        </w:rPr>
        <w:t>(2 слайд)</w:t>
      </w:r>
      <w:r w:rsidR="00D4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717" w:rsidRPr="00D42690">
        <w:rPr>
          <w:rFonts w:ascii="Times New Roman" w:hAnsi="Times New Roman" w:cs="Times New Roman"/>
          <w:b/>
          <w:bCs/>
          <w:sz w:val="28"/>
          <w:szCs w:val="28"/>
        </w:rPr>
        <w:t>Алгоритм создания презентаций</w:t>
      </w:r>
    </w:p>
    <w:p w:rsidR="00BD1717" w:rsidRPr="00D42690" w:rsidRDefault="00D42690" w:rsidP="00D42690">
      <w:pPr>
        <w:pStyle w:val="a3"/>
        <w:numPr>
          <w:ilvl w:val="0"/>
          <w:numId w:val="7"/>
        </w:numPr>
        <w:shd w:val="clear" w:color="auto" w:fill="FFFFFF"/>
        <w:rPr>
          <w:bCs/>
          <w:sz w:val="28"/>
          <w:szCs w:val="28"/>
        </w:rPr>
      </w:pPr>
      <w:r w:rsidRPr="00D42690">
        <w:rPr>
          <w:bCs/>
          <w:sz w:val="28"/>
          <w:szCs w:val="28"/>
        </w:rPr>
        <w:t>Выбор темы</w:t>
      </w:r>
    </w:p>
    <w:p w:rsidR="00400528" w:rsidRPr="00D42690" w:rsidRDefault="00D42690" w:rsidP="00D42690">
      <w:pPr>
        <w:pStyle w:val="a3"/>
        <w:numPr>
          <w:ilvl w:val="0"/>
          <w:numId w:val="7"/>
        </w:numPr>
        <w:shd w:val="clear" w:color="auto" w:fill="FFFFFF"/>
        <w:rPr>
          <w:rFonts w:eastAsiaTheme="minorHAnsi"/>
          <w:bCs/>
          <w:sz w:val="28"/>
          <w:szCs w:val="28"/>
          <w:lang w:eastAsia="en-US"/>
        </w:rPr>
      </w:pPr>
      <w:r w:rsidRPr="00D42690">
        <w:rPr>
          <w:bCs/>
          <w:sz w:val="28"/>
          <w:szCs w:val="28"/>
        </w:rPr>
        <w:t>Подборка информации сюжета</w:t>
      </w:r>
    </w:p>
    <w:p w:rsidR="00400528" w:rsidRPr="00D42690" w:rsidRDefault="00D42690" w:rsidP="00D42690">
      <w:pPr>
        <w:pStyle w:val="a3"/>
        <w:numPr>
          <w:ilvl w:val="0"/>
          <w:numId w:val="7"/>
        </w:numPr>
        <w:shd w:val="clear" w:color="auto" w:fill="FFFFFF"/>
        <w:rPr>
          <w:bCs/>
          <w:sz w:val="28"/>
          <w:szCs w:val="28"/>
        </w:rPr>
      </w:pPr>
      <w:r w:rsidRPr="00D42690">
        <w:rPr>
          <w:bCs/>
          <w:sz w:val="28"/>
          <w:szCs w:val="28"/>
        </w:rPr>
        <w:t>Написание текста</w:t>
      </w:r>
    </w:p>
    <w:p w:rsidR="00400528" w:rsidRPr="00D42690" w:rsidRDefault="00D42690" w:rsidP="00D42690">
      <w:pPr>
        <w:pStyle w:val="a3"/>
        <w:numPr>
          <w:ilvl w:val="0"/>
          <w:numId w:val="7"/>
        </w:numPr>
        <w:shd w:val="clear" w:color="auto" w:fill="FFFFFF"/>
        <w:rPr>
          <w:bCs/>
          <w:sz w:val="28"/>
          <w:szCs w:val="28"/>
        </w:rPr>
      </w:pPr>
      <w:r w:rsidRPr="00D42690">
        <w:rPr>
          <w:bCs/>
          <w:sz w:val="28"/>
          <w:szCs w:val="28"/>
        </w:rPr>
        <w:t>Съемка и отбор фото, видео, аудио материалов</w:t>
      </w:r>
    </w:p>
    <w:p w:rsidR="00400528" w:rsidRPr="00D42690" w:rsidRDefault="00D42690" w:rsidP="00D42690">
      <w:pPr>
        <w:pStyle w:val="a3"/>
        <w:numPr>
          <w:ilvl w:val="0"/>
          <w:numId w:val="7"/>
        </w:numPr>
        <w:shd w:val="clear" w:color="auto" w:fill="FFFFFF"/>
        <w:rPr>
          <w:bCs/>
          <w:sz w:val="28"/>
          <w:szCs w:val="28"/>
        </w:rPr>
      </w:pPr>
      <w:r w:rsidRPr="00D42690">
        <w:rPr>
          <w:bCs/>
          <w:sz w:val="28"/>
          <w:szCs w:val="28"/>
        </w:rPr>
        <w:t>Компоновка материалов</w:t>
      </w:r>
    </w:p>
    <w:p w:rsidR="00400528" w:rsidRPr="00D42690" w:rsidRDefault="00D42690" w:rsidP="00D42690">
      <w:pPr>
        <w:pStyle w:val="a3"/>
        <w:numPr>
          <w:ilvl w:val="0"/>
          <w:numId w:val="7"/>
        </w:numPr>
        <w:shd w:val="clear" w:color="auto" w:fill="FFFFFF"/>
        <w:rPr>
          <w:bCs/>
          <w:sz w:val="28"/>
          <w:szCs w:val="28"/>
        </w:rPr>
      </w:pPr>
      <w:r w:rsidRPr="00D42690">
        <w:rPr>
          <w:bCs/>
          <w:sz w:val="28"/>
          <w:szCs w:val="28"/>
        </w:rPr>
        <w:t>Запись звукового сопровождения слайдов</w:t>
      </w:r>
    </w:p>
    <w:p w:rsidR="00400528" w:rsidRPr="00D42690" w:rsidRDefault="00D42690" w:rsidP="00D42690">
      <w:pPr>
        <w:pStyle w:val="a3"/>
        <w:numPr>
          <w:ilvl w:val="0"/>
          <w:numId w:val="7"/>
        </w:numPr>
        <w:shd w:val="clear" w:color="auto" w:fill="FFFFFF"/>
        <w:rPr>
          <w:bCs/>
          <w:sz w:val="28"/>
          <w:szCs w:val="28"/>
        </w:rPr>
      </w:pPr>
      <w:r w:rsidRPr="00D42690">
        <w:rPr>
          <w:bCs/>
          <w:sz w:val="28"/>
          <w:szCs w:val="28"/>
        </w:rPr>
        <w:t>Создание слайдов</w:t>
      </w:r>
    </w:p>
    <w:p w:rsidR="00400528" w:rsidRPr="00D42690" w:rsidRDefault="00D42690" w:rsidP="00D42690">
      <w:pPr>
        <w:pStyle w:val="a3"/>
        <w:numPr>
          <w:ilvl w:val="0"/>
          <w:numId w:val="7"/>
        </w:numPr>
        <w:shd w:val="clear" w:color="auto" w:fill="FFFFFF"/>
        <w:rPr>
          <w:bCs/>
          <w:sz w:val="28"/>
          <w:szCs w:val="28"/>
        </w:rPr>
      </w:pPr>
      <w:r w:rsidRPr="00D42690">
        <w:rPr>
          <w:bCs/>
          <w:sz w:val="28"/>
          <w:szCs w:val="28"/>
        </w:rPr>
        <w:t>Настройка смены слайдов</w:t>
      </w:r>
    </w:p>
    <w:p w:rsidR="00400528" w:rsidRPr="00D42690" w:rsidRDefault="00D42690" w:rsidP="00D42690">
      <w:pPr>
        <w:pStyle w:val="a3"/>
        <w:numPr>
          <w:ilvl w:val="0"/>
          <w:numId w:val="7"/>
        </w:numPr>
        <w:shd w:val="clear" w:color="auto" w:fill="FFFFFF"/>
        <w:rPr>
          <w:bCs/>
          <w:sz w:val="28"/>
          <w:szCs w:val="28"/>
        </w:rPr>
      </w:pPr>
      <w:r w:rsidRPr="00D42690">
        <w:rPr>
          <w:bCs/>
          <w:sz w:val="28"/>
          <w:szCs w:val="28"/>
        </w:rPr>
        <w:t>Настройка анимации слайдов</w:t>
      </w:r>
    </w:p>
    <w:p w:rsidR="00400528" w:rsidRPr="00D42690" w:rsidRDefault="00D42690" w:rsidP="00D42690">
      <w:pPr>
        <w:pStyle w:val="a3"/>
        <w:numPr>
          <w:ilvl w:val="0"/>
          <w:numId w:val="7"/>
        </w:numPr>
        <w:shd w:val="clear" w:color="auto" w:fill="FFFFFF"/>
        <w:rPr>
          <w:bCs/>
          <w:sz w:val="28"/>
          <w:szCs w:val="28"/>
        </w:rPr>
      </w:pPr>
      <w:r w:rsidRPr="00D42690">
        <w:rPr>
          <w:bCs/>
          <w:sz w:val="28"/>
          <w:szCs w:val="28"/>
        </w:rPr>
        <w:t xml:space="preserve">Сохранение презентации </w:t>
      </w:r>
    </w:p>
    <w:p w:rsidR="00D42690" w:rsidRPr="00D42690" w:rsidRDefault="00BD1717" w:rsidP="00D42690">
      <w:pPr>
        <w:pStyle w:val="a3"/>
        <w:numPr>
          <w:ilvl w:val="0"/>
          <w:numId w:val="7"/>
        </w:numPr>
        <w:shd w:val="clear" w:color="auto" w:fill="FFFFFF"/>
        <w:spacing w:after="0"/>
        <w:rPr>
          <w:sz w:val="28"/>
          <w:szCs w:val="28"/>
        </w:rPr>
      </w:pPr>
      <w:r w:rsidRPr="00D42690">
        <w:rPr>
          <w:bCs/>
          <w:sz w:val="28"/>
          <w:szCs w:val="28"/>
        </w:rPr>
        <w:t xml:space="preserve">Сохранение презентации как демонстрации </w:t>
      </w:r>
      <w:r w:rsidRPr="00D42690">
        <w:rPr>
          <w:bCs/>
          <w:sz w:val="28"/>
          <w:szCs w:val="28"/>
          <w:lang w:val="en-US"/>
        </w:rPr>
        <w:t>PowerPoint</w:t>
      </w:r>
      <w:r w:rsidRPr="00D42690">
        <w:rPr>
          <w:bCs/>
          <w:sz w:val="28"/>
          <w:szCs w:val="28"/>
        </w:rPr>
        <w:t xml:space="preserve"> или </w:t>
      </w:r>
      <w:r w:rsidRPr="00D42690">
        <w:rPr>
          <w:bCs/>
          <w:sz w:val="28"/>
          <w:szCs w:val="28"/>
          <w:lang w:val="en-US"/>
        </w:rPr>
        <w:t>Web</w:t>
      </w:r>
      <w:r w:rsidRPr="00D42690">
        <w:rPr>
          <w:bCs/>
          <w:sz w:val="28"/>
          <w:szCs w:val="28"/>
        </w:rPr>
        <w:t>-страницы</w:t>
      </w:r>
    </w:p>
    <w:p w:rsidR="00BD1717" w:rsidRPr="00BD1717" w:rsidRDefault="00573780" w:rsidP="00D42690">
      <w:pPr>
        <w:pStyle w:val="a3"/>
        <w:shd w:val="clear" w:color="auto" w:fill="FFFFFF"/>
        <w:spacing w:after="0"/>
        <w:ind w:left="720"/>
        <w:rPr>
          <w:sz w:val="28"/>
          <w:szCs w:val="28"/>
        </w:rPr>
      </w:pPr>
      <w:r w:rsidRPr="00D42690">
        <w:rPr>
          <w:b/>
          <w:bCs/>
          <w:sz w:val="28"/>
          <w:szCs w:val="28"/>
        </w:rPr>
        <w:t>(3</w:t>
      </w:r>
      <w:r w:rsidR="00BD1717" w:rsidRPr="00D42690">
        <w:rPr>
          <w:b/>
          <w:bCs/>
          <w:sz w:val="28"/>
          <w:szCs w:val="28"/>
        </w:rPr>
        <w:t xml:space="preserve"> слайд)</w:t>
      </w:r>
    </w:p>
    <w:p w:rsidR="00BD1717" w:rsidRDefault="00BD1717" w:rsidP="00D4269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6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для создания презентаций работают так же, как и текстовые редакторы, с помощью которых можно менять внешний вид документа, как  нравится. Можно менять шрифты, размер текста, цвета и так далее. Основное отличие в том, что чаще всего вам придется показывать результаты вашей работы прямо на экране компьютера</w:t>
      </w:r>
    </w:p>
    <w:p w:rsidR="00D42690" w:rsidRPr="00D42690" w:rsidRDefault="00D42690" w:rsidP="00D4269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717" w:rsidRPr="00BD1717" w:rsidRDefault="00D42690" w:rsidP="00D426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</w:t>
      </w:r>
      <w:r w:rsidR="00573780" w:rsidRPr="00D42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(4 </w:t>
      </w:r>
      <w:r w:rsidR="00BD1717" w:rsidRPr="00D42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слайд)</w:t>
      </w:r>
      <w:r w:rsidRPr="00D42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BD1717" w:rsidRPr="00D42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Запуск программы</w:t>
      </w:r>
    </w:p>
    <w:p w:rsidR="00BD1717" w:rsidRPr="00BD1717" w:rsidRDefault="00BD1717" w:rsidP="00D42690">
      <w:pPr>
        <w:pStyle w:val="a3"/>
        <w:numPr>
          <w:ilvl w:val="0"/>
          <w:numId w:val="12"/>
        </w:numPr>
        <w:spacing w:after="0"/>
        <w:rPr>
          <w:sz w:val="28"/>
          <w:szCs w:val="28"/>
        </w:rPr>
      </w:pPr>
      <w:r w:rsidRPr="00D42690">
        <w:rPr>
          <w:sz w:val="28"/>
          <w:szCs w:val="28"/>
        </w:rPr>
        <w:t>На панели задач щелкните кнопку </w:t>
      </w:r>
      <w:r w:rsidRPr="00D42690">
        <w:rPr>
          <w:b/>
          <w:bCs/>
          <w:sz w:val="28"/>
          <w:szCs w:val="28"/>
        </w:rPr>
        <w:t>Пуск</w:t>
      </w:r>
      <w:r w:rsidRPr="00D42690">
        <w:rPr>
          <w:sz w:val="28"/>
          <w:szCs w:val="28"/>
        </w:rPr>
        <w:t>.</w:t>
      </w:r>
      <w:r w:rsidRPr="00D42690">
        <w:rPr>
          <w:b/>
          <w:bCs/>
          <w:sz w:val="28"/>
          <w:szCs w:val="28"/>
        </w:rPr>
        <w:t>/ Программы.</w:t>
      </w:r>
      <w:r w:rsidRPr="00D42690">
        <w:rPr>
          <w:sz w:val="28"/>
          <w:szCs w:val="28"/>
        </w:rPr>
        <w:t> Из списка программы выберите </w:t>
      </w:r>
      <w:proofErr w:type="spellStart"/>
      <w:r w:rsidRPr="00D42690">
        <w:rPr>
          <w:b/>
          <w:bCs/>
          <w:sz w:val="28"/>
          <w:szCs w:val="28"/>
        </w:rPr>
        <w:t>Microsoft</w:t>
      </w:r>
      <w:proofErr w:type="spellEnd"/>
      <w:r w:rsidRPr="00D42690">
        <w:rPr>
          <w:b/>
          <w:bCs/>
          <w:sz w:val="28"/>
          <w:szCs w:val="28"/>
        </w:rPr>
        <w:t xml:space="preserve"> </w:t>
      </w:r>
      <w:proofErr w:type="spellStart"/>
      <w:r w:rsidRPr="00D42690">
        <w:rPr>
          <w:b/>
          <w:bCs/>
          <w:sz w:val="28"/>
          <w:szCs w:val="28"/>
        </w:rPr>
        <w:t>PowerPoint</w:t>
      </w:r>
      <w:proofErr w:type="spellEnd"/>
      <w:r w:rsidRPr="00D42690">
        <w:rPr>
          <w:sz w:val="28"/>
          <w:szCs w:val="28"/>
        </w:rPr>
        <w:t>.</w:t>
      </w:r>
    </w:p>
    <w:p w:rsidR="00BD1717" w:rsidRPr="00BD1717" w:rsidRDefault="00BD1717" w:rsidP="00D4269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6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Откроется диалоговое окно, в котором предлагаются варианты начальных действий пользователя.</w:t>
      </w:r>
    </w:p>
    <w:p w:rsidR="00BD1717" w:rsidRPr="00BD1717" w:rsidRDefault="00BD1717" w:rsidP="00D4269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717" w:rsidRPr="00BD1717" w:rsidRDefault="00BD1717" w:rsidP="00D4269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D1717" w:rsidRPr="00BD1717" w:rsidRDefault="00573780" w:rsidP="00D4269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(5 </w:t>
      </w:r>
      <w:r w:rsidR="00BD1717" w:rsidRPr="00D42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слайд) </w:t>
      </w:r>
      <w:proofErr w:type="spellStart"/>
      <w:r w:rsidR="00BD1717" w:rsidRPr="00D42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Power</w:t>
      </w:r>
      <w:proofErr w:type="spellEnd"/>
      <w:r w:rsidR="00D42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D1717" w:rsidRPr="00D42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Point</w:t>
      </w:r>
      <w:proofErr w:type="spellEnd"/>
      <w:r w:rsidR="00BD1717" w:rsidRPr="00D42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(создание слайдов)</w:t>
      </w:r>
    </w:p>
    <w:p w:rsidR="00BD1717" w:rsidRPr="00BD1717" w:rsidRDefault="00BD1717" w:rsidP="00D4269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 слайды можно несколькими способами:</w:t>
      </w:r>
    </w:p>
    <w:p w:rsidR="00BD1717" w:rsidRPr="00BD1717" w:rsidRDefault="00BD1717" w:rsidP="00D4269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690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помощью </w:t>
      </w:r>
      <w:r w:rsidRPr="00D42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Мастера </w:t>
      </w:r>
      <w:proofErr w:type="spellStart"/>
      <w:r w:rsidRPr="00D42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автосодержания</w:t>
      </w:r>
      <w:proofErr w:type="spellEnd"/>
      <w:r w:rsidRPr="00D426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1717" w:rsidRPr="00BD1717" w:rsidRDefault="00BD1717" w:rsidP="00D4269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690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Выбрать шаблон оформления;</w:t>
      </w:r>
    </w:p>
    <w:p w:rsidR="00BD1717" w:rsidRDefault="00BD1717" w:rsidP="00D4269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Можно предпочесть пустую </w:t>
      </w:r>
      <w:proofErr w:type="gramStart"/>
      <w:r w:rsidRPr="00D426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презентацию</w:t>
      </w:r>
      <w:proofErr w:type="gramEnd"/>
      <w:r w:rsidRPr="00D4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сделать свои настройки.</w:t>
      </w:r>
    </w:p>
    <w:p w:rsidR="00D42690" w:rsidRPr="00BD1717" w:rsidRDefault="00D42690" w:rsidP="00D4269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717" w:rsidRPr="00BD1717" w:rsidRDefault="00BD1717" w:rsidP="00D4269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73780" w:rsidRPr="00D42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D42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6слайд) </w:t>
      </w:r>
      <w:proofErr w:type="spellStart"/>
      <w:r w:rsidRPr="00D42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PowerPoint</w:t>
      </w:r>
      <w:proofErr w:type="spellEnd"/>
      <w:r w:rsidRPr="00D42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(спецэффекты)</w:t>
      </w:r>
    </w:p>
    <w:p w:rsidR="00BD1717" w:rsidRDefault="00BD1717" w:rsidP="00D4269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два простых способа оживить презентацию, используя стандартные инструменты </w:t>
      </w:r>
      <w:proofErr w:type="spellStart"/>
      <w:r w:rsidRPr="00D42690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D4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2690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D4269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Первый – это смена слайдов</w:t>
      </w:r>
    </w:p>
    <w:p w:rsidR="00D42690" w:rsidRPr="00BD1717" w:rsidRDefault="00D42690" w:rsidP="00D4269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717" w:rsidRPr="00BD1717" w:rsidRDefault="00573780" w:rsidP="00D4269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     (</w:t>
      </w:r>
      <w:r w:rsidR="00BD1717" w:rsidRPr="00D42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7слайд) </w:t>
      </w:r>
      <w:r w:rsidR="00BD1717" w:rsidRPr="00D42690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второй – встроенный аниматор, который позволяет добавить простейшие движения тексту и графике.</w:t>
      </w:r>
    </w:p>
    <w:p w:rsidR="00BD1717" w:rsidRDefault="00BD1717" w:rsidP="00D4269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</w:t>
      </w:r>
      <w:r w:rsidRPr="00D4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один из режимов создания новой презентации или откройте уже </w:t>
      </w:r>
      <w:proofErr w:type="gramStart"/>
      <w:r w:rsidRPr="00D4269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существующую</w:t>
      </w:r>
      <w:proofErr w:type="gramEnd"/>
      <w:r w:rsidRPr="00D426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690" w:rsidRPr="00BD1717" w:rsidRDefault="00D42690" w:rsidP="00D4269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717" w:rsidRPr="00BD1717" w:rsidRDefault="00BD1717" w:rsidP="00D42690">
      <w:pPr>
        <w:spacing w:after="0" w:line="240" w:lineRule="auto"/>
        <w:ind w:left="1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часть.</w:t>
      </w:r>
    </w:p>
    <w:p w:rsidR="00D42690" w:rsidRPr="00D42690" w:rsidRDefault="00BD1717" w:rsidP="00D42690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6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демонстрирует</w:t>
      </w:r>
      <w:r w:rsidR="00D426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2690" w:rsidRPr="00D42690" w:rsidRDefault="00BD1717" w:rsidP="00D42690">
      <w:pPr>
        <w:pStyle w:val="a3"/>
        <w:numPr>
          <w:ilvl w:val="0"/>
          <w:numId w:val="18"/>
        </w:numPr>
        <w:spacing w:after="0"/>
        <w:rPr>
          <w:sz w:val="28"/>
          <w:szCs w:val="28"/>
        </w:rPr>
      </w:pPr>
      <w:r w:rsidRPr="00D42690">
        <w:rPr>
          <w:sz w:val="28"/>
          <w:szCs w:val="28"/>
        </w:rPr>
        <w:t xml:space="preserve">как запустить программу, </w:t>
      </w:r>
    </w:p>
    <w:p w:rsidR="00D42690" w:rsidRPr="00D42690" w:rsidRDefault="00BD1717" w:rsidP="00D42690">
      <w:pPr>
        <w:pStyle w:val="a3"/>
        <w:numPr>
          <w:ilvl w:val="0"/>
          <w:numId w:val="18"/>
        </w:numPr>
        <w:spacing w:after="0"/>
        <w:rPr>
          <w:sz w:val="28"/>
          <w:szCs w:val="28"/>
        </w:rPr>
      </w:pPr>
      <w:r w:rsidRPr="00D42690">
        <w:rPr>
          <w:sz w:val="28"/>
          <w:szCs w:val="28"/>
        </w:rPr>
        <w:t xml:space="preserve">режимы работы, </w:t>
      </w:r>
    </w:p>
    <w:p w:rsidR="00D42690" w:rsidRPr="00D42690" w:rsidRDefault="00BD1717" w:rsidP="00D42690">
      <w:pPr>
        <w:pStyle w:val="a3"/>
        <w:numPr>
          <w:ilvl w:val="0"/>
          <w:numId w:val="18"/>
        </w:numPr>
        <w:spacing w:after="0"/>
        <w:rPr>
          <w:sz w:val="28"/>
          <w:szCs w:val="28"/>
        </w:rPr>
      </w:pPr>
      <w:r w:rsidRPr="00D42690">
        <w:rPr>
          <w:sz w:val="28"/>
          <w:szCs w:val="28"/>
        </w:rPr>
        <w:t>создание слайда, изменение макета слайда,</w:t>
      </w:r>
    </w:p>
    <w:p w:rsidR="00D42690" w:rsidRPr="00D42690" w:rsidRDefault="00BD1717" w:rsidP="00D42690">
      <w:pPr>
        <w:pStyle w:val="a3"/>
        <w:numPr>
          <w:ilvl w:val="0"/>
          <w:numId w:val="18"/>
        </w:numPr>
        <w:spacing w:after="0"/>
        <w:rPr>
          <w:sz w:val="28"/>
          <w:szCs w:val="28"/>
        </w:rPr>
      </w:pPr>
      <w:r w:rsidRPr="00D42690">
        <w:rPr>
          <w:sz w:val="28"/>
          <w:szCs w:val="28"/>
        </w:rPr>
        <w:t>добавление текста на слайд,</w:t>
      </w:r>
    </w:p>
    <w:p w:rsidR="00D42690" w:rsidRPr="00D42690" w:rsidRDefault="00BD1717" w:rsidP="00D42690">
      <w:pPr>
        <w:pStyle w:val="a3"/>
        <w:numPr>
          <w:ilvl w:val="0"/>
          <w:numId w:val="18"/>
        </w:numPr>
        <w:spacing w:after="0"/>
        <w:rPr>
          <w:sz w:val="28"/>
          <w:szCs w:val="28"/>
        </w:rPr>
      </w:pPr>
      <w:r w:rsidRPr="00D42690">
        <w:rPr>
          <w:sz w:val="28"/>
          <w:szCs w:val="28"/>
        </w:rPr>
        <w:t>добавление рисунка из файла на слайд,</w:t>
      </w:r>
    </w:p>
    <w:p w:rsidR="00D42690" w:rsidRPr="00D42690" w:rsidRDefault="00BD1717" w:rsidP="00D42690">
      <w:pPr>
        <w:pStyle w:val="a3"/>
        <w:numPr>
          <w:ilvl w:val="0"/>
          <w:numId w:val="18"/>
        </w:numPr>
        <w:spacing w:after="0"/>
        <w:rPr>
          <w:sz w:val="28"/>
          <w:szCs w:val="28"/>
        </w:rPr>
      </w:pPr>
      <w:r w:rsidRPr="00D42690">
        <w:rPr>
          <w:sz w:val="28"/>
          <w:szCs w:val="28"/>
        </w:rPr>
        <w:t xml:space="preserve">применение шаблонов оформления, </w:t>
      </w:r>
    </w:p>
    <w:p w:rsidR="00D42690" w:rsidRPr="00D42690" w:rsidRDefault="00BD1717" w:rsidP="00D42690">
      <w:pPr>
        <w:pStyle w:val="a3"/>
        <w:numPr>
          <w:ilvl w:val="0"/>
          <w:numId w:val="18"/>
        </w:numPr>
        <w:spacing w:after="0"/>
        <w:rPr>
          <w:sz w:val="28"/>
          <w:szCs w:val="28"/>
        </w:rPr>
      </w:pPr>
      <w:r w:rsidRPr="00D42690">
        <w:rPr>
          <w:sz w:val="28"/>
          <w:szCs w:val="28"/>
        </w:rPr>
        <w:t xml:space="preserve">смены цветовой схемы, </w:t>
      </w:r>
    </w:p>
    <w:p w:rsidR="00D42690" w:rsidRPr="00D42690" w:rsidRDefault="00BD1717" w:rsidP="00D42690">
      <w:pPr>
        <w:pStyle w:val="a3"/>
        <w:numPr>
          <w:ilvl w:val="0"/>
          <w:numId w:val="18"/>
        </w:numPr>
        <w:spacing w:after="0"/>
        <w:rPr>
          <w:sz w:val="28"/>
          <w:szCs w:val="28"/>
        </w:rPr>
      </w:pPr>
      <w:r w:rsidRPr="00D42690">
        <w:rPr>
          <w:sz w:val="28"/>
          <w:szCs w:val="28"/>
        </w:rPr>
        <w:t xml:space="preserve">запуск презентации. </w:t>
      </w:r>
    </w:p>
    <w:p w:rsidR="00D42690" w:rsidRPr="00D42690" w:rsidRDefault="00D42690" w:rsidP="00D42690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717" w:rsidRPr="00BD1717" w:rsidRDefault="00BD1717" w:rsidP="00D42690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 пробуют повторить действия учителя.</w:t>
      </w:r>
    </w:p>
    <w:p w:rsidR="00BD1717" w:rsidRPr="00BD1717" w:rsidRDefault="00BD1717" w:rsidP="00D426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69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</w:p>
    <w:p w:rsidR="00BD1717" w:rsidRPr="00BD1717" w:rsidRDefault="00D42690" w:rsidP="00D426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D1717" w:rsidRPr="00D426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демонстрируют пример выполнения задания.</w:t>
      </w:r>
    </w:p>
    <w:p w:rsidR="00BD1717" w:rsidRPr="00BD1717" w:rsidRDefault="00BD1717" w:rsidP="00D4269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D42690" w:rsidRPr="00D42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«Шпаргалка» для родителей</w:t>
      </w:r>
    </w:p>
    <w:p w:rsidR="00BD1717" w:rsidRPr="00D42690" w:rsidRDefault="00BD1717" w:rsidP="00D4269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6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презентация – это файл, в который собраны демонстрационные материалы для публичного выступления. Презентация состоит из последовательности слайдов.</w:t>
      </w:r>
    </w:p>
    <w:p w:rsidR="00BD1717" w:rsidRPr="00BD1717" w:rsidRDefault="00BD1717" w:rsidP="00D4269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717" w:rsidRPr="00D42690" w:rsidRDefault="00BD1717" w:rsidP="00D4269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2690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D4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2690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D4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программа для создания презентаций</w:t>
      </w:r>
    </w:p>
    <w:p w:rsidR="00BD1717" w:rsidRPr="00BD1717" w:rsidRDefault="00BD1717" w:rsidP="00D4269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717" w:rsidRPr="00D42690" w:rsidRDefault="00BD1717" w:rsidP="00D4269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Сознание нового слайда - Вставка</w:t>
      </w:r>
      <w:proofErr w:type="gramStart"/>
      <w:r w:rsidRPr="00D42690">
        <w:rPr>
          <w:rFonts w:ascii="Times New Roman" w:eastAsia="Times New Roman" w:hAnsi="Times New Roman" w:cs="Times New Roman"/>
          <w:sz w:val="28"/>
          <w:szCs w:val="28"/>
          <w:lang w:eastAsia="ru-RU"/>
        </w:rPr>
        <w:t>&gt;С</w:t>
      </w:r>
      <w:proofErr w:type="gramEnd"/>
      <w:r w:rsidRPr="00D4269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слайд.</w:t>
      </w:r>
    </w:p>
    <w:p w:rsidR="00BD1717" w:rsidRPr="00BD1717" w:rsidRDefault="00BD1717" w:rsidP="00D4269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717" w:rsidRPr="00D42690" w:rsidRDefault="00BD1717" w:rsidP="00D4269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69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слайда -  Формат&gt;Оформление слайда.</w:t>
      </w:r>
    </w:p>
    <w:p w:rsidR="00BD1717" w:rsidRPr="00BD1717" w:rsidRDefault="00BD1717" w:rsidP="00D4269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717" w:rsidRPr="00BD1717" w:rsidRDefault="00BD1717" w:rsidP="00D4269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6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Настройка смены слайдов и эффектов анимации - Показ слайдов&gt;Смена слайдов; Показ слайдов&gt;Настройка анимации.</w:t>
      </w:r>
    </w:p>
    <w:p w:rsidR="00BD1717" w:rsidRPr="00D42690" w:rsidRDefault="00D42690" w:rsidP="00BD171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2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тех, кто заинтересовался данной темой я предлагаю посмотреть </w:t>
      </w:r>
      <w:proofErr w:type="spellStart"/>
      <w:proofErr w:type="gramStart"/>
      <w:r w:rsidRPr="00D42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видео-фрагменты</w:t>
      </w:r>
      <w:proofErr w:type="spellEnd"/>
      <w:proofErr w:type="gramEnd"/>
      <w:r w:rsidRPr="00D42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уроков Воробьёвой  Л. Л.</w:t>
      </w:r>
    </w:p>
    <w:p w:rsidR="00D42690" w:rsidRPr="00D42690" w:rsidRDefault="00400528" w:rsidP="00BD171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5" w:history="1">
        <w:r w:rsidR="00D42690" w:rsidRPr="00D42690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http://drug12.ucoz.ru/index/master_klass/0-65</w:t>
        </w:r>
      </w:hyperlink>
    </w:p>
    <w:p w:rsidR="00D42690" w:rsidRPr="00D42690" w:rsidRDefault="00D42690" w:rsidP="00BD171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2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 сайта:</w:t>
      </w:r>
    </w:p>
    <w:p w:rsidR="00BD1717" w:rsidRPr="00BD1717" w:rsidRDefault="00400528" w:rsidP="00BD17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6" w:history="1">
        <w:r w:rsidR="00BD1717" w:rsidRPr="00D4269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Урок 1. Создаём презентацию. Цвет, шрифт</w:t>
        </w:r>
      </w:hyperlink>
      <w:r w:rsidR="00BD1717" w:rsidRPr="00BD171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</w:p>
    <w:p w:rsidR="0031461C" w:rsidRPr="00311165" w:rsidRDefault="00BD1717" w:rsidP="0031461C">
      <w:pPr>
        <w:rPr>
          <w:rFonts w:ascii="Times New Roman" w:hAnsi="Times New Roman"/>
          <w:b/>
          <w:sz w:val="28"/>
          <w:szCs w:val="28"/>
        </w:rPr>
      </w:pPr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Этот материал будет полезен тем, кто хочет научиться </w:t>
      </w:r>
      <w:proofErr w:type="gramStart"/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грамотно</w:t>
      </w:r>
      <w:proofErr w:type="gramEnd"/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оформлять свои презентации с точки зрения дизайна для наиболее эффективного </w:t>
      </w:r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представления информации на слайдах. Содержит требования к шрифтам, сочетаниям цвета, графике.</w:t>
      </w:r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hyperlink r:id="rId7" w:history="1">
        <w:r w:rsidRPr="00D4269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Урок 2. Создание и замена фона презентации</w:t>
        </w:r>
        <w:proofErr w:type="gramStart"/>
      </w:hyperlink>
      <w:r w:rsidRPr="00BD1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gramEnd"/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D42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всегда можно найти нужный шаблон презентации. А создать самому ещё интереснее.</w:t>
      </w:r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hyperlink r:id="rId8" w:history="1">
        <w:r w:rsidRPr="00D4269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Урок 3. Работа с рисунками</w:t>
        </w:r>
        <w:proofErr w:type="gramStart"/>
      </w:hyperlink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</w:t>
      </w:r>
      <w:proofErr w:type="gramEnd"/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презентации вы познакомитесь с видами графики, правилами добавления рисунка в презентацию, форматирования и оптимизации графических объектов. А также приёмами редактирования рисунка в программе </w:t>
      </w:r>
      <w:proofErr w:type="spellStart"/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Paint</w:t>
      </w:r>
      <w:proofErr w:type="spellEnd"/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hyperlink r:id="rId9" w:history="1">
        <w:r w:rsidRPr="00D4269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Урок 4. Анимация</w:t>
        </w:r>
        <w:proofErr w:type="gramStart"/>
      </w:hyperlink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</w:t>
      </w:r>
      <w:proofErr w:type="gramEnd"/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огда  созданы все слайды и добавлены необходимые элементы, приступаем к "оживлению" презентации - анимации. Её можно использовать как для отдельных элементов, так и для самих слайдов. Как выбрать, вставить нужный эффект анимации и настроить его раскрывается  в этом ресурсе.</w:t>
      </w:r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hyperlink r:id="rId10" w:history="1">
        <w:r w:rsidRPr="00D4269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Урок 5. Триггеры</w:t>
        </w:r>
        <w:proofErr w:type="gramStart"/>
      </w:hyperlink>
      <w:r w:rsidRPr="00BD1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помощью триггеров мы можем пользоваться технологией «горячих зон», когда не меняя слайд, мы изменяем какой-то его отдельный фрагмент. Мы сможем неоднократно воспроизводить на слайде один и тот же фрагмент. </w:t>
      </w:r>
      <w:r w:rsidRPr="00D42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Триггер - это  интерактивное средство анимации, позволяющее задать действие выделенному элементу, анимация запускается по щелчку.</w:t>
      </w:r>
      <w:r w:rsidRPr="00D42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</w:t>
      </w:r>
      <w:r w:rsidRPr="00D42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триггеров (включателей) значительно расширяет возможности</w:t>
      </w:r>
      <w:r w:rsidRPr="00D42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Power</w:t>
      </w:r>
      <w:proofErr w:type="spellEnd"/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Point</w:t>
      </w:r>
      <w:proofErr w:type="spellEnd"/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42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Через него происходит запуск анимационного эффекта или группы эффектов. Триггер можно применить к любому объекту на слайде. Он, как и управляющая кнопка, срабатывает при наведении курсора по щелчку левой кнопки мышки, при этом в момент наведения сам курсор меняет внешний вид на «ладошку».</w:t>
      </w:r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hyperlink r:id="rId11" w:history="1">
        <w:r w:rsidRPr="00D4269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Урок 6. Элементы связи</w:t>
        </w:r>
        <w:proofErr w:type="gramStart"/>
      </w:hyperlink>
      <w:r w:rsidRPr="00BD1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 организовать работу презентации через элементы связи и настроить интересный показ презентации? Об этом можно узнать из этой презентации. Вы познакомитесь с такими элементами связи, как SMARTART, действие, управляющие кнопки.</w:t>
      </w:r>
      <w:r w:rsidRPr="00D42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 узнаете, как </w:t>
      </w:r>
      <w:r w:rsidRPr="00D42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гиперссылка осуществляет связь одного слайда с другим в одной и той же презентации  или со слайдом в другой презентации, адресом электронной почты,</w:t>
      </w:r>
      <w:r w:rsidRPr="00D42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веб-страницей</w:t>
      </w:r>
      <w:proofErr w:type="spellEnd"/>
      <w:r w:rsidRPr="00D42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файлом. Как изменить цвет гиперссылки.</w:t>
      </w:r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hyperlink r:id="rId12" w:history="1">
        <w:r w:rsidRPr="00D4269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Урок 7. Встраивание музыки</w:t>
        </w:r>
        <w:proofErr w:type="gramStart"/>
      </w:hyperlink>
      <w:r w:rsidRPr="00BD1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gramEnd"/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 чего нужен звук в презентации? Основное назначение звука в презентации - подкрепление какого-либо действия</w:t>
      </w:r>
      <w:r w:rsidRPr="00D42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(анимации, гиперссылки) </w:t>
      </w:r>
      <w:r w:rsidRPr="00D42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звуковым эффектом.</w:t>
      </w:r>
      <w:r w:rsidRPr="00D42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может быть в форматах</w:t>
      </w:r>
      <w:r w:rsidRPr="00D42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*.mp3, *.</w:t>
      </w:r>
      <w:proofErr w:type="spellStart"/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wma</w:t>
      </w:r>
      <w:proofErr w:type="spellEnd"/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*.</w:t>
      </w:r>
      <w:proofErr w:type="spellStart"/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mid</w:t>
      </w:r>
      <w:proofErr w:type="spellEnd"/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42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Звук </w:t>
      </w:r>
      <w:proofErr w:type="spellStart"/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</w:t>
      </w:r>
      <w:r w:rsidRPr="00BD1717"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  <w:t>вставить</w:t>
      </w:r>
      <w:proofErr w:type="spellEnd"/>
      <w:r w:rsidRPr="00BD1717"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  <w:t xml:space="preserve"> и для фона</w:t>
      </w:r>
      <w:r w:rsidRPr="00D42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файла или из организатора клипов. Как</w:t>
      </w:r>
      <w:r w:rsidRPr="00D42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перекодировать звук в формате</w:t>
      </w:r>
      <w:r w:rsidRPr="00D42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D17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mp3</w:t>
      </w:r>
      <w:r w:rsidRPr="00D426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формат</w:t>
      </w:r>
      <w:r w:rsidRPr="00D42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Pr="00BD17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wav</w:t>
      </w:r>
      <w:proofErr w:type="spellEnd"/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с помощью </w:t>
      </w:r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NERO? </w:t>
      </w:r>
      <w:r w:rsidRPr="00D42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урезать музыкальный файл в</w:t>
      </w:r>
      <w:r w:rsidRPr="00D42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редакторе mp3DirectCut? Всё это вы узнаете из презентации.</w:t>
      </w:r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hyperlink r:id="rId13" w:history="1">
        <w:r w:rsidRPr="00D4269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Урок 8. Встраивание видео</w:t>
        </w:r>
        <w:proofErr w:type="gramStart"/>
      </w:hyperlink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</w:t>
      </w:r>
      <w:proofErr w:type="gramEnd"/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ставить видеофрагмент в презентацию </w:t>
      </w:r>
      <w:proofErr w:type="spellStart"/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PowerPoint</w:t>
      </w:r>
      <w:proofErr w:type="spellEnd"/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очень просто. Единственное, что надо знать - видеоролик, который вы хотите вставить в презентацию, должен храниться на вашем компьютере, лучше – в папке вместе с презентацией. </w:t>
      </w:r>
      <w:proofErr w:type="spellStart"/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PowerPoint</w:t>
      </w:r>
      <w:proofErr w:type="spellEnd"/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2003 поддерживает видео в формате WMV или AVI. </w:t>
      </w:r>
      <w:proofErr w:type="spellStart"/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PowerPoint</w:t>
      </w:r>
      <w:proofErr w:type="spellEnd"/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2007 поддерживает ASF, AVI, MPG или MPEG, и WMV. Перед тем, как вставлять видео, вам следует удостовериться, что оно записано именно в этих форматах. Если это не так, то видеоролик надо предварительно конвертировать. О программе </w:t>
      </w:r>
      <w:proofErr w:type="spellStart"/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Zamzar</w:t>
      </w:r>
      <w:proofErr w:type="spellEnd"/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конвертации рассказывается в этом ресурсе. А ещё вы узнаете, как выполнить оптимизацию видео фрагментов с помощью </w:t>
      </w:r>
      <w:proofErr w:type="spellStart"/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Windows</w:t>
      </w:r>
      <w:proofErr w:type="spellEnd"/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Movie</w:t>
      </w:r>
      <w:proofErr w:type="spellEnd"/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Maker</w:t>
      </w:r>
      <w:proofErr w:type="spellEnd"/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hyperlink r:id="rId14" w:history="1">
        <w:r w:rsidRPr="00D4269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Урок 9.</w:t>
        </w:r>
      </w:hyperlink>
      <w:hyperlink r:id="rId15" w:history="1">
        <w:r w:rsidRPr="00D4269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 Встраивание </w:t>
        </w:r>
        <w:proofErr w:type="spellStart"/>
        <w:r w:rsidRPr="00D4269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флеш-роликов</w:t>
        </w:r>
        <w:proofErr w:type="spellEnd"/>
        <w:r w:rsidRPr="00D4269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 </w:t>
        </w:r>
      </w:hyperlink>
      <w:r w:rsidRPr="00D42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Встраивание </w:t>
      </w:r>
      <w:proofErr w:type="spellStart"/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флеш-роликов</w:t>
      </w:r>
      <w:proofErr w:type="spellEnd"/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PowerPoint</w:t>
      </w:r>
      <w:proofErr w:type="spellEnd"/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2003 и 2007</w:t>
      </w:r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hyperlink r:id="rId16" w:history="1">
        <w:r w:rsidRPr="00D4269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Урок 10. Добавление речевого сопровождения</w:t>
        </w:r>
        <w:proofErr w:type="gramStart"/>
      </w:hyperlink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</w:t>
      </w:r>
      <w:proofErr w:type="gramEnd"/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оздаём презентацию.  Урок 10. Добавление речевого сопровождения. В этом ресурсе вы познакомитесь с видами записи речевого </w:t>
      </w:r>
      <w:r w:rsidRPr="00D42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сопровождения:</w:t>
      </w:r>
      <w:r w:rsidRPr="00D42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связанной и внедрённой. А также с записью до презентации и во время презентации.</w:t>
      </w:r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hyperlink r:id="rId17" w:history="1">
        <w:r w:rsidRPr="00D4269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Урок 11. Добавление видео с </w:t>
        </w:r>
        <w:proofErr w:type="spellStart"/>
        <w:r w:rsidRPr="00D4269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YouTube</w:t>
        </w:r>
        <w:proofErr w:type="spellEnd"/>
        <w:proofErr w:type="gramStart"/>
        <w:r w:rsidRPr="00D4269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 </w:t>
        </w:r>
      </w:hyperlink>
      <w:r w:rsidRPr="00BD1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gramEnd"/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секрет, что в настоящее время очень много обучающих роликов можно найти в Интернет.</w:t>
      </w:r>
      <w:r w:rsidRPr="00D42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Добавить видео  с </w:t>
      </w:r>
      <w:proofErr w:type="spellStart"/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YouTube</w:t>
      </w:r>
      <w:proofErr w:type="spellEnd"/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в презентацию можно двумя способами: при наличии Интернета при показе и при  его отсутствии.  Как это сделать, вы и узнаете из этого урока.</w:t>
      </w:r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hyperlink r:id="rId18" w:history="1">
        <w:r w:rsidRPr="00D4269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Урок 12. Как уменьшить вес рисунка или фотографии. Пошаговая инструкция</w:t>
        </w:r>
        <w:proofErr w:type="gramStart"/>
        <w:r w:rsidRPr="00D4269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 </w:t>
        </w:r>
      </w:hyperlink>
      <w:r w:rsidRPr="00BD1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proofErr w:type="gramEnd"/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 нужно для того, чтобы вес Вашей презентации был намного меньше</w:t>
      </w:r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D1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1461C" w:rsidRPr="00311165">
        <w:rPr>
          <w:rFonts w:ascii="Times New Roman" w:hAnsi="Times New Roman"/>
          <w:b/>
          <w:sz w:val="28"/>
          <w:szCs w:val="28"/>
        </w:rPr>
        <w:t>Памятка по созданию презентации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0"/>
        <w:gridCol w:w="7371"/>
      </w:tblGrid>
      <w:tr w:rsidR="0031461C" w:rsidRPr="0031461C" w:rsidTr="00086089">
        <w:tc>
          <w:tcPr>
            <w:tcW w:w="2088" w:type="dxa"/>
          </w:tcPr>
          <w:p w:rsidR="0031461C" w:rsidRPr="0031461C" w:rsidRDefault="0031461C" w:rsidP="0008608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Стиль</w:t>
            </w:r>
          </w:p>
          <w:p w:rsidR="0031461C" w:rsidRPr="0031461C" w:rsidRDefault="0031461C" w:rsidP="000860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1461C" w:rsidRPr="0031461C" w:rsidRDefault="0031461C" w:rsidP="0031461C">
            <w:pPr>
              <w:numPr>
                <w:ilvl w:val="0"/>
                <w:numId w:val="2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61C">
              <w:rPr>
                <w:rFonts w:ascii="Times New Roman" w:hAnsi="Times New Roman" w:cs="Times New Roman"/>
                <w:sz w:val="28"/>
                <w:szCs w:val="28"/>
              </w:rPr>
              <w:t>Соблюдайте единый стиль оформления.</w:t>
            </w:r>
          </w:p>
          <w:p w:rsidR="0031461C" w:rsidRPr="0031461C" w:rsidRDefault="0031461C" w:rsidP="0031461C">
            <w:pPr>
              <w:numPr>
                <w:ilvl w:val="0"/>
                <w:numId w:val="2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61C">
              <w:rPr>
                <w:rFonts w:ascii="Times New Roman" w:hAnsi="Times New Roman" w:cs="Times New Roman"/>
                <w:sz w:val="28"/>
                <w:szCs w:val="28"/>
              </w:rPr>
              <w:t>Избегайте стилей, которые будут отвлекать от самой презентации.</w:t>
            </w:r>
          </w:p>
          <w:p w:rsidR="0031461C" w:rsidRPr="0031461C" w:rsidRDefault="0031461C" w:rsidP="0031461C">
            <w:pPr>
              <w:numPr>
                <w:ilvl w:val="0"/>
                <w:numId w:val="2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61C">
              <w:rPr>
                <w:rFonts w:ascii="Times New Roman" w:hAnsi="Times New Roman" w:cs="Times New Roman"/>
                <w:sz w:val="28"/>
                <w:szCs w:val="28"/>
              </w:rPr>
              <w:t xml:space="preserve">Вспомогательная информация (управляющие кнопки) не должны преобладать над основной информацией (текст, рисунки). </w:t>
            </w:r>
          </w:p>
        </w:tc>
      </w:tr>
      <w:tr w:rsidR="0031461C" w:rsidRPr="0031461C" w:rsidTr="00086089">
        <w:tc>
          <w:tcPr>
            <w:tcW w:w="2088" w:type="dxa"/>
          </w:tcPr>
          <w:p w:rsidR="0031461C" w:rsidRPr="0031461C" w:rsidRDefault="0031461C" w:rsidP="000860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Цвет</w:t>
            </w:r>
          </w:p>
          <w:p w:rsidR="0031461C" w:rsidRPr="0031461C" w:rsidRDefault="0031461C" w:rsidP="000860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1461C" w:rsidRPr="0031461C" w:rsidRDefault="0031461C" w:rsidP="0031461C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одном слайде рекомендуется использовать не более </w:t>
            </w:r>
            <w:r w:rsidRPr="0031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трех цветов: один для фона, один для заголовков, один для текста.</w:t>
            </w:r>
          </w:p>
          <w:p w:rsidR="0031461C" w:rsidRPr="0031461C" w:rsidRDefault="0031461C" w:rsidP="0031461C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61C">
              <w:rPr>
                <w:rFonts w:ascii="Times New Roman" w:hAnsi="Times New Roman" w:cs="Times New Roman"/>
                <w:sz w:val="28"/>
                <w:szCs w:val="28"/>
              </w:rPr>
              <w:t>Для фона и текста используйте контрастные цвета.</w:t>
            </w:r>
          </w:p>
          <w:p w:rsidR="0031461C" w:rsidRPr="0031461C" w:rsidRDefault="0031461C" w:rsidP="0031461C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61C">
              <w:rPr>
                <w:rFonts w:ascii="Times New Roman" w:hAnsi="Times New Roman" w:cs="Times New Roman"/>
                <w:sz w:val="28"/>
                <w:szCs w:val="28"/>
              </w:rPr>
              <w:t>Обратите особое внимание на цвет гиперссылок (до и после использования).</w:t>
            </w:r>
          </w:p>
        </w:tc>
      </w:tr>
      <w:tr w:rsidR="0031461C" w:rsidRPr="0031461C" w:rsidTr="00086089">
        <w:tc>
          <w:tcPr>
            <w:tcW w:w="2088" w:type="dxa"/>
          </w:tcPr>
          <w:p w:rsidR="0031461C" w:rsidRPr="0031461C" w:rsidRDefault="0031461C" w:rsidP="0008608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Анимационные эффекты</w:t>
            </w:r>
          </w:p>
          <w:p w:rsidR="0031461C" w:rsidRPr="0031461C" w:rsidRDefault="0031461C" w:rsidP="000860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1461C" w:rsidRPr="0031461C" w:rsidRDefault="0031461C" w:rsidP="0031461C">
            <w:pPr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61C">
              <w:rPr>
                <w:rFonts w:ascii="Times New Roman" w:hAnsi="Times New Roman" w:cs="Times New Roman"/>
                <w:sz w:val="28"/>
                <w:szCs w:val="28"/>
              </w:rPr>
              <w:t>Используйте возможности компьютерной анимации для представления информации на слайде.</w:t>
            </w:r>
          </w:p>
          <w:p w:rsidR="0031461C" w:rsidRPr="0031461C" w:rsidRDefault="0031461C" w:rsidP="0031461C">
            <w:pPr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61C">
              <w:rPr>
                <w:rFonts w:ascii="Times New Roman" w:hAnsi="Times New Roman" w:cs="Times New Roman"/>
                <w:sz w:val="28"/>
                <w:szCs w:val="28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  <w:tr w:rsidR="0031461C" w:rsidRPr="0031461C" w:rsidTr="00086089">
        <w:tc>
          <w:tcPr>
            <w:tcW w:w="2088" w:type="dxa"/>
          </w:tcPr>
          <w:p w:rsidR="0031461C" w:rsidRPr="0031461C" w:rsidRDefault="0031461C" w:rsidP="000860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информации</w:t>
            </w:r>
          </w:p>
        </w:tc>
        <w:tc>
          <w:tcPr>
            <w:tcW w:w="0" w:type="auto"/>
          </w:tcPr>
          <w:p w:rsidR="0031461C" w:rsidRPr="0031461C" w:rsidRDefault="0031461C" w:rsidP="0031461C">
            <w:pPr>
              <w:numPr>
                <w:ilvl w:val="0"/>
                <w:numId w:val="25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61C">
              <w:rPr>
                <w:rFonts w:ascii="Times New Roman" w:hAnsi="Times New Roman" w:cs="Times New Roman"/>
                <w:sz w:val="28"/>
                <w:szCs w:val="28"/>
              </w:rPr>
              <w:t>Используйте короткие слова и предложения.</w:t>
            </w:r>
          </w:p>
          <w:p w:rsidR="0031461C" w:rsidRPr="0031461C" w:rsidRDefault="0031461C" w:rsidP="0031461C">
            <w:pPr>
              <w:numPr>
                <w:ilvl w:val="0"/>
                <w:numId w:val="25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61C">
              <w:rPr>
                <w:rFonts w:ascii="Times New Roman" w:hAnsi="Times New Roman" w:cs="Times New Roman"/>
                <w:sz w:val="28"/>
                <w:szCs w:val="28"/>
              </w:rPr>
              <w:t>Минимизируйте количество предлогов, наречий, прилагательных.</w:t>
            </w:r>
          </w:p>
          <w:p w:rsidR="0031461C" w:rsidRPr="0031461C" w:rsidRDefault="0031461C" w:rsidP="0031461C">
            <w:pPr>
              <w:numPr>
                <w:ilvl w:val="0"/>
                <w:numId w:val="25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61C">
              <w:rPr>
                <w:rFonts w:ascii="Times New Roman" w:hAnsi="Times New Roman" w:cs="Times New Roman"/>
                <w:sz w:val="28"/>
                <w:szCs w:val="28"/>
              </w:rPr>
              <w:t>Заголовки должны привлекать внимание аудитории.</w:t>
            </w:r>
          </w:p>
        </w:tc>
      </w:tr>
      <w:tr w:rsidR="0031461C" w:rsidRPr="0031461C" w:rsidTr="00086089">
        <w:tc>
          <w:tcPr>
            <w:tcW w:w="2088" w:type="dxa"/>
          </w:tcPr>
          <w:p w:rsidR="0031461C" w:rsidRPr="0031461C" w:rsidRDefault="0031461C" w:rsidP="000860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Расположение информации на странице</w:t>
            </w:r>
          </w:p>
          <w:p w:rsidR="0031461C" w:rsidRPr="0031461C" w:rsidRDefault="0031461C" w:rsidP="000860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1461C" w:rsidRPr="0031461C" w:rsidRDefault="0031461C" w:rsidP="0031461C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61C">
              <w:rPr>
                <w:rFonts w:ascii="Times New Roman" w:hAnsi="Times New Roman" w:cs="Times New Roman"/>
                <w:sz w:val="28"/>
                <w:szCs w:val="28"/>
              </w:rPr>
              <w:t>Предпочтительно горизонтальное расположение информации.</w:t>
            </w:r>
          </w:p>
          <w:p w:rsidR="0031461C" w:rsidRPr="0031461C" w:rsidRDefault="0031461C" w:rsidP="0031461C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61C">
              <w:rPr>
                <w:rFonts w:ascii="Times New Roman" w:hAnsi="Times New Roman" w:cs="Times New Roman"/>
                <w:sz w:val="28"/>
                <w:szCs w:val="28"/>
              </w:rPr>
              <w:t>Наиболее важная информация должна располагаться в центре экрана.</w:t>
            </w:r>
          </w:p>
          <w:p w:rsidR="0031461C" w:rsidRPr="0031461C" w:rsidRDefault="0031461C" w:rsidP="0031461C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61C">
              <w:rPr>
                <w:rFonts w:ascii="Times New Roman" w:hAnsi="Times New Roman" w:cs="Times New Roman"/>
                <w:sz w:val="28"/>
                <w:szCs w:val="28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31461C" w:rsidRPr="0031461C" w:rsidTr="00086089">
        <w:tc>
          <w:tcPr>
            <w:tcW w:w="2088" w:type="dxa"/>
          </w:tcPr>
          <w:p w:rsidR="0031461C" w:rsidRPr="0031461C" w:rsidRDefault="0031461C" w:rsidP="000860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Шрифты</w:t>
            </w:r>
          </w:p>
        </w:tc>
        <w:tc>
          <w:tcPr>
            <w:tcW w:w="0" w:type="auto"/>
          </w:tcPr>
          <w:p w:rsidR="0031461C" w:rsidRPr="0031461C" w:rsidRDefault="0031461C" w:rsidP="0031461C">
            <w:pPr>
              <w:numPr>
                <w:ilvl w:val="0"/>
                <w:numId w:val="27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61C">
              <w:rPr>
                <w:rFonts w:ascii="Times New Roman" w:hAnsi="Times New Roman" w:cs="Times New Roman"/>
                <w:sz w:val="28"/>
                <w:szCs w:val="28"/>
              </w:rPr>
              <w:t>Для заголовков – не менее 24.</w:t>
            </w:r>
          </w:p>
          <w:p w:rsidR="0031461C" w:rsidRPr="0031461C" w:rsidRDefault="0031461C" w:rsidP="0031461C">
            <w:pPr>
              <w:numPr>
                <w:ilvl w:val="0"/>
                <w:numId w:val="27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61C">
              <w:rPr>
                <w:rFonts w:ascii="Times New Roman" w:hAnsi="Times New Roman" w:cs="Times New Roman"/>
                <w:sz w:val="28"/>
                <w:szCs w:val="28"/>
              </w:rPr>
              <w:t>Для информации – не менее 18.</w:t>
            </w:r>
          </w:p>
          <w:p w:rsidR="0031461C" w:rsidRPr="0031461C" w:rsidRDefault="0031461C" w:rsidP="0031461C">
            <w:pPr>
              <w:numPr>
                <w:ilvl w:val="0"/>
                <w:numId w:val="27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61C">
              <w:rPr>
                <w:rFonts w:ascii="Times New Roman" w:hAnsi="Times New Roman" w:cs="Times New Roman"/>
                <w:sz w:val="28"/>
                <w:szCs w:val="28"/>
              </w:rPr>
              <w:t>Шрифты без засечек легче читать с большого расстояния.</w:t>
            </w:r>
          </w:p>
          <w:p w:rsidR="0031461C" w:rsidRPr="0031461C" w:rsidRDefault="0031461C" w:rsidP="0031461C">
            <w:pPr>
              <w:numPr>
                <w:ilvl w:val="0"/>
                <w:numId w:val="27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61C">
              <w:rPr>
                <w:rFonts w:ascii="Times New Roman" w:hAnsi="Times New Roman" w:cs="Times New Roman"/>
                <w:sz w:val="28"/>
                <w:szCs w:val="28"/>
              </w:rPr>
              <w:t>Нельзя смешивать разные типы шрифтов в одной презентации.</w:t>
            </w:r>
          </w:p>
          <w:p w:rsidR="0031461C" w:rsidRPr="0031461C" w:rsidRDefault="0031461C" w:rsidP="0031461C">
            <w:pPr>
              <w:numPr>
                <w:ilvl w:val="0"/>
                <w:numId w:val="27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61C">
              <w:rPr>
                <w:rFonts w:ascii="Times New Roman" w:hAnsi="Times New Roman" w:cs="Times New Roman"/>
                <w:sz w:val="28"/>
                <w:szCs w:val="28"/>
              </w:rPr>
              <w:t>Для выделения информации следует использовать жирный шрифт, курсив или подчеркивание.</w:t>
            </w:r>
          </w:p>
          <w:p w:rsidR="0031461C" w:rsidRPr="0031461C" w:rsidRDefault="0031461C" w:rsidP="0031461C">
            <w:pPr>
              <w:numPr>
                <w:ilvl w:val="0"/>
                <w:numId w:val="27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61C">
              <w:rPr>
                <w:rFonts w:ascii="Times New Roman" w:hAnsi="Times New Roman" w:cs="Times New Roman"/>
                <w:sz w:val="28"/>
                <w:szCs w:val="28"/>
              </w:rPr>
              <w:t xml:space="preserve">Нельзя злоупотреблять прописными буквами (они читаются хуже </w:t>
            </w:r>
            <w:proofErr w:type="gramStart"/>
            <w:r w:rsidRPr="0031461C">
              <w:rPr>
                <w:rFonts w:ascii="Times New Roman" w:hAnsi="Times New Roman" w:cs="Times New Roman"/>
                <w:sz w:val="28"/>
                <w:szCs w:val="28"/>
              </w:rPr>
              <w:t>строчных</w:t>
            </w:r>
            <w:proofErr w:type="gramEnd"/>
            <w:r w:rsidRPr="0031461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31461C" w:rsidRPr="0031461C" w:rsidTr="00086089">
        <w:tc>
          <w:tcPr>
            <w:tcW w:w="2088" w:type="dxa"/>
          </w:tcPr>
          <w:p w:rsidR="0031461C" w:rsidRPr="0031461C" w:rsidRDefault="0031461C" w:rsidP="000860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Способы выделения информации</w:t>
            </w:r>
          </w:p>
          <w:p w:rsidR="0031461C" w:rsidRPr="0031461C" w:rsidRDefault="0031461C" w:rsidP="000860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1461C" w:rsidRPr="0031461C" w:rsidRDefault="0031461C" w:rsidP="0031461C">
            <w:pPr>
              <w:numPr>
                <w:ilvl w:val="0"/>
                <w:numId w:val="28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61C">
              <w:rPr>
                <w:rFonts w:ascii="Times New Roman" w:hAnsi="Times New Roman" w:cs="Times New Roman"/>
                <w:sz w:val="28"/>
                <w:szCs w:val="28"/>
              </w:rPr>
              <w:t>Рамки, границы, заливка;</w:t>
            </w:r>
          </w:p>
          <w:p w:rsidR="0031461C" w:rsidRPr="0031461C" w:rsidRDefault="0031461C" w:rsidP="0031461C">
            <w:pPr>
              <w:numPr>
                <w:ilvl w:val="0"/>
                <w:numId w:val="28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61C">
              <w:rPr>
                <w:rFonts w:ascii="Times New Roman" w:hAnsi="Times New Roman" w:cs="Times New Roman"/>
                <w:sz w:val="28"/>
                <w:szCs w:val="28"/>
              </w:rPr>
              <w:t>Разные цвета шрифтов, штриховку, стрелки;</w:t>
            </w:r>
          </w:p>
          <w:p w:rsidR="0031461C" w:rsidRPr="0031461C" w:rsidRDefault="0031461C" w:rsidP="0031461C">
            <w:pPr>
              <w:numPr>
                <w:ilvl w:val="0"/>
                <w:numId w:val="28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61C">
              <w:rPr>
                <w:rFonts w:ascii="Times New Roman" w:hAnsi="Times New Roman" w:cs="Times New Roman"/>
                <w:sz w:val="28"/>
                <w:szCs w:val="28"/>
              </w:rPr>
              <w:t>Рисунки, диаграммы, схемы для иллюстрации наиболее важных фактов.</w:t>
            </w:r>
          </w:p>
        </w:tc>
      </w:tr>
      <w:tr w:rsidR="0031461C" w:rsidRPr="0031461C" w:rsidTr="00086089">
        <w:tc>
          <w:tcPr>
            <w:tcW w:w="2088" w:type="dxa"/>
          </w:tcPr>
          <w:p w:rsidR="0031461C" w:rsidRPr="0031461C" w:rsidRDefault="0031461C" w:rsidP="000860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информации</w:t>
            </w:r>
          </w:p>
          <w:p w:rsidR="0031461C" w:rsidRPr="0031461C" w:rsidRDefault="0031461C" w:rsidP="000860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1461C" w:rsidRPr="0031461C" w:rsidRDefault="0031461C" w:rsidP="0031461C">
            <w:pPr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61C">
              <w:rPr>
                <w:rFonts w:ascii="Times New Roman" w:hAnsi="Times New Roman" w:cs="Times New Roman"/>
                <w:sz w:val="28"/>
                <w:szCs w:val="28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31461C" w:rsidRPr="0031461C" w:rsidRDefault="0031461C" w:rsidP="0031461C">
            <w:pPr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61C">
              <w:rPr>
                <w:rFonts w:ascii="Times New Roman" w:hAnsi="Times New Roman" w:cs="Times New Roman"/>
                <w:sz w:val="28"/>
                <w:szCs w:val="28"/>
              </w:rPr>
              <w:t>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31461C" w:rsidRPr="0031461C" w:rsidTr="00086089">
        <w:tc>
          <w:tcPr>
            <w:tcW w:w="2088" w:type="dxa"/>
          </w:tcPr>
          <w:p w:rsidR="0031461C" w:rsidRPr="0031461C" w:rsidRDefault="0031461C" w:rsidP="000860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Презентация исследования учащегося должна включать:</w:t>
            </w:r>
          </w:p>
          <w:p w:rsidR="0031461C" w:rsidRPr="0031461C" w:rsidRDefault="0031461C" w:rsidP="000860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1461C" w:rsidRPr="0031461C" w:rsidRDefault="0031461C" w:rsidP="0031461C">
            <w:pPr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61C">
              <w:rPr>
                <w:rFonts w:ascii="Times New Roman" w:hAnsi="Times New Roman" w:cs="Times New Roman"/>
                <w:sz w:val="28"/>
                <w:szCs w:val="28"/>
              </w:rPr>
              <w:t xml:space="preserve">титульный лист </w:t>
            </w:r>
          </w:p>
          <w:p w:rsidR="0031461C" w:rsidRPr="0031461C" w:rsidRDefault="0031461C" w:rsidP="0031461C">
            <w:pPr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61C">
              <w:rPr>
                <w:rFonts w:ascii="Times New Roman" w:hAnsi="Times New Roman" w:cs="Times New Roman"/>
                <w:sz w:val="28"/>
                <w:szCs w:val="28"/>
              </w:rPr>
              <w:t>цель, задачи, гипотезу самостоятельной работы</w:t>
            </w:r>
          </w:p>
          <w:p w:rsidR="0031461C" w:rsidRPr="0031461C" w:rsidRDefault="0031461C" w:rsidP="0031461C">
            <w:pPr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61C">
              <w:rPr>
                <w:rFonts w:ascii="Times New Roman" w:hAnsi="Times New Roman" w:cs="Times New Roman"/>
                <w:sz w:val="28"/>
                <w:szCs w:val="28"/>
              </w:rPr>
              <w:t xml:space="preserve"> ход и результат исследования</w:t>
            </w:r>
          </w:p>
          <w:p w:rsidR="0031461C" w:rsidRPr="0031461C" w:rsidRDefault="0031461C" w:rsidP="0031461C">
            <w:pPr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61C">
              <w:rPr>
                <w:rFonts w:ascii="Times New Roman" w:hAnsi="Times New Roman" w:cs="Times New Roman"/>
                <w:sz w:val="28"/>
                <w:szCs w:val="28"/>
              </w:rPr>
              <w:t xml:space="preserve"> выводы </w:t>
            </w:r>
          </w:p>
          <w:p w:rsidR="0031461C" w:rsidRPr="0031461C" w:rsidRDefault="0031461C" w:rsidP="0031461C">
            <w:pPr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61C">
              <w:rPr>
                <w:rFonts w:ascii="Times New Roman" w:hAnsi="Times New Roman" w:cs="Times New Roman"/>
                <w:sz w:val="28"/>
                <w:szCs w:val="28"/>
              </w:rPr>
              <w:t xml:space="preserve"> список использованных ресурсов. </w:t>
            </w:r>
          </w:p>
        </w:tc>
      </w:tr>
    </w:tbl>
    <w:p w:rsidR="0031461C" w:rsidRPr="0031461C" w:rsidRDefault="0031461C" w:rsidP="0031461C">
      <w:pPr>
        <w:ind w:left="360"/>
        <w:rPr>
          <w:rFonts w:ascii="Times New Roman" w:hAnsi="Times New Roman" w:cs="Times New Roman"/>
          <w:sz w:val="28"/>
          <w:szCs w:val="28"/>
        </w:rPr>
      </w:pPr>
      <w:r w:rsidRPr="0031461C"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19" w:history="1">
        <w:r w:rsidRPr="0031461C">
          <w:rPr>
            <w:rStyle w:val="a4"/>
            <w:rFonts w:ascii="Times New Roman" w:hAnsi="Times New Roman" w:cs="Times New Roman"/>
            <w:sz w:val="28"/>
            <w:szCs w:val="28"/>
          </w:rPr>
          <w:t>http://www.rusedu.ru/detail_1279.html</w:t>
        </w:r>
      </w:hyperlink>
    </w:p>
    <w:p w:rsidR="0031461C" w:rsidRPr="0031461C" w:rsidRDefault="0031461C" w:rsidP="0031461C">
      <w:pPr>
        <w:rPr>
          <w:rFonts w:ascii="Times New Roman" w:hAnsi="Times New Roman" w:cs="Times New Roman"/>
          <w:sz w:val="28"/>
          <w:szCs w:val="28"/>
        </w:rPr>
      </w:pPr>
    </w:p>
    <w:p w:rsidR="00BD1717" w:rsidRPr="0031461C" w:rsidRDefault="00BD1717" w:rsidP="00D42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D1717" w:rsidRPr="0031461C" w:rsidSect="00BD17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3FB"/>
    <w:multiLevelType w:val="hybridMultilevel"/>
    <w:tmpl w:val="7A5807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7F754B"/>
    <w:multiLevelType w:val="hybridMultilevel"/>
    <w:tmpl w:val="2FDA285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3B27882"/>
    <w:multiLevelType w:val="multilevel"/>
    <w:tmpl w:val="13B6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DF3FCD"/>
    <w:multiLevelType w:val="multilevel"/>
    <w:tmpl w:val="A32E8AD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BEF0EA7"/>
    <w:multiLevelType w:val="hybridMultilevel"/>
    <w:tmpl w:val="9EE8A5B8"/>
    <w:lvl w:ilvl="0" w:tplc="1C2E7C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E0A24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3860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14AF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1871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6A05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B4A6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7EA6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24C0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947B63"/>
    <w:multiLevelType w:val="hybridMultilevel"/>
    <w:tmpl w:val="A12E0088"/>
    <w:lvl w:ilvl="0" w:tplc="D178AA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3EBF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C644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E458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F2D3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25F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3875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A0D7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16D3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455CF0"/>
    <w:multiLevelType w:val="multilevel"/>
    <w:tmpl w:val="402A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141F23"/>
    <w:multiLevelType w:val="multilevel"/>
    <w:tmpl w:val="5464D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06602D"/>
    <w:multiLevelType w:val="hybridMultilevel"/>
    <w:tmpl w:val="CA9430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6A07F95"/>
    <w:multiLevelType w:val="multilevel"/>
    <w:tmpl w:val="856E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CFF6C3F"/>
    <w:multiLevelType w:val="hybridMultilevel"/>
    <w:tmpl w:val="F6188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D2330E"/>
    <w:multiLevelType w:val="multilevel"/>
    <w:tmpl w:val="9FC26EB2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3D1A4A1C"/>
    <w:multiLevelType w:val="multilevel"/>
    <w:tmpl w:val="B8FE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E0B5A03"/>
    <w:multiLevelType w:val="hybridMultilevel"/>
    <w:tmpl w:val="EA789E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FFE2DAA"/>
    <w:multiLevelType w:val="hybridMultilevel"/>
    <w:tmpl w:val="19AAE5F8"/>
    <w:lvl w:ilvl="0" w:tplc="DEEA712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0427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A459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9C9D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C19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62A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28D0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B4A5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D414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850D55"/>
    <w:multiLevelType w:val="multilevel"/>
    <w:tmpl w:val="4A5C2F2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2F78AF"/>
    <w:multiLevelType w:val="hybridMultilevel"/>
    <w:tmpl w:val="6638F2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0226B4C"/>
    <w:multiLevelType w:val="hybridMultilevel"/>
    <w:tmpl w:val="1D70B3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0793C75"/>
    <w:multiLevelType w:val="hybridMultilevel"/>
    <w:tmpl w:val="361C2F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1E854DA"/>
    <w:multiLevelType w:val="hybridMultilevel"/>
    <w:tmpl w:val="D80A8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FF5227"/>
    <w:multiLevelType w:val="hybridMultilevel"/>
    <w:tmpl w:val="BCDA9F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508312B"/>
    <w:multiLevelType w:val="hybridMultilevel"/>
    <w:tmpl w:val="0C5A55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5CA52C3"/>
    <w:multiLevelType w:val="multilevel"/>
    <w:tmpl w:val="A0E2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9B6338"/>
    <w:multiLevelType w:val="multilevel"/>
    <w:tmpl w:val="53A421EC"/>
    <w:lvl w:ilvl="0">
      <w:start w:val="5"/>
      <w:numFmt w:val="upperRoman"/>
      <w:lvlText w:val="%1."/>
      <w:lvlJc w:val="right"/>
      <w:pPr>
        <w:tabs>
          <w:tab w:val="num" w:pos="502"/>
        </w:tabs>
        <w:ind w:left="502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222"/>
        </w:tabs>
        <w:ind w:left="1222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942"/>
        </w:tabs>
        <w:ind w:left="1942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662"/>
        </w:tabs>
        <w:ind w:left="2662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382"/>
        </w:tabs>
        <w:ind w:left="3382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102"/>
        </w:tabs>
        <w:ind w:left="4102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822"/>
        </w:tabs>
        <w:ind w:left="4822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542"/>
        </w:tabs>
        <w:ind w:left="5542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262"/>
        </w:tabs>
        <w:ind w:left="6262" w:hanging="360"/>
      </w:pPr>
    </w:lvl>
  </w:abstractNum>
  <w:abstractNum w:abstractNumId="24">
    <w:nsid w:val="6DE253AD"/>
    <w:multiLevelType w:val="multilevel"/>
    <w:tmpl w:val="9CA2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FCC43F6"/>
    <w:multiLevelType w:val="multilevel"/>
    <w:tmpl w:val="DC7AF0C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71CA1696"/>
    <w:multiLevelType w:val="hybridMultilevel"/>
    <w:tmpl w:val="576E89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A211586"/>
    <w:multiLevelType w:val="hybridMultilevel"/>
    <w:tmpl w:val="D8A02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862949"/>
    <w:multiLevelType w:val="multilevel"/>
    <w:tmpl w:val="12B4F7C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>
    <w:nsid w:val="7F6E037A"/>
    <w:multiLevelType w:val="hybridMultilevel"/>
    <w:tmpl w:val="107840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4"/>
  </w:num>
  <w:num w:numId="4">
    <w:abstractNumId w:val="4"/>
  </w:num>
  <w:num w:numId="5">
    <w:abstractNumId w:val="5"/>
  </w:num>
  <w:num w:numId="6">
    <w:abstractNumId w:val="29"/>
  </w:num>
  <w:num w:numId="7">
    <w:abstractNumId w:val="19"/>
  </w:num>
  <w:num w:numId="8">
    <w:abstractNumId w:val="6"/>
  </w:num>
  <w:num w:numId="9">
    <w:abstractNumId w:val="7"/>
  </w:num>
  <w:num w:numId="10">
    <w:abstractNumId w:val="12"/>
  </w:num>
  <w:num w:numId="11">
    <w:abstractNumId w:val="9"/>
  </w:num>
  <w:num w:numId="12">
    <w:abstractNumId w:val="24"/>
  </w:num>
  <w:num w:numId="13">
    <w:abstractNumId w:val="3"/>
  </w:num>
  <w:num w:numId="14">
    <w:abstractNumId w:val="23"/>
  </w:num>
  <w:num w:numId="15">
    <w:abstractNumId w:val="25"/>
  </w:num>
  <w:num w:numId="16">
    <w:abstractNumId w:val="11"/>
  </w:num>
  <w:num w:numId="17">
    <w:abstractNumId w:val="28"/>
  </w:num>
  <w:num w:numId="18">
    <w:abstractNumId w:val="1"/>
  </w:num>
  <w:num w:numId="19">
    <w:abstractNumId w:val="27"/>
  </w:num>
  <w:num w:numId="20">
    <w:abstractNumId w:val="10"/>
  </w:num>
  <w:num w:numId="21">
    <w:abstractNumId w:val="15"/>
  </w:num>
  <w:num w:numId="22">
    <w:abstractNumId w:val="13"/>
  </w:num>
  <w:num w:numId="23">
    <w:abstractNumId w:val="17"/>
  </w:num>
  <w:num w:numId="24">
    <w:abstractNumId w:val="21"/>
  </w:num>
  <w:num w:numId="25">
    <w:abstractNumId w:val="0"/>
  </w:num>
  <w:num w:numId="26">
    <w:abstractNumId w:val="20"/>
  </w:num>
  <w:num w:numId="27">
    <w:abstractNumId w:val="16"/>
  </w:num>
  <w:num w:numId="28">
    <w:abstractNumId w:val="8"/>
  </w:num>
  <w:num w:numId="29">
    <w:abstractNumId w:val="26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717"/>
    <w:rsid w:val="0031461C"/>
    <w:rsid w:val="00400528"/>
    <w:rsid w:val="00573780"/>
    <w:rsid w:val="00863622"/>
    <w:rsid w:val="00BD1717"/>
    <w:rsid w:val="00D42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22"/>
  </w:style>
  <w:style w:type="paragraph" w:styleId="1">
    <w:name w:val="heading 1"/>
    <w:basedOn w:val="a"/>
    <w:link w:val="10"/>
    <w:uiPriority w:val="9"/>
    <w:qFormat/>
    <w:rsid w:val="00BD17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D1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1717"/>
  </w:style>
  <w:style w:type="paragraph" w:styleId="a3">
    <w:name w:val="List Paragraph"/>
    <w:basedOn w:val="a"/>
    <w:uiPriority w:val="34"/>
    <w:qFormat/>
    <w:rsid w:val="00BD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D1717"/>
    <w:rPr>
      <w:color w:val="0000FF"/>
      <w:u w:val="single"/>
    </w:rPr>
  </w:style>
  <w:style w:type="character" w:styleId="a5">
    <w:name w:val="Strong"/>
    <w:basedOn w:val="a0"/>
    <w:uiPriority w:val="22"/>
    <w:qFormat/>
    <w:rsid w:val="00BD171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D17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17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BD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D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1717"/>
  </w:style>
  <w:style w:type="character" w:customStyle="1" w:styleId="c30">
    <w:name w:val="c30"/>
    <w:basedOn w:val="a0"/>
    <w:rsid w:val="00BD1717"/>
  </w:style>
  <w:style w:type="paragraph" w:customStyle="1" w:styleId="c7">
    <w:name w:val="c7"/>
    <w:basedOn w:val="a"/>
    <w:rsid w:val="00BD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D1717"/>
  </w:style>
  <w:style w:type="character" w:customStyle="1" w:styleId="c21">
    <w:name w:val="c21"/>
    <w:basedOn w:val="a0"/>
    <w:rsid w:val="00BD1717"/>
  </w:style>
  <w:style w:type="paragraph" w:customStyle="1" w:styleId="c13">
    <w:name w:val="c13"/>
    <w:basedOn w:val="a"/>
    <w:rsid w:val="00BD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D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D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17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2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9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46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  <w:divsChild>
            <w:div w:id="4429627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9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8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3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0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2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70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6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  <w:divsChild>
            <w:div w:id="18747327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7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36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6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5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8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6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ug12.ucoz.ru/load/kopilochka_sovetov_uchitelju/sozdajom_prezentaciju/14-1-0-74" TargetMode="External"/><Relationship Id="rId13" Type="http://schemas.openxmlformats.org/officeDocument/2006/relationships/hyperlink" Target="http://drug12.ucoz.ru/load/kopilochka_sovetov_uchitelju/sozdajom_prezentaciju/14-1-0-79" TargetMode="External"/><Relationship Id="rId18" Type="http://schemas.openxmlformats.org/officeDocument/2006/relationships/hyperlink" Target="http://drug12.ucoz.ru/load/kopilochka_sovetov_uchitelju/kak_umenshit_ves_risunkov/14-1-0-5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rug12.ucoz.ru/load/kopilochka_sovetov_uchitelju/sozdajom_prezentaciju/14-1-0-72" TargetMode="External"/><Relationship Id="rId12" Type="http://schemas.openxmlformats.org/officeDocument/2006/relationships/hyperlink" Target="http://drug12.ucoz.ru/load/kopilochka_sovetov_uchitelju/sozdajom_prezentaciju/14-1-0-78" TargetMode="External"/><Relationship Id="rId17" Type="http://schemas.openxmlformats.org/officeDocument/2006/relationships/hyperlink" Target="http://drug12.ucoz.ru/load/kopilochka_sovetov_uchitelju/dobavlenie_video_s_youtube/14-1-0-93" TargetMode="External"/><Relationship Id="rId2" Type="http://schemas.openxmlformats.org/officeDocument/2006/relationships/styles" Target="styles.xml"/><Relationship Id="rId16" Type="http://schemas.openxmlformats.org/officeDocument/2006/relationships/hyperlink" Target="http://drug12.ucoz.ru/load/kopilochka_sovetov_uchitelju/sozdajom_prezentaciju_dobavlenie_rechevogo_soprovozhdenija/14-1-0-9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rug12.ucoz.ru/load/kopilochka_sovetov_uchitelju/sozdajom_prezentaciju/14-1-0-71" TargetMode="External"/><Relationship Id="rId11" Type="http://schemas.openxmlformats.org/officeDocument/2006/relationships/hyperlink" Target="http://drug12.ucoz.ru/load/kopilochka_sovetov_uchitelju/sozdajom_prezentaciju/14-1-0-77" TargetMode="External"/><Relationship Id="rId5" Type="http://schemas.openxmlformats.org/officeDocument/2006/relationships/hyperlink" Target="http://drug12.ucoz.ru/index/master_klass/0-65" TargetMode="External"/><Relationship Id="rId15" Type="http://schemas.openxmlformats.org/officeDocument/2006/relationships/hyperlink" Target="http://drug12.ucoz.ru/load/kopilochka_sovetov_uchitelju/sozdajom_prezentaciju/14-1-0-80" TargetMode="External"/><Relationship Id="rId10" Type="http://schemas.openxmlformats.org/officeDocument/2006/relationships/hyperlink" Target="http://drug12.ucoz.ru/load/kopilochka_sovetov_uchitelju/sozdajom_prezentaciju/14-1-0-76" TargetMode="External"/><Relationship Id="rId19" Type="http://schemas.openxmlformats.org/officeDocument/2006/relationships/hyperlink" Target="http://www.rusedu.ru/detail_127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rug12.ucoz.ru/load/kopilochka_sovetov_uchitelju/sozdajom_prezentaciju/14-1-0-75" TargetMode="External"/><Relationship Id="rId14" Type="http://schemas.openxmlformats.org/officeDocument/2006/relationships/hyperlink" Target="http://drug12.ucoz.ru/load/kopilochka_sovetov_uchitelju/sozdajom_prezentaciju/14-1-0-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2014-06-23T11:33:00Z</dcterms:created>
  <dcterms:modified xsi:type="dcterms:W3CDTF">2014-06-23T13:15:00Z</dcterms:modified>
</cp:coreProperties>
</file>