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39" w:rsidRPr="00832E39" w:rsidRDefault="00832E39" w:rsidP="00832E39">
      <w:pPr>
        <w:shd w:val="clear" w:color="auto" w:fill="FFFFFF"/>
        <w:spacing w:line="317" w:lineRule="exact"/>
        <w:ind w:left="29" w:firstLine="713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32E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 3</w:t>
      </w: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32E39">
        <w:rPr>
          <w:rFonts w:ascii="Times New Roman" w:eastAsia="Calibri" w:hAnsi="Times New Roman" w:cs="Times New Roman"/>
          <w:lang w:eastAsia="en-US"/>
        </w:rPr>
        <w:t>Муниципальное бюджетное образовательное учреждение общеобразовательный лицей №22</w:t>
      </w: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32E39">
        <w:rPr>
          <w:rFonts w:ascii="Times New Roman" w:eastAsia="Calibri" w:hAnsi="Times New Roman" w:cs="Times New Roman"/>
          <w:lang w:eastAsia="en-US"/>
        </w:rPr>
        <w:t xml:space="preserve"> г. Иваново</w:t>
      </w: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3402"/>
      </w:tblGrid>
      <w:tr w:rsidR="00832E39" w:rsidRPr="00832E39" w:rsidTr="00832E39">
        <w:tc>
          <w:tcPr>
            <w:tcW w:w="3402" w:type="dxa"/>
          </w:tcPr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 на заседании МО учителей (название)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Рук. МО_________________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</w:t>
            </w:r>
            <w:proofErr w:type="gramStart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</w:t>
            </w:r>
          </w:p>
        </w:tc>
        <w:tc>
          <w:tcPr>
            <w:tcW w:w="3119" w:type="dxa"/>
          </w:tcPr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УВР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Дата_______________</w:t>
            </w:r>
          </w:p>
        </w:tc>
        <w:tc>
          <w:tcPr>
            <w:tcW w:w="3402" w:type="dxa"/>
          </w:tcPr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________/</w:t>
            </w:r>
            <w:proofErr w:type="spellStart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И.В.Рожкова</w:t>
            </w:r>
            <w:proofErr w:type="spellEnd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№___ </w:t>
            </w:r>
            <w:proofErr w:type="gramStart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32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</w:t>
            </w:r>
          </w:p>
          <w:p w:rsidR="00832E39" w:rsidRPr="00832E39" w:rsidRDefault="00832E39" w:rsidP="00832E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2E39" w:rsidRPr="00832E39" w:rsidRDefault="00832E39" w:rsidP="008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2E39" w:rsidRPr="00832E39" w:rsidRDefault="00832E39" w:rsidP="008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>контрольно-оценочного средства (КОС)</w:t>
      </w:r>
    </w:p>
    <w:p w:rsidR="00832E39" w:rsidRPr="00832E39" w:rsidRDefault="00832E39" w:rsidP="008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>для проведения промежуточной аттестации</w:t>
      </w:r>
    </w:p>
    <w:p w:rsidR="00832E39" w:rsidRPr="00832E39" w:rsidRDefault="00832E39" w:rsidP="008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2 класс</w:t>
      </w:r>
    </w:p>
    <w:p w:rsidR="00832E39" w:rsidRPr="00832E39" w:rsidRDefault="00832E39" w:rsidP="008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>начального образования</w:t>
      </w: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русскому языку</w:t>
      </w: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базовый уровень</w:t>
      </w:r>
      <w:r w:rsidRPr="00832E39">
        <w:rPr>
          <w:rFonts w:ascii="Times New Roman" w:eastAsia="Times New Roman" w:hAnsi="Times New Roman" w:cs="Times New Roman"/>
          <w:bCs/>
          <w:sz w:val="32"/>
          <w:szCs w:val="32"/>
        </w:rPr>
        <w:t>)</w:t>
      </w:r>
    </w:p>
    <w:p w:rsidR="00832E39" w:rsidRPr="00832E39" w:rsidRDefault="00832E39" w:rsidP="00832E3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2E39" w:rsidRDefault="00832E39" w:rsidP="00832E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Default="00832E39" w:rsidP="00832E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Default="00832E39" w:rsidP="00832E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right="2211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E39">
        <w:rPr>
          <w:rFonts w:ascii="Times New Roman" w:eastAsia="Times New Roman" w:hAnsi="Times New Roman" w:cs="Times New Roman"/>
          <w:sz w:val="28"/>
          <w:szCs w:val="28"/>
        </w:rPr>
        <w:t>Составитель (и):</w:t>
      </w: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Pr="00832E39" w:rsidRDefault="00832E39" w:rsidP="00832E3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32E39" w:rsidRPr="00832E39" w:rsidRDefault="00832E39" w:rsidP="0083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E39">
        <w:rPr>
          <w:rFonts w:ascii="Times New Roman" w:eastAsia="Times New Roman" w:hAnsi="Times New Roman" w:cs="Times New Roman"/>
          <w:sz w:val="28"/>
          <w:szCs w:val="28"/>
        </w:rPr>
        <w:t>Иваново 2015 г.</w:t>
      </w:r>
    </w:p>
    <w:p w:rsidR="00832E39" w:rsidRDefault="00832E39">
      <w:pPr>
        <w:rPr>
          <w:rFonts w:ascii="Times New Roman" w:hAnsi="Times New Roman" w:cs="Times New Roman"/>
          <w:b/>
          <w:sz w:val="28"/>
          <w:szCs w:val="28"/>
        </w:rPr>
      </w:pPr>
    </w:p>
    <w:p w:rsidR="00A5412F" w:rsidRDefault="00292D9F" w:rsidP="00A5412F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2D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Назначение</w:t>
      </w:r>
      <w:r w:rsidR="00A541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КОС </w:t>
      </w:r>
    </w:p>
    <w:p w:rsidR="00292D9F" w:rsidRPr="00292D9F" w:rsidRDefault="00292D9F" w:rsidP="00A5412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9F">
        <w:rPr>
          <w:rFonts w:ascii="Times New Roman" w:eastAsia="Times New Roman" w:hAnsi="Times New Roman" w:cs="Times New Roman"/>
          <w:sz w:val="28"/>
          <w:szCs w:val="28"/>
        </w:rPr>
        <w:t xml:space="preserve">Работа предназначена для проведения процедуры </w:t>
      </w:r>
      <w:r>
        <w:rPr>
          <w:rFonts w:ascii="Times New Roman" w:hAnsi="Times New Roman" w:cs="Times New Roman"/>
          <w:sz w:val="28"/>
          <w:szCs w:val="28"/>
        </w:rPr>
        <w:t>промежуточного</w:t>
      </w:r>
      <w:r w:rsidRPr="00292D9F">
        <w:rPr>
          <w:rFonts w:ascii="Times New Roman" w:eastAsia="Times New Roman" w:hAnsi="Times New Roman" w:cs="Times New Roman"/>
          <w:sz w:val="28"/>
          <w:szCs w:val="28"/>
        </w:rPr>
        <w:t xml:space="preserve"> контроля индивидуальных достижений учащихся в образовательном учреждении по предметной области «Филология: Русский язык. Родной язык».</w:t>
      </w:r>
    </w:p>
    <w:p w:rsidR="00CA5F56" w:rsidRPr="00CA5F56" w:rsidRDefault="00CA5F56" w:rsidP="00A5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контрольной</w:t>
      </w:r>
      <w:r w:rsidRPr="00CA5F56">
        <w:rPr>
          <w:rFonts w:ascii="Times New Roman" w:hAnsi="Times New Roman" w:cs="Times New Roman"/>
          <w:sz w:val="28"/>
          <w:szCs w:val="28"/>
        </w:rPr>
        <w:t xml:space="preserve"> работы и её содержание (проверяемые умения, тип и содержание заданий) определялись с учётом целей изучения </w:t>
      </w:r>
      <w:r w:rsidR="001B329A">
        <w:rPr>
          <w:rFonts w:ascii="Times New Roman" w:hAnsi="Times New Roman" w:cs="Times New Roman"/>
          <w:sz w:val="28"/>
          <w:szCs w:val="28"/>
        </w:rPr>
        <w:t>русского языка во 2</w:t>
      </w:r>
      <w:r>
        <w:rPr>
          <w:rFonts w:ascii="Times New Roman" w:hAnsi="Times New Roman" w:cs="Times New Roman"/>
          <w:sz w:val="28"/>
          <w:szCs w:val="28"/>
        </w:rPr>
        <w:t>-м классе</w:t>
      </w:r>
      <w:r w:rsidRPr="00CA5F56">
        <w:rPr>
          <w:rFonts w:ascii="Times New Roman" w:hAnsi="Times New Roman" w:cs="Times New Roman"/>
          <w:sz w:val="28"/>
          <w:szCs w:val="28"/>
        </w:rPr>
        <w:t xml:space="preserve"> и подходов к оцен</w:t>
      </w:r>
      <w:r>
        <w:rPr>
          <w:rFonts w:ascii="Times New Roman" w:hAnsi="Times New Roman" w:cs="Times New Roman"/>
          <w:sz w:val="28"/>
          <w:szCs w:val="28"/>
        </w:rPr>
        <w:t xml:space="preserve">ке индивидуальных достижений </w:t>
      </w:r>
      <w:r w:rsidR="001B329A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классников по русскому языку</w:t>
      </w:r>
      <w:r w:rsidRPr="00CA5F56">
        <w:rPr>
          <w:rFonts w:ascii="Times New Roman" w:hAnsi="Times New Roman" w:cs="Times New Roman"/>
          <w:sz w:val="28"/>
          <w:szCs w:val="28"/>
        </w:rPr>
        <w:t>, сформулированных в</w:t>
      </w:r>
      <w:r w:rsidR="00292D9F">
        <w:rPr>
          <w:rFonts w:ascii="Times New Roman" w:hAnsi="Times New Roman" w:cs="Times New Roman"/>
          <w:sz w:val="28"/>
          <w:szCs w:val="28"/>
        </w:rPr>
        <w:t xml:space="preserve"> рабочей программе по предмету.</w:t>
      </w:r>
    </w:p>
    <w:p w:rsidR="00292D9F" w:rsidRPr="00292D9F" w:rsidRDefault="00CA5F56" w:rsidP="00A5412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F56">
        <w:rPr>
          <w:rFonts w:ascii="Times New Roman" w:hAnsi="Times New Roman" w:cs="Times New Roman"/>
          <w:sz w:val="28"/>
          <w:szCs w:val="28"/>
        </w:rPr>
        <w:t xml:space="preserve">Основной целью работы является </w:t>
      </w:r>
      <w:r w:rsidR="00292D9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92D9F" w:rsidRPr="00292D9F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1B329A">
        <w:rPr>
          <w:rFonts w:ascii="Times New Roman" w:hAnsi="Times New Roman" w:cs="Times New Roman"/>
          <w:sz w:val="28"/>
          <w:szCs w:val="28"/>
        </w:rPr>
        <w:t>второ</w:t>
      </w:r>
      <w:r w:rsidR="00292D9F">
        <w:rPr>
          <w:rFonts w:ascii="Times New Roman" w:hAnsi="Times New Roman" w:cs="Times New Roman"/>
          <w:sz w:val="28"/>
          <w:szCs w:val="28"/>
        </w:rPr>
        <w:t>классников применять знания, полученные в процессе изучения предмета для решения средствами русс</w:t>
      </w:r>
      <w:r w:rsidR="00147803">
        <w:rPr>
          <w:rFonts w:ascii="Times New Roman" w:hAnsi="Times New Roman" w:cs="Times New Roman"/>
          <w:sz w:val="28"/>
          <w:szCs w:val="28"/>
        </w:rPr>
        <w:t xml:space="preserve">кого языка орфографических </w:t>
      </w:r>
      <w:r w:rsidR="00292D9F">
        <w:rPr>
          <w:rFonts w:ascii="Times New Roman" w:hAnsi="Times New Roman" w:cs="Times New Roman"/>
          <w:sz w:val="28"/>
          <w:szCs w:val="28"/>
        </w:rPr>
        <w:t xml:space="preserve"> и </w:t>
      </w:r>
      <w:r w:rsidR="00147803">
        <w:rPr>
          <w:rFonts w:ascii="Times New Roman" w:hAnsi="Times New Roman" w:cs="Times New Roman"/>
          <w:sz w:val="28"/>
          <w:szCs w:val="28"/>
        </w:rPr>
        <w:t xml:space="preserve"> грамматических задач.</w:t>
      </w:r>
    </w:p>
    <w:p w:rsidR="001C6E55" w:rsidRPr="001C6E55" w:rsidRDefault="001C6E55" w:rsidP="00292D9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Форма КОС: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диктант с грамматическими заданиями.</w:t>
      </w:r>
    </w:p>
    <w:p w:rsidR="00292D9F" w:rsidRPr="00292D9F" w:rsidRDefault="00292D9F" w:rsidP="00292D9F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2D9F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</w:t>
      </w:r>
      <w:r w:rsidR="00A5412F">
        <w:rPr>
          <w:rFonts w:ascii="Times New Roman" w:eastAsia="Times New Roman" w:hAnsi="Times New Roman" w:cs="Times New Roman"/>
          <w:b/>
          <w:i/>
          <w:sz w:val="28"/>
          <w:szCs w:val="28"/>
        </w:rPr>
        <w:t>нты, определяющие содержание КОС</w:t>
      </w:r>
    </w:p>
    <w:p w:rsidR="00292D9F" w:rsidRPr="00292D9F" w:rsidRDefault="00147803" w:rsidP="00292D9F">
      <w:pPr>
        <w:suppressAutoHyphens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и структура </w:t>
      </w:r>
      <w:r w:rsidR="00A5412F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="00292D9F" w:rsidRPr="00292D9F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 xml:space="preserve">оты по русскому языку для учащихся </w:t>
      </w:r>
      <w:r w:rsidR="001B3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-го класса </w:t>
      </w:r>
      <w:r w:rsidR="00292D9F" w:rsidRPr="00292D9F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основе следующих</w:t>
      </w:r>
      <w:proofErr w:type="gramEnd"/>
      <w:r w:rsidR="00292D9F" w:rsidRPr="00292D9F">
        <w:rPr>
          <w:rFonts w:ascii="Times New Roman" w:eastAsia="Times New Roman" w:hAnsi="Times New Roman" w:cs="Times New Roman"/>
          <w:sz w:val="28"/>
          <w:szCs w:val="28"/>
        </w:rPr>
        <w:t xml:space="preserve"> документов:</w:t>
      </w:r>
    </w:p>
    <w:p w:rsidR="00292D9F" w:rsidRPr="004D32EB" w:rsidRDefault="00292D9F" w:rsidP="00292D9F">
      <w:pPr>
        <w:pStyle w:val="BodyText21"/>
        <w:numPr>
          <w:ilvl w:val="0"/>
          <w:numId w:val="2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4D32EB">
        <w:rPr>
          <w:rFonts w:ascii="Times New Roman" w:hAnsi="Times New Roman"/>
          <w:b w:val="0"/>
          <w:szCs w:val="28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373 от 06.10.2009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г.)</w:t>
      </w:r>
    </w:p>
    <w:p w:rsidR="00292D9F" w:rsidRDefault="00292D9F" w:rsidP="00292D9F">
      <w:pPr>
        <w:pStyle w:val="BodyText21"/>
        <w:numPr>
          <w:ilvl w:val="0"/>
          <w:numId w:val="2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4D32EB">
        <w:rPr>
          <w:rFonts w:ascii="Times New Roman" w:hAnsi="Times New Roman"/>
          <w:b w:val="0"/>
          <w:szCs w:val="28"/>
          <w:lang w:val="ru-RU"/>
        </w:rPr>
        <w:t>Планируемые результаты начального общего образования по предмету «Русский язык» (Планируемые результаты начального общего образования / Л.Л.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Алексеева, С.В.</w:t>
      </w:r>
      <w:r>
        <w:rPr>
          <w:rFonts w:ascii="Times New Roman" w:hAnsi="Times New Roman"/>
          <w:b w:val="0"/>
          <w:szCs w:val="28"/>
        </w:rPr>
        <w:t> </w:t>
      </w:r>
      <w:proofErr w:type="spellStart"/>
      <w:r w:rsidRPr="004D32EB">
        <w:rPr>
          <w:rFonts w:ascii="Times New Roman" w:hAnsi="Times New Roman"/>
          <w:b w:val="0"/>
          <w:szCs w:val="28"/>
          <w:lang w:val="ru-RU"/>
        </w:rPr>
        <w:t>Анащенкова</w:t>
      </w:r>
      <w:proofErr w:type="spellEnd"/>
      <w:r w:rsidRPr="004D32EB">
        <w:rPr>
          <w:rFonts w:ascii="Times New Roman" w:hAnsi="Times New Roman"/>
          <w:b w:val="0"/>
          <w:szCs w:val="28"/>
          <w:lang w:val="ru-RU"/>
        </w:rPr>
        <w:t>, М.З.</w:t>
      </w:r>
      <w:r>
        <w:rPr>
          <w:rFonts w:ascii="Times New Roman" w:hAnsi="Times New Roman"/>
          <w:b w:val="0"/>
          <w:szCs w:val="28"/>
        </w:rPr>
        <w:t> </w:t>
      </w:r>
      <w:proofErr w:type="spellStart"/>
      <w:r w:rsidRPr="004D32EB">
        <w:rPr>
          <w:rFonts w:ascii="Times New Roman" w:hAnsi="Times New Roman"/>
          <w:b w:val="0"/>
          <w:szCs w:val="28"/>
          <w:lang w:val="ru-RU"/>
        </w:rPr>
        <w:t>Биболетова</w:t>
      </w:r>
      <w:proofErr w:type="spellEnd"/>
      <w:r w:rsidRPr="004D32EB">
        <w:rPr>
          <w:rFonts w:ascii="Times New Roman" w:hAnsi="Times New Roman"/>
          <w:b w:val="0"/>
          <w:szCs w:val="28"/>
          <w:lang w:val="ru-RU"/>
        </w:rPr>
        <w:t xml:space="preserve"> и др.); под ред. Г.С.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Ковалевой, О.Б.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Логиновой – М.: Просвещение, 2009. – 120 с.; с. 22-26</w:t>
      </w:r>
      <w:r>
        <w:rPr>
          <w:rFonts w:ascii="Times New Roman" w:hAnsi="Times New Roman"/>
          <w:b w:val="0"/>
          <w:szCs w:val="28"/>
          <w:lang w:val="ru-RU"/>
        </w:rPr>
        <w:t>)</w:t>
      </w:r>
    </w:p>
    <w:p w:rsidR="00147803" w:rsidRDefault="00147803" w:rsidP="00292D9F">
      <w:pPr>
        <w:pStyle w:val="BodyText21"/>
        <w:numPr>
          <w:ilvl w:val="0"/>
          <w:numId w:val="2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>Основная образовательная программа начального общего образования МБОУ общеобразовательного лицея №22 (принята педагогическим советом 31.08.2010г., протокол№1; с изменениями и дополнениями утверждена приказом по лицею №86-О от 20.08.2012г.)</w:t>
      </w:r>
    </w:p>
    <w:p w:rsidR="006A128C" w:rsidRDefault="00147803" w:rsidP="00292D9F">
      <w:pPr>
        <w:pStyle w:val="BodyText21"/>
        <w:numPr>
          <w:ilvl w:val="0"/>
          <w:numId w:val="2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 xml:space="preserve">Рабочая программа по русскому языку для учащихся начальной школы МБОУ общеобразовательного лицея №22, разработанная на основе </w:t>
      </w:r>
      <w:r w:rsidR="006A128C">
        <w:rPr>
          <w:rFonts w:ascii="Times New Roman" w:hAnsi="Times New Roman"/>
          <w:b w:val="0"/>
          <w:szCs w:val="28"/>
          <w:lang w:val="ru-RU"/>
        </w:rPr>
        <w:t>УМК «К тайнам нашего языка. Русский язык»</w:t>
      </w:r>
      <w:r>
        <w:rPr>
          <w:rFonts w:ascii="Times New Roman" w:hAnsi="Times New Roman"/>
          <w:b w:val="0"/>
          <w:szCs w:val="28"/>
          <w:lang w:val="ru-RU"/>
        </w:rPr>
        <w:t xml:space="preserve"> авторов </w:t>
      </w:r>
      <w:proofErr w:type="spellStart"/>
      <w:r>
        <w:rPr>
          <w:rFonts w:ascii="Times New Roman" w:hAnsi="Times New Roman"/>
          <w:b w:val="0"/>
          <w:szCs w:val="28"/>
          <w:lang w:val="ru-RU"/>
        </w:rPr>
        <w:t>М.С.Соловейчик</w:t>
      </w:r>
      <w:proofErr w:type="spellEnd"/>
      <w:r>
        <w:rPr>
          <w:rFonts w:ascii="Times New Roman" w:hAnsi="Times New Roman"/>
          <w:b w:val="0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b w:val="0"/>
          <w:szCs w:val="28"/>
          <w:lang w:val="ru-RU"/>
        </w:rPr>
        <w:t>Н.С.Кузьменко</w:t>
      </w:r>
      <w:proofErr w:type="spellEnd"/>
      <w:r w:rsidR="006A128C">
        <w:rPr>
          <w:rFonts w:ascii="Times New Roman" w:hAnsi="Times New Roman"/>
          <w:b w:val="0"/>
          <w:szCs w:val="28"/>
          <w:lang w:val="ru-RU"/>
        </w:rPr>
        <w:t xml:space="preserve"> (утверждена приказом директора 01.09.2010).</w:t>
      </w:r>
    </w:p>
    <w:p w:rsidR="00FC42EA" w:rsidRDefault="00FC42EA" w:rsidP="00292D9F">
      <w:pPr>
        <w:pStyle w:val="BodyText21"/>
        <w:numPr>
          <w:ilvl w:val="0"/>
          <w:numId w:val="2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Cs w:val="28"/>
          <w:lang w:val="ru-RU"/>
        </w:rPr>
        <w:t>М.С.Соловейчик</w:t>
      </w:r>
      <w:proofErr w:type="spellEnd"/>
      <w:r>
        <w:rPr>
          <w:rFonts w:ascii="Times New Roman" w:hAnsi="Times New Roman"/>
          <w:b w:val="0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szCs w:val="28"/>
          <w:lang w:val="ru-RU"/>
        </w:rPr>
        <w:t>Н.С.Кузьменко</w:t>
      </w:r>
      <w:proofErr w:type="spellEnd"/>
      <w:r>
        <w:rPr>
          <w:rFonts w:ascii="Times New Roman" w:hAnsi="Times New Roman"/>
          <w:b w:val="0"/>
          <w:szCs w:val="28"/>
          <w:lang w:val="ru-RU"/>
        </w:rPr>
        <w:t xml:space="preserve">  «Русский язык. К тайнам нашего языка». Методические рекомендации к учебнику и тетрадям-задачникам для </w:t>
      </w:r>
      <w:r w:rsidR="001B329A">
        <w:rPr>
          <w:rFonts w:ascii="Times New Roman" w:hAnsi="Times New Roman"/>
          <w:b w:val="0"/>
          <w:szCs w:val="28"/>
          <w:lang w:val="ru-RU"/>
        </w:rPr>
        <w:t>2</w:t>
      </w:r>
      <w:r>
        <w:rPr>
          <w:rFonts w:ascii="Times New Roman" w:hAnsi="Times New Roman"/>
          <w:b w:val="0"/>
          <w:szCs w:val="28"/>
          <w:lang w:val="ru-RU"/>
        </w:rPr>
        <w:t>-го класса общеобразовательных учреждений. Смоленск «Ассоциация 21 век, 2011,5-е издание, исправленное.</w:t>
      </w:r>
    </w:p>
    <w:p w:rsidR="006A128C" w:rsidRPr="006A128C" w:rsidRDefault="006A128C" w:rsidP="006A128C">
      <w:pPr>
        <w:pStyle w:val="BodyText21"/>
        <w:numPr>
          <w:ilvl w:val="0"/>
          <w:numId w:val="2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6A128C">
        <w:rPr>
          <w:rFonts w:ascii="Times New Roman" w:hAnsi="Times New Roman"/>
          <w:szCs w:val="28"/>
          <w:lang w:val="ru-RU"/>
        </w:rPr>
        <w:lastRenderedPageBreak/>
        <w:t xml:space="preserve"> </w:t>
      </w:r>
      <w:r w:rsidRPr="006A128C">
        <w:rPr>
          <w:rFonts w:ascii="Times New Roman" w:hAnsi="Times New Roman"/>
          <w:b w:val="0"/>
          <w:szCs w:val="28"/>
          <w:lang w:val="ru-RU"/>
        </w:rPr>
        <w:t>Положение об организации промежуточного контроля и оценки образовательных достижений в начальной школе МБОУ общеобразовательного лицея №22</w:t>
      </w:r>
    </w:p>
    <w:p w:rsidR="00832E39" w:rsidRDefault="00832E39" w:rsidP="00292D9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44CA4" w:rsidRDefault="00832E39" w:rsidP="00292D9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2E39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Проверяемые результаты обучения (кодификатор)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7796"/>
      </w:tblGrid>
      <w:tr w:rsidR="00832E39" w:rsidRPr="00832E39" w:rsidTr="00832E39">
        <w:trPr>
          <w:tblHeader/>
        </w:trPr>
        <w:tc>
          <w:tcPr>
            <w:tcW w:w="567" w:type="dxa"/>
          </w:tcPr>
          <w:p w:rsidR="00832E39" w:rsidRPr="00832E39" w:rsidRDefault="00832E39" w:rsidP="00832E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832E39" w:rsidRPr="00832E39" w:rsidTr="00832E39">
        <w:tc>
          <w:tcPr>
            <w:tcW w:w="9498" w:type="dxa"/>
            <w:gridSpan w:val="3"/>
          </w:tcPr>
          <w:p w:rsidR="00832E39" w:rsidRPr="00832E39" w:rsidRDefault="00832E39" w:rsidP="00832E39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1. РАЗдел «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Фонетика и графика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звуки и буквы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проводить фонетико-графический разбор слова</w:t>
            </w:r>
          </w:p>
        </w:tc>
      </w:tr>
      <w:tr w:rsidR="00832E39" w:rsidRPr="00832E39" w:rsidTr="00832E39">
        <w:tc>
          <w:tcPr>
            <w:tcW w:w="9498" w:type="dxa"/>
            <w:gridSpan w:val="3"/>
          </w:tcPr>
          <w:p w:rsidR="00832E39" w:rsidRPr="00832E39" w:rsidRDefault="00832E39" w:rsidP="00832E39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2. РАЗдел «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Состав слова (</w:t>
            </w:r>
            <w:proofErr w:type="spellStart"/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морфемика</w:t>
            </w:r>
            <w:proofErr w:type="spellEnd"/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)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832E39">
              <w:rPr>
                <w:rFonts w:ascii="Times New Roman" w:hAnsi="Times New Roman" w:cs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i/>
                <w:sz w:val="24"/>
              </w:rPr>
            </w:pPr>
            <w:r w:rsidRPr="00832E3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разбирать </w:t>
            </w:r>
            <w:proofErr w:type="gramStart"/>
            <w:r w:rsidRPr="00832E39">
              <w:rPr>
                <w:rFonts w:ascii="Times New Roman" w:hAnsi="Times New Roman" w:cs="Times New Roman"/>
                <w:i/>
                <w:color w:val="000000"/>
                <w:sz w:val="24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832E39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алгоритмом; оценивать правильность проведения разбора слова по составу</w:t>
            </w:r>
          </w:p>
        </w:tc>
      </w:tr>
      <w:tr w:rsidR="00832E39" w:rsidRPr="00832E39" w:rsidTr="00832E39">
        <w:tc>
          <w:tcPr>
            <w:tcW w:w="9498" w:type="dxa"/>
            <w:gridSpan w:val="3"/>
          </w:tcPr>
          <w:p w:rsidR="00832E39" w:rsidRPr="00832E39" w:rsidRDefault="00832E39" w:rsidP="00832E39">
            <w:pPr>
              <w:keepNext/>
              <w:spacing w:after="60"/>
              <w:ind w:left="113"/>
              <w:outlineLvl w:val="1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32E3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                    3. РАЗДЕЛ «Морфология»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i/>
                <w:color w:val="000000"/>
              </w:rPr>
            </w:pPr>
            <w:r w:rsidRPr="00832E39">
              <w:rPr>
                <w:rFonts w:ascii="Times New Roman" w:hAnsi="Times New Roman" w:cs="Times New Roman"/>
                <w:i/>
                <w:color w:val="000000"/>
                <w:sz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</w:t>
            </w:r>
          </w:p>
        </w:tc>
      </w:tr>
      <w:tr w:rsidR="00832E39" w:rsidRPr="00832E39" w:rsidTr="00832E39">
        <w:tc>
          <w:tcPr>
            <w:tcW w:w="9498" w:type="dxa"/>
            <w:gridSpan w:val="3"/>
          </w:tcPr>
          <w:p w:rsidR="00832E39" w:rsidRPr="00832E39" w:rsidRDefault="00832E39" w:rsidP="00832E39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4. РАЗдел «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Синтаксис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4.1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832E39">
              <w:rPr>
                <w:rFonts w:ascii="Times New Roman" w:hAnsi="Times New Roman" w:cs="Times New Roman"/>
                <w:color w:val="000000"/>
                <w:sz w:val="24"/>
              </w:rPr>
              <w:t>различать предложение, словосочетание, слово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832E39">
              <w:rPr>
                <w:rFonts w:ascii="Times New Roman" w:hAnsi="Times New Roman" w:cs="Times New Roman"/>
                <w:color w:val="000000"/>
                <w:sz w:val="24"/>
              </w:rPr>
              <w:t>классифицировать предложения  по  цели высказывания, находить повествовательные, побудительные, вопросительные предложения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32E39">
              <w:rPr>
                <w:rFonts w:ascii="Times New Roman" w:hAnsi="Times New Roman" w:cs="Times New Roman"/>
                <w:color w:val="000000"/>
                <w:sz w:val="24"/>
              </w:rPr>
              <w:t>Определять восклицательную/невосклицательную интонацию предложения</w:t>
            </w:r>
          </w:p>
        </w:tc>
      </w:tr>
      <w:tr w:rsidR="00832E39" w:rsidRPr="00832E39" w:rsidTr="00832E39">
        <w:tc>
          <w:tcPr>
            <w:tcW w:w="9498" w:type="dxa"/>
            <w:gridSpan w:val="3"/>
          </w:tcPr>
          <w:p w:rsidR="00832E39" w:rsidRPr="00832E39" w:rsidRDefault="00832E39" w:rsidP="00832E39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5. РАЗдел «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  <w:t>Орфография и пунктуация</w:t>
            </w:r>
            <w:r w:rsidRPr="00832E39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5.1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 2-го класса)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5.2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тексты объемом 45-55 слов в соответствии с изученными правилами правописания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5.3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5.4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осознавать место возможного возникновения орфографической </w:t>
            </w:r>
            <w:r w:rsidRPr="00832E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ошибки</w:t>
            </w:r>
          </w:p>
        </w:tc>
      </w:tr>
      <w:tr w:rsidR="00832E39" w:rsidRPr="00832E39" w:rsidTr="00832E39">
        <w:tc>
          <w:tcPr>
            <w:tcW w:w="567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32E39" w:rsidRPr="00832E39" w:rsidRDefault="00832E39" w:rsidP="00832E39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5.5</w:t>
            </w:r>
          </w:p>
        </w:tc>
        <w:tc>
          <w:tcPr>
            <w:tcW w:w="7796" w:type="dxa"/>
          </w:tcPr>
          <w:p w:rsidR="00832E39" w:rsidRPr="00832E39" w:rsidRDefault="00832E39" w:rsidP="00832E39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2E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 </w:t>
            </w:r>
          </w:p>
        </w:tc>
      </w:tr>
    </w:tbl>
    <w:p w:rsidR="00832E39" w:rsidRPr="00832E39" w:rsidRDefault="00832E39" w:rsidP="00292D9F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6E55" w:rsidRDefault="001C6E55" w:rsidP="001C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1C6E55">
        <w:rPr>
          <w:rFonts w:ascii="Times New Roman" w:hAnsi="Times New Roman"/>
          <w:b/>
          <w:bCs/>
          <w:i/>
          <w:sz w:val="28"/>
          <w:szCs w:val="24"/>
        </w:rPr>
        <w:t>Структура КОС и характеристика заданий  КОС</w:t>
      </w:r>
      <w:r w:rsidRPr="001C6E55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</w:p>
    <w:p w:rsidR="001C6E55" w:rsidRPr="001C6E55" w:rsidRDefault="001C6E55" w:rsidP="001C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4"/>
        </w:rPr>
      </w:pPr>
    </w:p>
    <w:p w:rsidR="00FC42EA" w:rsidRPr="00FC42EA" w:rsidRDefault="00FC42EA" w:rsidP="00FC42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состоит из двух частей: в первой части работы пре</w:t>
      </w:r>
      <w:r w:rsidR="00C979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B13A6">
        <w:rPr>
          <w:rFonts w:ascii="Times New Roman" w:eastAsia="Times New Roman" w:hAnsi="Times New Roman" w:cs="Times New Roman"/>
          <w:sz w:val="28"/>
          <w:szCs w:val="28"/>
        </w:rPr>
        <w:t xml:space="preserve">лагается </w:t>
      </w:r>
      <w:r w:rsidR="00FB13A6" w:rsidRPr="001C6E55">
        <w:rPr>
          <w:rFonts w:ascii="Times New Roman" w:eastAsia="Times New Roman" w:hAnsi="Times New Roman" w:cs="Times New Roman"/>
          <w:sz w:val="28"/>
          <w:szCs w:val="28"/>
        </w:rPr>
        <w:t>диктант</w:t>
      </w:r>
      <w:r w:rsidR="00FB13A6">
        <w:rPr>
          <w:rFonts w:ascii="Times New Roman" w:eastAsia="Times New Roman" w:hAnsi="Times New Roman" w:cs="Times New Roman"/>
          <w:sz w:val="28"/>
          <w:szCs w:val="28"/>
        </w:rPr>
        <w:t xml:space="preserve">, во второй – </w:t>
      </w:r>
      <w:r w:rsidR="00901B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грамматических задани</w:t>
      </w:r>
      <w:r w:rsidR="001B329A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FC42EA" w:rsidRPr="00FC42EA" w:rsidRDefault="00FC42EA" w:rsidP="00FC4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 часть </w:t>
      </w:r>
      <w:r w:rsidR="00C979A7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контрольной</w:t>
      </w:r>
      <w:r w:rsidRPr="00FC42EA">
        <w:rPr>
          <w:rFonts w:ascii="Times New Roman" w:hAnsi="Times New Roman" w:cs="Times New Roman"/>
          <w:sz w:val="28"/>
          <w:szCs w:val="28"/>
        </w:rPr>
        <w:t xml:space="preserve"> работы направлена на оценку достижения планируемых результатов содержательной линии «Орфография и пунктуация», наиболее важными из которых является осознание безошибочного письма как одно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Принятой формой проверки орфографических и пунктуационных умений и</w:t>
      </w:r>
      <w:r>
        <w:rPr>
          <w:rFonts w:ascii="Times New Roman" w:hAnsi="Times New Roman" w:cs="Times New Roman"/>
          <w:sz w:val="28"/>
          <w:szCs w:val="28"/>
        </w:rPr>
        <w:t xml:space="preserve"> навыков в н</w:t>
      </w:r>
      <w:r w:rsidR="00A5412F">
        <w:rPr>
          <w:rFonts w:ascii="Times New Roman" w:hAnsi="Times New Roman" w:cs="Times New Roman"/>
          <w:sz w:val="28"/>
          <w:szCs w:val="28"/>
        </w:rPr>
        <w:t>ачальной школе является диктант</w:t>
      </w:r>
      <w:r w:rsidRPr="00FC42EA">
        <w:rPr>
          <w:rFonts w:ascii="Times New Roman" w:hAnsi="Times New Roman" w:cs="Times New Roman"/>
          <w:sz w:val="28"/>
          <w:szCs w:val="28"/>
        </w:rPr>
        <w:t>.</w:t>
      </w:r>
    </w:p>
    <w:p w:rsidR="00FC42EA" w:rsidRPr="00FC42EA" w:rsidRDefault="00FC42EA" w:rsidP="00FC4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B905FC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диктанта представляет собой связный текст</w:t>
      </w:r>
      <w:r w:rsidRPr="00FC42EA">
        <w:rPr>
          <w:rFonts w:ascii="Times New Roman" w:hAnsi="Times New Roman" w:cs="Times New Roman"/>
          <w:sz w:val="28"/>
          <w:szCs w:val="28"/>
        </w:rPr>
        <w:t xml:space="preserve"> соответствующей возрасту тем</w:t>
      </w:r>
      <w:r>
        <w:rPr>
          <w:rFonts w:ascii="Times New Roman" w:hAnsi="Times New Roman" w:cs="Times New Roman"/>
          <w:sz w:val="28"/>
          <w:szCs w:val="28"/>
        </w:rPr>
        <w:t>атики, построенный</w:t>
      </w:r>
      <w:r w:rsidRPr="00FC42EA">
        <w:rPr>
          <w:rFonts w:ascii="Times New Roman" w:hAnsi="Times New Roman" w:cs="Times New Roman"/>
          <w:sz w:val="28"/>
          <w:szCs w:val="28"/>
        </w:rPr>
        <w:t xml:space="preserve"> на доступной лексике</w:t>
      </w:r>
      <w:r>
        <w:rPr>
          <w:rFonts w:ascii="Times New Roman" w:hAnsi="Times New Roman" w:cs="Times New Roman"/>
          <w:sz w:val="28"/>
          <w:szCs w:val="28"/>
        </w:rPr>
        <w:t xml:space="preserve"> и состоящий</w:t>
      </w:r>
      <w:r w:rsidRPr="00FC42EA">
        <w:rPr>
          <w:rFonts w:ascii="Times New Roman" w:hAnsi="Times New Roman" w:cs="Times New Roman"/>
          <w:sz w:val="28"/>
          <w:szCs w:val="28"/>
        </w:rPr>
        <w:t xml:space="preserve"> из достаточно простых по структуре предложений. В тексты включены слова, в которых содержится значительное количество орфограмм, определённых программо</w:t>
      </w:r>
      <w:r>
        <w:rPr>
          <w:rFonts w:ascii="Times New Roman" w:hAnsi="Times New Roman" w:cs="Times New Roman"/>
          <w:sz w:val="28"/>
          <w:szCs w:val="28"/>
        </w:rPr>
        <w:t>й для изучения в</w:t>
      </w:r>
      <w:r w:rsidR="001B32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-м классе</w:t>
      </w:r>
      <w:r w:rsidRPr="00FC42EA">
        <w:rPr>
          <w:rFonts w:ascii="Times New Roman" w:hAnsi="Times New Roman" w:cs="Times New Roman"/>
          <w:sz w:val="28"/>
          <w:szCs w:val="28"/>
        </w:rPr>
        <w:t>, а предложения пригодны для проверки знания изученных правил пунктуации. Следует отметить разницу в частотности различных орфограмм в тексте, но при этом наиболее часто встречающиеся орфограммы являются самыми характерными для начальной школы, на их отработку в учебном процессе затрачивается значительное количество времени. Подробно информация о количестве содержащихся в тексте орфограмм и случаев применения правил пунктуации представлена  в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нижеследующих  таблицах</w:t>
      </w:r>
      <w:r w:rsidRPr="00FC42EA">
        <w:rPr>
          <w:rFonts w:ascii="Times New Roman" w:hAnsi="Times New Roman" w:cs="Times New Roman"/>
          <w:sz w:val="28"/>
          <w:szCs w:val="28"/>
        </w:rPr>
        <w:t>. В тексте диктанта встречаются орфограммы, которые не изучаются в начальной школе. В зависимости от принятой в таких случаях в классе формы работы учитель либо чётко проговаривает написание этих орфограмм, либо записывает данные слова на доске.</w:t>
      </w:r>
    </w:p>
    <w:p w:rsidR="00FC42EA" w:rsidRPr="00FC42EA" w:rsidRDefault="00FC42EA" w:rsidP="00A54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диктанта имеет</w:t>
      </w:r>
      <w:r w:rsidRPr="00FC42EA">
        <w:rPr>
          <w:rFonts w:ascii="Times New Roman" w:hAnsi="Times New Roman" w:cs="Times New Roman"/>
          <w:sz w:val="28"/>
          <w:szCs w:val="28"/>
        </w:rPr>
        <w:t xml:space="preserve"> средний уровень сло</w:t>
      </w:r>
      <w:r>
        <w:rPr>
          <w:rFonts w:ascii="Times New Roman" w:hAnsi="Times New Roman" w:cs="Times New Roman"/>
          <w:sz w:val="28"/>
          <w:szCs w:val="28"/>
        </w:rPr>
        <w:t>жности,</w:t>
      </w:r>
      <w:r w:rsidRPr="00FC42EA">
        <w:rPr>
          <w:rFonts w:ascii="Times New Roman" w:hAnsi="Times New Roman" w:cs="Times New Roman"/>
          <w:sz w:val="28"/>
          <w:szCs w:val="28"/>
        </w:rPr>
        <w:t xml:space="preserve"> чтобы обеспечить возможность выполнения этих работ всеми учащимися.</w:t>
      </w:r>
    </w:p>
    <w:p w:rsidR="00B402C3" w:rsidRPr="00A5412F" w:rsidRDefault="00A5412F" w:rsidP="00A5412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B402C3" w:rsidRPr="00A5412F">
        <w:rPr>
          <w:rFonts w:ascii="Times New Roman" w:hAnsi="Times New Roman" w:cs="Times New Roman"/>
          <w:b/>
          <w:sz w:val="28"/>
          <w:szCs w:val="28"/>
        </w:rPr>
        <w:t>Информационная характеристика текста диктанта</w:t>
      </w:r>
    </w:p>
    <w:p w:rsidR="00B402C3" w:rsidRDefault="00B402C3" w:rsidP="00B402C3">
      <w:pPr>
        <w:pStyle w:val="a4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диктанта:</w:t>
      </w:r>
    </w:p>
    <w:p w:rsidR="00B402C3" w:rsidRDefault="00B402C3" w:rsidP="001B329A">
      <w:pPr>
        <w:pStyle w:val="a4"/>
        <w:ind w:left="644" w:firstLine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B329A">
        <w:rPr>
          <w:rFonts w:ascii="Times New Roman" w:hAnsi="Times New Roman" w:cs="Times New Roman"/>
          <w:sz w:val="28"/>
          <w:szCs w:val="28"/>
        </w:rPr>
        <w:tab/>
        <w:t>Я шёл по берегу ручья. Под кустом заметил ежа. Он почувствовал меня и свернулся клубком. Я дотронулся до зверька сапогом. Ёж фыркнул и поддал иголками в сапог. Я скатил колючий клубок в шляпу и понёс домой.</w:t>
      </w:r>
    </w:p>
    <w:p w:rsidR="001B329A" w:rsidRDefault="001B329A" w:rsidP="001B329A">
      <w:pPr>
        <w:pStyle w:val="a4"/>
        <w:ind w:left="644" w:firstLine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 ёж жить. Налью ему молока – выпьет. Дам вкусную булочку – съест.</w:t>
      </w:r>
    </w:p>
    <w:p w:rsidR="001B329A" w:rsidRDefault="001B329A" w:rsidP="001B329A">
      <w:pPr>
        <w:pStyle w:val="a4"/>
        <w:ind w:left="644" w:firstLine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(47 слов)</w:t>
      </w:r>
    </w:p>
    <w:p w:rsidR="001B329A" w:rsidRDefault="001B329A" w:rsidP="001B329A">
      <w:pPr>
        <w:pStyle w:val="a4"/>
        <w:ind w:left="644" w:firstLine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М. Пришвину</w:t>
      </w:r>
    </w:p>
    <w:p w:rsidR="00D83E54" w:rsidRPr="00D83E54" w:rsidRDefault="00D83E54" w:rsidP="00D83E54">
      <w:pPr>
        <w:pStyle w:val="a4"/>
        <w:ind w:left="64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E5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46113F">
        <w:rPr>
          <w:rFonts w:ascii="Times New Roman" w:hAnsi="Times New Roman" w:cs="Times New Roman"/>
          <w:b/>
          <w:sz w:val="28"/>
          <w:szCs w:val="28"/>
        </w:rPr>
        <w:t>1</w:t>
      </w:r>
    </w:p>
    <w:p w:rsidR="00D83E54" w:rsidRPr="00D83E54" w:rsidRDefault="001952C6" w:rsidP="00D83E54">
      <w:pPr>
        <w:pStyle w:val="a4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орфограмм/правил правописания, проверяемых средствами диктанта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37"/>
        <w:gridCol w:w="2126"/>
        <w:gridCol w:w="3651"/>
      </w:tblGrid>
      <w:tr w:rsidR="00B402C3" w:rsidTr="00B402C3">
        <w:tc>
          <w:tcPr>
            <w:tcW w:w="4537" w:type="dxa"/>
          </w:tcPr>
          <w:p w:rsidR="00B402C3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Орфограмма/правило</w:t>
            </w:r>
          </w:p>
          <w:p w:rsidR="00B402C3" w:rsidRPr="0042036B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постановки знаков препинания</w:t>
            </w:r>
          </w:p>
        </w:tc>
        <w:tc>
          <w:tcPr>
            <w:tcW w:w="2126" w:type="dxa"/>
          </w:tcPr>
          <w:p w:rsidR="00B402C3" w:rsidRPr="0042036B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тексте</w:t>
            </w:r>
          </w:p>
        </w:tc>
        <w:tc>
          <w:tcPr>
            <w:tcW w:w="3651" w:type="dxa"/>
          </w:tcPr>
          <w:p w:rsidR="00B402C3" w:rsidRPr="0042036B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слов</w:t>
            </w:r>
          </w:p>
        </w:tc>
      </w:tr>
      <w:tr w:rsidR="00B402C3" w:rsidTr="00B402C3">
        <w:tc>
          <w:tcPr>
            <w:tcW w:w="4537" w:type="dxa"/>
          </w:tcPr>
          <w:p w:rsidR="00B402C3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402C3" w:rsidRPr="0042036B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B402C3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02C3" w:rsidTr="00B402C3">
        <w:tc>
          <w:tcPr>
            <w:tcW w:w="4537" w:type="dxa"/>
          </w:tcPr>
          <w:p w:rsidR="00B402C3" w:rsidRPr="00E95F31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(сочетания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proofErr w:type="gramEnd"/>
          </w:p>
        </w:tc>
        <w:tc>
          <w:tcPr>
            <w:tcW w:w="2126" w:type="dxa"/>
          </w:tcPr>
          <w:p w:rsidR="00B402C3" w:rsidRPr="0042036B" w:rsidRDefault="001329FF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1329FF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почувствовал</w:t>
            </w:r>
          </w:p>
          <w:p w:rsidR="001B329A" w:rsidRPr="00E95F3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</w:tr>
      <w:tr w:rsidR="00B402C3" w:rsidTr="00B402C3">
        <w:tc>
          <w:tcPr>
            <w:tcW w:w="4537" w:type="dxa"/>
          </w:tcPr>
          <w:p w:rsidR="00B402C3" w:rsidRPr="00E95F31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корнях слов</w:t>
            </w:r>
          </w:p>
        </w:tc>
        <w:tc>
          <w:tcPr>
            <w:tcW w:w="2126" w:type="dxa"/>
          </w:tcPr>
          <w:p w:rsidR="00B402C3" w:rsidRPr="00E95F31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1329FF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берегу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свернулся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дотронулся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зверька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сапогом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иголками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скатил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колючий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  <w:p w:rsidR="001B329A" w:rsidRPr="00E95F3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</w:p>
        </w:tc>
      </w:tr>
      <w:tr w:rsidR="00B402C3" w:rsidTr="00B402C3">
        <w:tc>
          <w:tcPr>
            <w:tcW w:w="4537" w:type="dxa"/>
          </w:tcPr>
          <w:p w:rsidR="00B402C3" w:rsidRPr="00E95F31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в корнях </w:t>
            </w:r>
            <w:r w:rsidR="001329FF">
              <w:rPr>
                <w:rFonts w:ascii="Times New Roman" w:hAnsi="Times New Roman" w:cs="Times New Roman"/>
                <w:sz w:val="24"/>
                <w:szCs w:val="24"/>
              </w:rPr>
              <w:t xml:space="preserve">и в суффиксах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2126" w:type="dxa"/>
          </w:tcPr>
          <w:p w:rsidR="00B402C3" w:rsidRPr="00E95F31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1329FF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клубком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 (2 раза)</w:t>
            </w:r>
          </w:p>
          <w:p w:rsidR="001B329A" w:rsidRPr="00E95F3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сапог</w:t>
            </w:r>
          </w:p>
        </w:tc>
      </w:tr>
      <w:tr w:rsidR="00B402C3" w:rsidTr="00B402C3">
        <w:tc>
          <w:tcPr>
            <w:tcW w:w="4537" w:type="dxa"/>
          </w:tcPr>
          <w:p w:rsidR="00B402C3" w:rsidRPr="00E95F31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орфограммой «Непроизносимые согласные»</w:t>
            </w:r>
          </w:p>
        </w:tc>
        <w:tc>
          <w:tcPr>
            <w:tcW w:w="2126" w:type="dxa"/>
          </w:tcPr>
          <w:p w:rsidR="00B402C3" w:rsidRPr="00E95F31" w:rsidRDefault="0000583E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B402C3" w:rsidRPr="00E95F3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</w:t>
            </w:r>
            <w:r w:rsidRPr="001B3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</w:tc>
      </w:tr>
      <w:tr w:rsidR="00B402C3" w:rsidTr="00B402C3">
        <w:tc>
          <w:tcPr>
            <w:tcW w:w="4537" w:type="dxa"/>
          </w:tcPr>
          <w:p w:rsidR="00B402C3" w:rsidRPr="00E95F31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(словарные слова, определённые программой)</w:t>
            </w:r>
          </w:p>
        </w:tc>
        <w:tc>
          <w:tcPr>
            <w:tcW w:w="2126" w:type="dxa"/>
          </w:tcPr>
          <w:p w:rsidR="00B402C3" w:rsidRPr="00E95F31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AC695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сапогом, в сапог (сапог)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 (молоко)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шёл (пошёл)</w:t>
            </w:r>
          </w:p>
          <w:p w:rsidR="001B329A" w:rsidRPr="00380908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почувствовал (чувство)</w:t>
            </w:r>
          </w:p>
        </w:tc>
      </w:tr>
      <w:tr w:rsidR="007B712A" w:rsidTr="00B402C3">
        <w:tc>
          <w:tcPr>
            <w:tcW w:w="4537" w:type="dxa"/>
          </w:tcPr>
          <w:p w:rsidR="007B712A" w:rsidRPr="007B712A" w:rsidRDefault="007B712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сочетанием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2126" w:type="dxa"/>
          </w:tcPr>
          <w:p w:rsidR="007B712A" w:rsidRDefault="007B712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7B712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булочку</w:t>
            </w:r>
          </w:p>
        </w:tc>
      </w:tr>
      <w:tr w:rsidR="00B402C3" w:rsidTr="00B402C3">
        <w:tc>
          <w:tcPr>
            <w:tcW w:w="4537" w:type="dxa"/>
          </w:tcPr>
          <w:p w:rsidR="00B402C3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об-, от-, до-, по-, под-, про-, за-, на-, над-</w:t>
            </w:r>
            <w:r w:rsidR="003809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с-, о-</w:t>
            </w:r>
          </w:p>
          <w:p w:rsidR="00B402C3" w:rsidRPr="00D56ADF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2C3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380908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заметил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почувствовал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свернулся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дотронулся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поддал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скатил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понёс</w:t>
            </w:r>
          </w:p>
          <w:p w:rsidR="00380908" w:rsidRPr="00D56ADF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налью</w:t>
            </w:r>
          </w:p>
        </w:tc>
      </w:tr>
      <w:tr w:rsidR="00B402C3" w:rsidTr="00B402C3">
        <w:tc>
          <w:tcPr>
            <w:tcW w:w="4537" w:type="dxa"/>
          </w:tcPr>
          <w:p w:rsidR="00B402C3" w:rsidRPr="00D56ADF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 и ь</w:t>
            </w:r>
          </w:p>
        </w:tc>
        <w:tc>
          <w:tcPr>
            <w:tcW w:w="2126" w:type="dxa"/>
          </w:tcPr>
          <w:p w:rsidR="00B402C3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80908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ручья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налью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выпьет</w:t>
            </w:r>
          </w:p>
          <w:p w:rsidR="006D36E3" w:rsidRP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съест</w:t>
            </w:r>
          </w:p>
        </w:tc>
      </w:tr>
      <w:tr w:rsidR="007B712A" w:rsidTr="00B402C3">
        <w:tc>
          <w:tcPr>
            <w:tcW w:w="4537" w:type="dxa"/>
          </w:tcPr>
          <w:p w:rsidR="007B712A" w:rsidRDefault="007B712A" w:rsidP="001B32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Мягкий знак </w:t>
            </w:r>
            <w:r w:rsidR="001B329A">
              <w:rPr>
                <w:rFonts w:ascii="Times New Roman" w:hAnsi="Times New Roman" w:cs="Times New Roman"/>
                <w:sz w:val="24"/>
                <w:szCs w:val="24"/>
              </w:rPr>
              <w:t>– показатель мягкости предшествующего согласного</w:t>
            </w:r>
          </w:p>
        </w:tc>
        <w:tc>
          <w:tcPr>
            <w:tcW w:w="2126" w:type="dxa"/>
          </w:tcPr>
          <w:p w:rsidR="007B712A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7B712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зверька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</w:tr>
      <w:tr w:rsidR="00AC6951" w:rsidTr="00B402C3">
        <w:tc>
          <w:tcPr>
            <w:tcW w:w="4537" w:type="dxa"/>
          </w:tcPr>
          <w:p w:rsidR="00AC695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Удвоенная согласная на стыке приставки и корня</w:t>
            </w:r>
          </w:p>
        </w:tc>
        <w:tc>
          <w:tcPr>
            <w:tcW w:w="2126" w:type="dxa"/>
          </w:tcPr>
          <w:p w:rsidR="00AC6951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AC6951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поддал</w:t>
            </w:r>
          </w:p>
          <w:p w:rsidR="00AC6951" w:rsidRDefault="00AC6951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C3" w:rsidTr="00B402C3">
        <w:tc>
          <w:tcPr>
            <w:tcW w:w="4537" w:type="dxa"/>
          </w:tcPr>
          <w:p w:rsidR="00B402C3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2126" w:type="dxa"/>
          </w:tcPr>
          <w:p w:rsidR="00B402C3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6D36E3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берегу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кустом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зверька</w:t>
            </w:r>
          </w:p>
          <w:p w:rsidR="001B329A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сапог</w:t>
            </w:r>
          </w:p>
          <w:p w:rsidR="001B329A" w:rsidRPr="00D56ADF" w:rsidRDefault="001B329A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шляпу</w:t>
            </w:r>
          </w:p>
        </w:tc>
      </w:tr>
      <w:tr w:rsidR="00B402C3" w:rsidTr="00B402C3">
        <w:tc>
          <w:tcPr>
            <w:tcW w:w="4537" w:type="dxa"/>
          </w:tcPr>
          <w:p w:rsidR="00B402C3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</w:t>
            </w:r>
          </w:p>
        </w:tc>
        <w:tc>
          <w:tcPr>
            <w:tcW w:w="2126" w:type="dxa"/>
          </w:tcPr>
          <w:p w:rsidR="00B402C3" w:rsidRDefault="001B329A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B402C3" w:rsidRPr="00D56ADF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C3" w:rsidTr="00B402C3">
        <w:tc>
          <w:tcPr>
            <w:tcW w:w="4537" w:type="dxa"/>
          </w:tcPr>
          <w:p w:rsidR="00B402C3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слова</w:t>
            </w:r>
          </w:p>
        </w:tc>
        <w:tc>
          <w:tcPr>
            <w:tcW w:w="2126" w:type="dxa"/>
          </w:tcPr>
          <w:p w:rsidR="00B402C3" w:rsidRDefault="00B402C3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402C3" w:rsidRPr="00D56ADF" w:rsidRDefault="00B402C3" w:rsidP="00B402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C3" w:rsidTr="00B402C3">
        <w:tc>
          <w:tcPr>
            <w:tcW w:w="4537" w:type="dxa"/>
          </w:tcPr>
          <w:p w:rsidR="00B402C3" w:rsidRDefault="00B402C3" w:rsidP="001B32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Орфограммы, которы</w:t>
            </w:r>
            <w:r w:rsidR="007B712A">
              <w:rPr>
                <w:rFonts w:ascii="Times New Roman" w:hAnsi="Times New Roman" w:cs="Times New Roman"/>
                <w:sz w:val="24"/>
                <w:szCs w:val="24"/>
              </w:rPr>
              <w:t>е не изучаются в</w:t>
            </w:r>
            <w:r w:rsidR="001B3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9A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="007B712A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126" w:type="dxa"/>
          </w:tcPr>
          <w:p w:rsidR="00B402C3" w:rsidRDefault="00123534" w:rsidP="00B402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B402C3" w:rsidRDefault="00B402C3" w:rsidP="00AC6951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Правопи</w:t>
            </w:r>
            <w:r w:rsidR="00760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сание суффиксов </w:t>
            </w:r>
            <w:r w:rsidR="001B329A">
              <w:rPr>
                <w:rFonts w:ascii="Times New Roman" w:hAnsi="Times New Roman" w:cs="Times New Roman"/>
                <w:i/>
                <w:sz w:val="24"/>
                <w:szCs w:val="24"/>
              </w:rPr>
              <w:t>глаголов</w:t>
            </w:r>
            <w:r w:rsidR="00760E4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6951" w:rsidRDefault="001B329A" w:rsidP="00AC6951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почувствовал</w:t>
            </w:r>
          </w:p>
          <w:p w:rsidR="001B329A" w:rsidRDefault="001B329A" w:rsidP="00AC69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заметил</w:t>
            </w:r>
          </w:p>
          <w:p w:rsidR="00760E4A" w:rsidRDefault="00B402C3" w:rsidP="00AC695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</w:t>
            </w:r>
            <w:r w:rsidR="00AC6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безударных падежных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окончаний</w:t>
            </w:r>
            <w:r w:rsidR="00AC6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имён существительных</w:t>
            </w:r>
            <w:r w:rsidR="00760E4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02C3" w:rsidRDefault="00123534" w:rsidP="00AC695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B329A">
              <w:rPr>
                <w:rFonts w:ascii="Times New Roman" w:hAnsi="Times New Roman" w:cs="Times New Roman"/>
                <w:i/>
                <w:sz w:val="24"/>
                <w:szCs w:val="24"/>
              </w:rPr>
              <w:t>голками</w:t>
            </w:r>
          </w:p>
          <w:p w:rsidR="00123534" w:rsidRDefault="00123534" w:rsidP="00AC695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Правописание безударных окончаний имен прилагательных:</w:t>
            </w:r>
          </w:p>
          <w:p w:rsidR="00123534" w:rsidRDefault="00123534" w:rsidP="00AC695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колючий</w:t>
            </w:r>
          </w:p>
          <w:p w:rsidR="00123534" w:rsidRDefault="00123534" w:rsidP="00AC69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вкусную</w:t>
            </w:r>
          </w:p>
          <w:p w:rsidR="00B402C3" w:rsidRDefault="00B402C3" w:rsidP="00760E4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46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E4A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личных окончаний глаголов:</w:t>
            </w:r>
          </w:p>
          <w:p w:rsidR="00760E4A" w:rsidRDefault="00123534" w:rsidP="00760E4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выпьет</w:t>
            </w:r>
          </w:p>
          <w:p w:rsidR="00760E4A" w:rsidRDefault="00760E4A" w:rsidP="00760E4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6D3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 w:rsidR="00123534">
              <w:rPr>
                <w:rFonts w:ascii="Times New Roman" w:hAnsi="Times New Roman" w:cs="Times New Roman"/>
                <w:i/>
                <w:sz w:val="24"/>
                <w:szCs w:val="24"/>
              </w:rPr>
              <w:t>тире между подлежащим и сказуемым в неопределенно-личном предложении:</w:t>
            </w:r>
          </w:p>
          <w:p w:rsidR="00123534" w:rsidRDefault="00123534" w:rsidP="00760E4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Налью ему молока – выпьет.</w:t>
            </w:r>
          </w:p>
          <w:p w:rsidR="00123534" w:rsidRDefault="00123534" w:rsidP="00760E4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Дам вкусную булочку – съест.</w:t>
            </w:r>
          </w:p>
          <w:p w:rsidR="00684463" w:rsidRDefault="00684463" w:rsidP="00760E4A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r w:rsidR="006D3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</w:t>
            </w:r>
            <w:r w:rsidR="00123534">
              <w:rPr>
                <w:rFonts w:ascii="Times New Roman" w:hAnsi="Times New Roman" w:cs="Times New Roman"/>
                <w:i/>
                <w:sz w:val="24"/>
                <w:szCs w:val="24"/>
              </w:rPr>
              <w:t>беглых гласных в корнях слов:</w:t>
            </w:r>
          </w:p>
          <w:p w:rsidR="00123534" w:rsidRDefault="00123534" w:rsidP="00760E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булочку</w:t>
            </w:r>
          </w:p>
          <w:p w:rsidR="00B402C3" w:rsidRPr="00876461" w:rsidRDefault="00B402C3" w:rsidP="00B402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8C" w:rsidRDefault="006A128C" w:rsidP="006A12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67C" w:rsidRPr="000A667C" w:rsidRDefault="000A667C" w:rsidP="006A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 помощью диктанта проверяются умения, указанные в кодификаторе в разделе </w:t>
      </w:r>
      <w:r w:rsidR="001235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(</w:t>
      </w:r>
      <w:r w:rsidR="00901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.1; </w:t>
      </w:r>
      <w:r w:rsidR="00901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.2; </w:t>
      </w:r>
      <w:r w:rsidR="00901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.3; </w:t>
      </w:r>
      <w:r w:rsidR="00901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.4; </w:t>
      </w:r>
      <w:r w:rsidR="00901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.5).</w:t>
      </w:r>
    </w:p>
    <w:p w:rsidR="000A667C" w:rsidRDefault="000A667C" w:rsidP="006A1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A7" w:rsidRPr="00C979A7" w:rsidRDefault="00C979A7" w:rsidP="006A128C">
      <w:pPr>
        <w:jc w:val="both"/>
        <w:rPr>
          <w:rFonts w:ascii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>Вторая часть работы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</w:t>
      </w:r>
      <w:r w:rsidR="00D83E54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="00D83E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83E54">
        <w:rPr>
          <w:rFonts w:ascii="Times New Roman" w:hAnsi="Times New Roman" w:cs="Times New Roman"/>
          <w:sz w:val="28"/>
          <w:szCs w:val="28"/>
        </w:rPr>
        <w:t xml:space="preserve"> грамматических умений, определённых программой </w:t>
      </w:r>
      <w:r w:rsidR="0046113F">
        <w:rPr>
          <w:rFonts w:ascii="Times New Roman" w:hAnsi="Times New Roman" w:cs="Times New Roman"/>
          <w:sz w:val="28"/>
          <w:szCs w:val="28"/>
        </w:rPr>
        <w:t>2</w:t>
      </w:r>
      <w:r w:rsidR="00D83E54">
        <w:rPr>
          <w:rFonts w:ascii="Times New Roman" w:hAnsi="Times New Roman" w:cs="Times New Roman"/>
          <w:sz w:val="28"/>
          <w:szCs w:val="28"/>
        </w:rPr>
        <w:t>-го класса. Задания предлагаются в привычных формулировках, используемых в текущих работах тренировочного характера.</w:t>
      </w:r>
    </w:p>
    <w:p w:rsidR="00B402C3" w:rsidRPr="00A5412F" w:rsidRDefault="00A5412F" w:rsidP="00A54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грамматической части годовой </w:t>
      </w:r>
      <w:r w:rsidR="004E0FC9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5412F" w:rsidRPr="00A5412F" w:rsidRDefault="00A5412F" w:rsidP="00A5412F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Распределение заданий КОС</w:t>
      </w:r>
      <w:r w:rsidRPr="00A5412F">
        <w:rPr>
          <w:rFonts w:ascii="Times New Roman" w:hAnsi="Times New Roman" w:cs="Times New Roman"/>
          <w:b/>
          <w:i/>
          <w:sz w:val="28"/>
          <w:szCs w:val="28"/>
        </w:rPr>
        <w:t xml:space="preserve"> по содержанию, видам умений и способам деятельности</w:t>
      </w:r>
    </w:p>
    <w:p w:rsidR="00A5412F" w:rsidRPr="001952C6" w:rsidRDefault="001952C6" w:rsidP="001952C6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46113F">
        <w:rPr>
          <w:rFonts w:ascii="Times New Roman" w:hAnsi="Times New Roman" w:cs="Times New Roman"/>
          <w:sz w:val="28"/>
          <w:szCs w:val="28"/>
        </w:rPr>
        <w:t>2</w:t>
      </w:r>
      <w:r w:rsidR="00A5412F" w:rsidRPr="00A5412F">
        <w:rPr>
          <w:rFonts w:ascii="Times New Roman" w:hAnsi="Times New Roman" w:cs="Times New Roman"/>
          <w:sz w:val="28"/>
          <w:szCs w:val="28"/>
        </w:rPr>
        <w:t xml:space="preserve"> приведено примерное распределение заданий в работе по основным разделам программы. </w:t>
      </w:r>
      <w:r w:rsidR="00A5412F">
        <w:rPr>
          <w:rFonts w:ascii="Times New Roman" w:hAnsi="Times New Roman" w:cs="Times New Roman"/>
          <w:sz w:val="28"/>
          <w:szCs w:val="28"/>
        </w:rPr>
        <w:t>В</w:t>
      </w:r>
      <w:r w:rsidR="00A5412F" w:rsidRPr="00A5412F"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A5412F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A5412F" w:rsidRPr="00A5412F">
        <w:rPr>
          <w:rFonts w:ascii="Times New Roman" w:hAnsi="Times New Roman" w:cs="Times New Roman"/>
          <w:sz w:val="28"/>
          <w:szCs w:val="28"/>
        </w:rPr>
        <w:t>сконструирован таким образом, чтобы обеспечить проверку всех групп умений, выделенных в кодификаторе.</w:t>
      </w:r>
    </w:p>
    <w:p w:rsidR="0017213C" w:rsidRDefault="00A5412F" w:rsidP="00A5412F">
      <w:pPr>
        <w:ind w:left="90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="0019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</w:p>
    <w:p w:rsidR="00A5412F" w:rsidRDefault="0017213C" w:rsidP="00A5412F">
      <w:pPr>
        <w:ind w:left="90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</w:t>
      </w:r>
      <w:r w:rsidR="0019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Таблица </w:t>
      </w:r>
      <w:r w:rsidR="0046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A5412F" w:rsidRPr="00A5412F" w:rsidRDefault="00A5412F" w:rsidP="00A5412F">
      <w:pPr>
        <w:ind w:left="90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4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Распределение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грамматических </w:t>
      </w:r>
      <w:r w:rsidRPr="00A54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заданий по основным разделам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программы </w:t>
      </w:r>
      <w:r w:rsidR="0046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-го класса</w:t>
      </w:r>
      <w:r w:rsidRPr="00A54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A5412F" w:rsidRPr="00A5412F" w:rsidTr="00A5412F">
        <w:trPr>
          <w:cantSplit/>
          <w:trHeight w:val="525"/>
        </w:trPr>
        <w:tc>
          <w:tcPr>
            <w:tcW w:w="4503" w:type="dxa"/>
            <w:tcBorders>
              <w:bottom w:val="single" w:sz="6" w:space="0" w:color="auto"/>
            </w:tcBorders>
          </w:tcPr>
          <w:p w:rsidR="00A5412F" w:rsidRPr="00A5412F" w:rsidRDefault="00A5412F" w:rsidP="00A541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2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курса</w:t>
            </w: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:rsidR="00A5412F" w:rsidRPr="00A5412F" w:rsidRDefault="00A5412F" w:rsidP="00A541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заданий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работе</w:t>
            </w:r>
          </w:p>
        </w:tc>
      </w:tr>
      <w:tr w:rsidR="00A5412F" w:rsidRPr="00A5412F" w:rsidTr="00A5412F">
        <w:trPr>
          <w:cantSplit/>
        </w:trPr>
        <w:tc>
          <w:tcPr>
            <w:tcW w:w="4503" w:type="dxa"/>
          </w:tcPr>
          <w:p w:rsidR="00A5412F" w:rsidRPr="00A5412F" w:rsidRDefault="00A5412F" w:rsidP="00A5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12F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4677" w:type="dxa"/>
          </w:tcPr>
          <w:p w:rsidR="00A5412F" w:rsidRPr="00A5412F" w:rsidRDefault="00A5412F" w:rsidP="00A5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12F" w:rsidRPr="00A5412F" w:rsidTr="00A5412F">
        <w:trPr>
          <w:cantSplit/>
        </w:trPr>
        <w:tc>
          <w:tcPr>
            <w:tcW w:w="4503" w:type="dxa"/>
          </w:tcPr>
          <w:p w:rsidR="00A5412F" w:rsidRPr="00A5412F" w:rsidRDefault="00A5412F" w:rsidP="00A5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12F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4677" w:type="dxa"/>
          </w:tcPr>
          <w:p w:rsidR="00A5412F" w:rsidRPr="00A5412F" w:rsidRDefault="00C979A7" w:rsidP="00A5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12F" w:rsidRPr="00A5412F" w:rsidTr="00A5412F">
        <w:trPr>
          <w:cantSplit/>
        </w:trPr>
        <w:tc>
          <w:tcPr>
            <w:tcW w:w="4503" w:type="dxa"/>
          </w:tcPr>
          <w:p w:rsidR="00A5412F" w:rsidRPr="00A5412F" w:rsidRDefault="00A5412F" w:rsidP="00A5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12F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4677" w:type="dxa"/>
          </w:tcPr>
          <w:p w:rsidR="00A5412F" w:rsidRPr="00A5412F" w:rsidRDefault="00901B06" w:rsidP="00A5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12F" w:rsidRPr="00A5412F" w:rsidTr="00A5412F">
        <w:trPr>
          <w:cantSplit/>
        </w:trPr>
        <w:tc>
          <w:tcPr>
            <w:tcW w:w="4503" w:type="dxa"/>
          </w:tcPr>
          <w:p w:rsidR="00A5412F" w:rsidRPr="00A5412F" w:rsidRDefault="00A5412F" w:rsidP="00A541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12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77" w:type="dxa"/>
          </w:tcPr>
          <w:p w:rsidR="00A5412F" w:rsidRPr="00A5412F" w:rsidRDefault="00901B06" w:rsidP="00A54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5412F" w:rsidRDefault="00A5412F" w:rsidP="00A5412F">
      <w:pPr>
        <w:pStyle w:val="21"/>
        <w:tabs>
          <w:tab w:val="left" w:pos="426"/>
          <w:tab w:val="left" w:pos="1134"/>
        </w:tabs>
        <w:spacing w:after="0" w:line="240" w:lineRule="auto"/>
        <w:ind w:left="900"/>
        <w:jc w:val="both"/>
        <w:rPr>
          <w:b/>
          <w:sz w:val="28"/>
          <w:szCs w:val="28"/>
          <w:u w:val="single"/>
        </w:rPr>
      </w:pPr>
    </w:p>
    <w:p w:rsidR="0017213C" w:rsidRPr="00D3152A" w:rsidRDefault="0017213C" w:rsidP="00D3152A">
      <w:pPr>
        <w:pStyle w:val="21"/>
        <w:tabs>
          <w:tab w:val="left" w:pos="426"/>
          <w:tab w:val="left" w:pos="1134"/>
        </w:tabs>
        <w:spacing w:after="0" w:line="240" w:lineRule="auto"/>
        <w:ind w:left="90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Таблица </w:t>
      </w:r>
      <w:r w:rsidR="00D3152A">
        <w:rPr>
          <w:b/>
          <w:i/>
          <w:sz w:val="28"/>
          <w:szCs w:val="28"/>
        </w:rPr>
        <w:t>3</w:t>
      </w:r>
    </w:p>
    <w:p w:rsidR="001A6EAD" w:rsidRPr="0017213C" w:rsidRDefault="001A6EAD" w:rsidP="001721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грамматической части </w:t>
      </w:r>
      <w:r w:rsidRPr="001A6EA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W w:w="11199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3261"/>
        <w:gridCol w:w="992"/>
        <w:gridCol w:w="1701"/>
        <w:gridCol w:w="861"/>
        <w:gridCol w:w="1265"/>
      </w:tblGrid>
      <w:tr w:rsidR="001A6EAD" w:rsidRPr="00305973" w:rsidTr="000A2873">
        <w:trPr>
          <w:tblHeader/>
        </w:trPr>
        <w:tc>
          <w:tcPr>
            <w:tcW w:w="992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1A6EAD" w:rsidRPr="001A6EAD" w:rsidRDefault="001A6EAD" w:rsidP="001A6EAD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2127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1A6EAD" w:rsidRPr="001A6EAD" w:rsidRDefault="001A6EAD" w:rsidP="001A6EAD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</w:rPr>
              <w:t>Блок содержания</w:t>
            </w:r>
          </w:p>
        </w:tc>
        <w:tc>
          <w:tcPr>
            <w:tcW w:w="3261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1A6EAD" w:rsidRPr="001A6EAD" w:rsidRDefault="001A6EAD" w:rsidP="001A6EAD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</w:rPr>
              <w:t>Объект оценивания</w:t>
            </w:r>
          </w:p>
        </w:tc>
        <w:tc>
          <w:tcPr>
            <w:tcW w:w="992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1A6EAD" w:rsidRPr="001A6EAD" w:rsidRDefault="001A6EAD" w:rsidP="001A6EAD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прове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ряемых умений</w:t>
            </w:r>
            <w:r w:rsidRPr="001A6EAD">
              <w:rPr>
                <w:rStyle w:val="ab"/>
                <w:rFonts w:eastAsia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1A6EAD" w:rsidRPr="001A6EAD" w:rsidRDefault="001A6EAD" w:rsidP="001A6EAD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зада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ния</w:t>
            </w:r>
          </w:p>
        </w:tc>
        <w:tc>
          <w:tcPr>
            <w:tcW w:w="861" w:type="dxa"/>
            <w:shd w:val="clear" w:color="auto" w:fill="E0E0E0"/>
            <w:vAlign w:val="center"/>
          </w:tcPr>
          <w:p w:rsidR="001A6EAD" w:rsidRPr="001A6EAD" w:rsidRDefault="001A6EAD" w:rsidP="001A6EAD">
            <w:pPr>
              <w:tabs>
                <w:tab w:val="left" w:pos="972"/>
              </w:tabs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вень слож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1265" w:type="dxa"/>
            <w:shd w:val="clear" w:color="auto" w:fill="E0E0E0"/>
            <w:vAlign w:val="center"/>
          </w:tcPr>
          <w:p w:rsidR="001A6EAD" w:rsidRPr="001A6EAD" w:rsidRDefault="001A6EAD" w:rsidP="001A6EAD">
            <w:pPr>
              <w:tabs>
                <w:tab w:val="left" w:pos="972"/>
              </w:tabs>
              <w:ind w:right="7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маль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ный балл за выпол</w:t>
            </w:r>
            <w:r w:rsidRPr="001A6E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нение</w:t>
            </w:r>
          </w:p>
        </w:tc>
      </w:tr>
      <w:tr w:rsidR="001A6EAD" w:rsidRPr="00305973" w:rsidTr="000A2873">
        <w:tc>
          <w:tcPr>
            <w:tcW w:w="992" w:type="dxa"/>
          </w:tcPr>
          <w:p w:rsidR="001A6EAD" w:rsidRPr="001A6EAD" w:rsidRDefault="001A6EAD" w:rsidP="001A6EAD">
            <w:pPr>
              <w:pStyle w:val="ac"/>
              <w:spacing w:after="0"/>
              <w:jc w:val="center"/>
            </w:pPr>
            <w:r w:rsidRPr="001A6EAD">
              <w:t>1</w:t>
            </w:r>
          </w:p>
        </w:tc>
        <w:tc>
          <w:tcPr>
            <w:tcW w:w="2127" w:type="dxa"/>
          </w:tcPr>
          <w:p w:rsidR="001A6EAD" w:rsidRPr="001A6EAD" w:rsidRDefault="001A6EAD" w:rsidP="001A6EAD">
            <w:pPr>
              <w:rPr>
                <w:rFonts w:ascii="Times New Roman" w:eastAsia="Times New Roman" w:hAnsi="Times New Roman" w:cs="Times New Roman"/>
              </w:rPr>
            </w:pPr>
            <w:r w:rsidRPr="001A6EAD">
              <w:rPr>
                <w:rFonts w:ascii="Times New Roman" w:eastAsia="Times New Roman" w:hAnsi="Times New Roman" w:cs="Times New Roman"/>
              </w:rPr>
              <w:t xml:space="preserve">Фонетика и графика </w:t>
            </w:r>
          </w:p>
        </w:tc>
        <w:tc>
          <w:tcPr>
            <w:tcW w:w="3261" w:type="dxa"/>
          </w:tcPr>
          <w:p w:rsidR="001A6EAD" w:rsidRPr="00461D0A" w:rsidRDefault="00901B06" w:rsidP="001A6EAD">
            <w:pPr>
              <w:pStyle w:val="ac"/>
              <w:spacing w:after="0"/>
              <w:rPr>
                <w:bCs/>
              </w:rPr>
            </w:pPr>
            <w:r>
              <w:rPr>
                <w:color w:val="000000"/>
              </w:rPr>
              <w:t>Умение р</w:t>
            </w:r>
            <w:r w:rsidRPr="001D180C">
              <w:rPr>
                <w:color w:val="000000"/>
              </w:rPr>
              <w:t>азличать звуки и буквы</w:t>
            </w:r>
            <w:r>
              <w:rPr>
                <w:color w:val="000000"/>
              </w:rPr>
              <w:t>, характеризовать звуки русского языка, проводить фонетико-графический разбор слова</w:t>
            </w:r>
          </w:p>
        </w:tc>
        <w:tc>
          <w:tcPr>
            <w:tcW w:w="992" w:type="dxa"/>
          </w:tcPr>
          <w:p w:rsidR="001A6EAD" w:rsidRDefault="001A6EAD" w:rsidP="001A6EAD">
            <w:pPr>
              <w:pStyle w:val="ac"/>
              <w:spacing w:after="0"/>
              <w:jc w:val="center"/>
            </w:pPr>
            <w:r>
              <w:t>1.1</w:t>
            </w:r>
          </w:p>
          <w:p w:rsidR="00461D0A" w:rsidRDefault="00461D0A" w:rsidP="001A6EAD">
            <w:pPr>
              <w:pStyle w:val="ac"/>
              <w:spacing w:after="0"/>
              <w:jc w:val="center"/>
            </w:pPr>
            <w:r>
              <w:t>1.2</w:t>
            </w:r>
          </w:p>
          <w:p w:rsidR="00461D0A" w:rsidRPr="001A6EAD" w:rsidRDefault="00461D0A" w:rsidP="001A6EAD">
            <w:pPr>
              <w:pStyle w:val="ac"/>
              <w:spacing w:after="0"/>
              <w:jc w:val="center"/>
            </w:pPr>
            <w:r>
              <w:t>1.3</w:t>
            </w:r>
          </w:p>
        </w:tc>
        <w:tc>
          <w:tcPr>
            <w:tcW w:w="1701" w:type="dxa"/>
          </w:tcPr>
          <w:p w:rsidR="001A6EAD" w:rsidRPr="001A097C" w:rsidRDefault="00901B06" w:rsidP="001A6EAD">
            <w:pPr>
              <w:pStyle w:val="ac"/>
              <w:spacing w:after="0"/>
              <w:ind w:right="5"/>
              <w:jc w:val="center"/>
            </w:pPr>
            <w:r>
              <w:t xml:space="preserve">выполнить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разбор слова</w:t>
            </w:r>
          </w:p>
        </w:tc>
        <w:tc>
          <w:tcPr>
            <w:tcW w:w="861" w:type="dxa"/>
          </w:tcPr>
          <w:p w:rsidR="001A6EAD" w:rsidRDefault="001A6EAD" w:rsidP="001A6EAD">
            <w:pPr>
              <w:pStyle w:val="ac"/>
              <w:spacing w:after="0"/>
              <w:jc w:val="center"/>
            </w:pPr>
            <w:r w:rsidRPr="00FF0121">
              <w:t>Б</w:t>
            </w:r>
          </w:p>
          <w:p w:rsidR="00A263F9" w:rsidRPr="00FF0121" w:rsidRDefault="00A263F9" w:rsidP="001A6EAD">
            <w:pPr>
              <w:pStyle w:val="ac"/>
              <w:spacing w:after="0"/>
              <w:jc w:val="center"/>
            </w:pPr>
            <w:r>
              <w:t>П</w:t>
            </w:r>
          </w:p>
        </w:tc>
        <w:tc>
          <w:tcPr>
            <w:tcW w:w="1265" w:type="dxa"/>
          </w:tcPr>
          <w:p w:rsidR="001A6EAD" w:rsidRPr="001A097C" w:rsidRDefault="00161536" w:rsidP="001A6EAD">
            <w:pPr>
              <w:pStyle w:val="ac"/>
              <w:spacing w:after="0"/>
              <w:jc w:val="center"/>
            </w:pPr>
            <w:r>
              <w:t>4</w:t>
            </w:r>
          </w:p>
        </w:tc>
      </w:tr>
      <w:tr w:rsidR="001A6EAD" w:rsidRPr="00305973" w:rsidTr="000A2873">
        <w:tc>
          <w:tcPr>
            <w:tcW w:w="992" w:type="dxa"/>
          </w:tcPr>
          <w:p w:rsidR="001A6EAD" w:rsidRPr="001A6EAD" w:rsidRDefault="00461D0A" w:rsidP="001A6EAD">
            <w:pPr>
              <w:pStyle w:val="ac"/>
              <w:spacing w:after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A6EAD" w:rsidRPr="001A6EAD" w:rsidRDefault="001A6EAD" w:rsidP="001A6EAD">
            <w:pPr>
              <w:rPr>
                <w:rFonts w:ascii="Times New Roman" w:eastAsia="Times New Roman" w:hAnsi="Times New Roman" w:cs="Times New Roman"/>
              </w:rPr>
            </w:pPr>
            <w:r w:rsidRPr="001A6EAD">
              <w:rPr>
                <w:rFonts w:ascii="Times New Roman" w:eastAsia="Times New Roman" w:hAnsi="Times New Roman" w:cs="Times New Roman"/>
              </w:rPr>
              <w:t>Состав слова</w:t>
            </w:r>
          </w:p>
        </w:tc>
        <w:tc>
          <w:tcPr>
            <w:tcW w:w="3261" w:type="dxa"/>
          </w:tcPr>
          <w:p w:rsidR="001A6EAD" w:rsidRPr="00EF21AE" w:rsidRDefault="001A6EAD" w:rsidP="00461D0A">
            <w:pPr>
              <w:pStyle w:val="ac"/>
              <w:spacing w:after="0"/>
              <w:rPr>
                <w:bCs/>
              </w:rPr>
            </w:pPr>
            <w:r w:rsidRPr="00EF21AE">
              <w:t xml:space="preserve">Умение находить в словах с однозначно выделяемыми морфемами окончание, корень, суффикс, приставку. </w:t>
            </w:r>
          </w:p>
        </w:tc>
        <w:tc>
          <w:tcPr>
            <w:tcW w:w="992" w:type="dxa"/>
          </w:tcPr>
          <w:p w:rsidR="00A263F9" w:rsidRDefault="00A263F9" w:rsidP="001A6EAD">
            <w:pPr>
              <w:pStyle w:val="ac"/>
              <w:spacing w:after="0"/>
              <w:jc w:val="center"/>
            </w:pPr>
            <w:r>
              <w:t>2.</w:t>
            </w:r>
            <w:r w:rsidR="00F66146">
              <w:t>1</w:t>
            </w:r>
          </w:p>
          <w:p w:rsidR="001A6EAD" w:rsidRPr="00FF0121" w:rsidRDefault="001A6EAD" w:rsidP="00F66146">
            <w:pPr>
              <w:pStyle w:val="ac"/>
              <w:spacing w:after="0"/>
              <w:jc w:val="center"/>
            </w:pPr>
            <w:r w:rsidRPr="00FF0121">
              <w:t>2.</w:t>
            </w:r>
            <w:r w:rsidR="00F66146">
              <w:t>2</w:t>
            </w:r>
          </w:p>
        </w:tc>
        <w:tc>
          <w:tcPr>
            <w:tcW w:w="1701" w:type="dxa"/>
          </w:tcPr>
          <w:p w:rsidR="001A6EAD" w:rsidRDefault="00A263F9" w:rsidP="00A263F9">
            <w:pPr>
              <w:pStyle w:val="ac"/>
              <w:spacing w:after="0"/>
              <w:ind w:right="5"/>
            </w:pPr>
            <w:r>
              <w:t xml:space="preserve">показать графически </w:t>
            </w:r>
          </w:p>
          <w:p w:rsidR="00A263F9" w:rsidRPr="00A263F9" w:rsidRDefault="00A263F9" w:rsidP="00A263F9">
            <w:pPr>
              <w:pStyle w:val="ac"/>
              <w:spacing w:after="0"/>
              <w:ind w:right="5"/>
            </w:pPr>
            <w:r>
              <w:t xml:space="preserve">строение указанных </w:t>
            </w:r>
            <w:r>
              <w:lastRenderedPageBreak/>
              <w:t>слов</w:t>
            </w:r>
          </w:p>
        </w:tc>
        <w:tc>
          <w:tcPr>
            <w:tcW w:w="861" w:type="dxa"/>
          </w:tcPr>
          <w:p w:rsidR="00A263F9" w:rsidRDefault="00A263F9" w:rsidP="001A6EAD">
            <w:pPr>
              <w:pStyle w:val="ac"/>
              <w:spacing w:after="0"/>
              <w:jc w:val="center"/>
            </w:pPr>
            <w:r>
              <w:lastRenderedPageBreak/>
              <w:t>Б</w:t>
            </w:r>
          </w:p>
          <w:p w:rsidR="001A6EAD" w:rsidRPr="00FF0121" w:rsidRDefault="00A263F9" w:rsidP="001A6EAD">
            <w:pPr>
              <w:pStyle w:val="ac"/>
              <w:spacing w:after="0"/>
              <w:jc w:val="center"/>
            </w:pPr>
            <w:r>
              <w:t>П</w:t>
            </w:r>
          </w:p>
        </w:tc>
        <w:tc>
          <w:tcPr>
            <w:tcW w:w="1265" w:type="dxa"/>
          </w:tcPr>
          <w:p w:rsidR="001A6EAD" w:rsidRPr="00FF0121" w:rsidRDefault="00F66146" w:rsidP="001A6EAD">
            <w:pPr>
              <w:pStyle w:val="ac"/>
              <w:spacing w:after="0"/>
              <w:jc w:val="center"/>
            </w:pPr>
            <w:r>
              <w:t>2</w:t>
            </w:r>
          </w:p>
        </w:tc>
      </w:tr>
      <w:tr w:rsidR="001A6EAD" w:rsidRPr="00305973" w:rsidTr="000A2873">
        <w:tc>
          <w:tcPr>
            <w:tcW w:w="992" w:type="dxa"/>
          </w:tcPr>
          <w:p w:rsidR="001A6EAD" w:rsidRPr="000A2873" w:rsidRDefault="000A2873" w:rsidP="001A6EAD">
            <w:pPr>
              <w:pStyle w:val="ac"/>
              <w:spacing w:after="0"/>
              <w:jc w:val="center"/>
            </w:pPr>
            <w:r w:rsidRPr="000A2873">
              <w:lastRenderedPageBreak/>
              <w:t>3</w:t>
            </w:r>
          </w:p>
        </w:tc>
        <w:tc>
          <w:tcPr>
            <w:tcW w:w="2127" w:type="dxa"/>
          </w:tcPr>
          <w:p w:rsidR="001A6EAD" w:rsidRPr="000A2873" w:rsidRDefault="00F66146" w:rsidP="001A6E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слова</w:t>
            </w:r>
          </w:p>
        </w:tc>
        <w:tc>
          <w:tcPr>
            <w:tcW w:w="3261" w:type="dxa"/>
          </w:tcPr>
          <w:p w:rsidR="001A6EAD" w:rsidRPr="00746688" w:rsidRDefault="00F66146" w:rsidP="00901B06">
            <w:pPr>
              <w:pStyle w:val="ac"/>
              <w:spacing w:after="0"/>
              <w:rPr>
                <w:bCs/>
              </w:rPr>
            </w:pPr>
            <w:r w:rsidRPr="00EF21AE">
              <w:t>Умение находить в словах с однозначно выделяемыми морфемами окончание, корень, суффикс, приставку.</w:t>
            </w:r>
          </w:p>
        </w:tc>
        <w:tc>
          <w:tcPr>
            <w:tcW w:w="992" w:type="dxa"/>
          </w:tcPr>
          <w:p w:rsidR="001A6EAD" w:rsidRPr="00FF0121" w:rsidRDefault="00F66146" w:rsidP="001A6EAD">
            <w:pPr>
              <w:pStyle w:val="ac"/>
              <w:spacing w:after="0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1A6EAD" w:rsidRPr="00FF0121" w:rsidRDefault="00F66146" w:rsidP="001A6EAD">
            <w:pPr>
              <w:pStyle w:val="ac"/>
              <w:spacing w:after="0"/>
              <w:ind w:right="5"/>
              <w:jc w:val="center"/>
            </w:pPr>
            <w:r>
              <w:t>найти пары одинаковых предлогов и приставок</w:t>
            </w:r>
          </w:p>
        </w:tc>
        <w:tc>
          <w:tcPr>
            <w:tcW w:w="861" w:type="dxa"/>
          </w:tcPr>
          <w:p w:rsidR="001A6EAD" w:rsidRPr="00FF0121" w:rsidRDefault="000A2873" w:rsidP="001A6EAD">
            <w:pPr>
              <w:pStyle w:val="ac"/>
              <w:spacing w:after="0"/>
              <w:jc w:val="center"/>
            </w:pPr>
            <w:r>
              <w:t>Б</w:t>
            </w:r>
          </w:p>
        </w:tc>
        <w:tc>
          <w:tcPr>
            <w:tcW w:w="1265" w:type="dxa"/>
          </w:tcPr>
          <w:p w:rsidR="001A6EAD" w:rsidRPr="00FF0121" w:rsidRDefault="000A2873" w:rsidP="001A6EAD">
            <w:pPr>
              <w:pStyle w:val="ac"/>
              <w:spacing w:after="0"/>
              <w:jc w:val="center"/>
            </w:pPr>
            <w:r>
              <w:t>2</w:t>
            </w:r>
          </w:p>
        </w:tc>
      </w:tr>
      <w:tr w:rsidR="000A2873" w:rsidRPr="00305973" w:rsidTr="000A2873">
        <w:tc>
          <w:tcPr>
            <w:tcW w:w="992" w:type="dxa"/>
          </w:tcPr>
          <w:p w:rsidR="000A2873" w:rsidRPr="000A2873" w:rsidRDefault="000A2873" w:rsidP="001A6EAD">
            <w:pPr>
              <w:pStyle w:val="ac"/>
              <w:spacing w:after="0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0A2873" w:rsidRPr="000A2873" w:rsidRDefault="000A2873" w:rsidP="001A6EAD">
            <w:pPr>
              <w:rPr>
                <w:rFonts w:ascii="Times New Roman" w:eastAsia="Times New Roman" w:hAnsi="Times New Roman" w:cs="Times New Roman"/>
              </w:rPr>
            </w:pPr>
            <w:r w:rsidRPr="000A2873">
              <w:rPr>
                <w:rFonts w:ascii="Times New Roman" w:eastAsia="Times New Roman" w:hAnsi="Times New Roman" w:cs="Times New Roman"/>
              </w:rPr>
              <w:t>Морфология</w:t>
            </w:r>
          </w:p>
        </w:tc>
        <w:tc>
          <w:tcPr>
            <w:tcW w:w="3261" w:type="dxa"/>
          </w:tcPr>
          <w:p w:rsidR="000A2873" w:rsidRPr="000A2873" w:rsidRDefault="00901B06" w:rsidP="001A6EAD">
            <w:pPr>
              <w:pStyle w:val="ac"/>
              <w:spacing w:after="0"/>
            </w:pPr>
            <w:r w:rsidRPr="000A2873">
              <w:t>Умение находить в тексте такие части речи, как личные местоимения, предлоги вместе с существительными, к которым они относятся</w:t>
            </w:r>
          </w:p>
        </w:tc>
        <w:tc>
          <w:tcPr>
            <w:tcW w:w="992" w:type="dxa"/>
          </w:tcPr>
          <w:p w:rsidR="000A2873" w:rsidRDefault="00901B06" w:rsidP="001A6EAD">
            <w:pPr>
              <w:pStyle w:val="ac"/>
              <w:spacing w:after="0"/>
              <w:jc w:val="center"/>
            </w:pPr>
            <w:r>
              <w:t>3.1</w:t>
            </w:r>
          </w:p>
        </w:tc>
        <w:tc>
          <w:tcPr>
            <w:tcW w:w="1701" w:type="dxa"/>
          </w:tcPr>
          <w:p w:rsidR="000A2873" w:rsidRDefault="00901B06" w:rsidP="001A6EAD">
            <w:pPr>
              <w:pStyle w:val="ac"/>
              <w:spacing w:after="0"/>
              <w:ind w:right="5"/>
              <w:jc w:val="center"/>
            </w:pPr>
            <w:r>
              <w:t>найти пары одинаковых предлогов и приставок</w:t>
            </w:r>
          </w:p>
        </w:tc>
        <w:tc>
          <w:tcPr>
            <w:tcW w:w="861" w:type="dxa"/>
          </w:tcPr>
          <w:p w:rsidR="000A2873" w:rsidRDefault="000A2873" w:rsidP="001A6EAD">
            <w:pPr>
              <w:pStyle w:val="ac"/>
              <w:spacing w:after="0"/>
              <w:jc w:val="center"/>
            </w:pPr>
            <w:r>
              <w:t>П</w:t>
            </w:r>
          </w:p>
        </w:tc>
        <w:tc>
          <w:tcPr>
            <w:tcW w:w="1265" w:type="dxa"/>
          </w:tcPr>
          <w:p w:rsidR="000A2873" w:rsidRDefault="000A2873" w:rsidP="001A6EAD">
            <w:pPr>
              <w:pStyle w:val="ac"/>
              <w:spacing w:after="0"/>
              <w:jc w:val="center"/>
            </w:pPr>
            <w:r>
              <w:t>2</w:t>
            </w:r>
          </w:p>
        </w:tc>
      </w:tr>
    </w:tbl>
    <w:p w:rsidR="004E1E91" w:rsidRDefault="004E1E91" w:rsidP="00195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E6B" w:rsidRPr="001C6E55" w:rsidRDefault="00AA0E6B" w:rsidP="0044790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E55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работы</w:t>
      </w:r>
    </w:p>
    <w:p w:rsidR="001952C6" w:rsidRPr="001952C6" w:rsidRDefault="001952C6" w:rsidP="00447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отводится два урока: на первом уроке выполняется диктант и его проверка, на втором (или на следующий день) – грамматические задания.</w:t>
      </w:r>
    </w:p>
    <w:p w:rsidR="005B57D9" w:rsidRDefault="005B57D9" w:rsidP="00195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Перед началом работы учитель проводит краткий инструктаж</w:t>
      </w:r>
      <w:r>
        <w:rPr>
          <w:rFonts w:ascii="Times New Roman" w:hAnsi="Times New Roman" w:cs="Times New Roman"/>
          <w:sz w:val="28"/>
          <w:szCs w:val="28"/>
        </w:rPr>
        <w:t xml:space="preserve">: сообщает цель работы, обращает </w:t>
      </w:r>
      <w:r w:rsidR="009A51BF">
        <w:rPr>
          <w:rFonts w:ascii="Times New Roman" w:hAnsi="Times New Roman" w:cs="Times New Roman"/>
          <w:sz w:val="28"/>
          <w:szCs w:val="28"/>
        </w:rPr>
        <w:t>внимание на необходимость работать</w:t>
      </w:r>
      <w:r>
        <w:rPr>
          <w:rFonts w:ascii="Times New Roman" w:hAnsi="Times New Roman" w:cs="Times New Roman"/>
          <w:sz w:val="28"/>
          <w:szCs w:val="28"/>
        </w:rPr>
        <w:t xml:space="preserve"> точно по алгоритму памятки</w:t>
      </w:r>
      <w:proofErr w:type="gramStart"/>
      <w:r w:rsidR="001952C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1952C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1952C6">
        <w:rPr>
          <w:rFonts w:ascii="Times New Roman" w:hAnsi="Times New Roman" w:cs="Times New Roman"/>
          <w:sz w:val="28"/>
          <w:szCs w:val="28"/>
        </w:rPr>
        <w:t>при написании диктанта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2C6">
        <w:rPr>
          <w:rFonts w:ascii="Times New Roman" w:hAnsi="Times New Roman" w:cs="Times New Roman"/>
          <w:sz w:val="28"/>
          <w:szCs w:val="28"/>
        </w:rPr>
        <w:t>а при выполнении грамматических заданий возможно использование соответствующих задани</w:t>
      </w:r>
      <w:r w:rsidR="006E76B1">
        <w:rPr>
          <w:rFonts w:ascii="Times New Roman" w:hAnsi="Times New Roman" w:cs="Times New Roman"/>
          <w:sz w:val="28"/>
          <w:szCs w:val="28"/>
        </w:rPr>
        <w:t xml:space="preserve">ю материалов-помощников. Далее </w:t>
      </w:r>
      <w:r w:rsidR="001952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росит проверить, всё ли готово к работе: ручка с синей и зелёной пастой, карандаш.</w:t>
      </w:r>
      <w:r w:rsidR="006E76B1">
        <w:rPr>
          <w:rFonts w:ascii="Times New Roman" w:hAnsi="Times New Roman" w:cs="Times New Roman"/>
          <w:sz w:val="28"/>
          <w:szCs w:val="28"/>
        </w:rPr>
        <w:t xml:space="preserve"> Указывает на то, что исправления при проверке следует делать аккуратно, в соответствии с принятыми правилами корректировки и исправления ошибок.</w:t>
      </w:r>
    </w:p>
    <w:p w:rsidR="00EC20FE" w:rsidRDefault="00EC20FE" w:rsidP="00447908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выполнения годовой контрольной работы</w:t>
      </w:r>
    </w:p>
    <w:p w:rsidR="005B57D9" w:rsidRPr="0017213C" w:rsidRDefault="006E76B1" w:rsidP="001721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13C">
        <w:rPr>
          <w:rFonts w:ascii="Times New Roman" w:hAnsi="Times New Roman" w:cs="Times New Roman"/>
          <w:b/>
          <w:i/>
          <w:sz w:val="28"/>
          <w:szCs w:val="28"/>
        </w:rPr>
        <w:t>Критерии выполнения диктанта</w:t>
      </w:r>
      <w:r w:rsidR="009A51BF" w:rsidRPr="001721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51BF" w:rsidRPr="00EC20FE" w:rsidRDefault="009A51BF" w:rsidP="009A51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</w:t>
      </w:r>
      <w:r w:rsidR="00EC20FE">
        <w:rPr>
          <w:rFonts w:ascii="Times New Roman" w:hAnsi="Times New Roman" w:cs="Times New Roman"/>
          <w:sz w:val="28"/>
          <w:szCs w:val="28"/>
        </w:rPr>
        <w:t>чество допущенных  в диктанте</w:t>
      </w:r>
      <w:r>
        <w:rPr>
          <w:rFonts w:ascii="Times New Roman" w:hAnsi="Times New Roman" w:cs="Times New Roman"/>
          <w:sz w:val="28"/>
          <w:szCs w:val="28"/>
        </w:rPr>
        <w:t xml:space="preserve"> ошибок;</w:t>
      </w:r>
    </w:p>
    <w:p w:rsidR="00EC20FE" w:rsidRPr="0017213C" w:rsidRDefault="00EC20FE" w:rsidP="009A51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орфографической зоркости</w:t>
      </w:r>
    </w:p>
    <w:p w:rsidR="0017213C" w:rsidRDefault="0017213C" w:rsidP="0017213C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D3152A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17213C" w:rsidRPr="0017213C" w:rsidRDefault="0017213C" w:rsidP="001721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диктанта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3687"/>
        <w:gridCol w:w="3118"/>
        <w:gridCol w:w="3402"/>
      </w:tblGrid>
      <w:tr w:rsidR="00EC20FE" w:rsidTr="00D039C8">
        <w:tc>
          <w:tcPr>
            <w:tcW w:w="850" w:type="dxa"/>
          </w:tcPr>
          <w:p w:rsidR="00EC20FE" w:rsidRPr="00EC20FE" w:rsidRDefault="00EC20FE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E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687" w:type="dxa"/>
          </w:tcPr>
          <w:p w:rsidR="00EC20FE" w:rsidRPr="00EC20FE" w:rsidRDefault="00EC20FE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E"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ошибок</w:t>
            </w:r>
          </w:p>
        </w:tc>
        <w:tc>
          <w:tcPr>
            <w:tcW w:w="3118" w:type="dxa"/>
          </w:tcPr>
          <w:p w:rsidR="00EC20FE" w:rsidRPr="00EC20FE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3402" w:type="dxa"/>
          </w:tcPr>
          <w:p w:rsidR="00EC20FE" w:rsidRPr="00EC20FE" w:rsidRDefault="00EC20FE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традиционную отметку</w:t>
            </w:r>
          </w:p>
        </w:tc>
      </w:tr>
      <w:tr w:rsidR="00EC20FE" w:rsidTr="00D039C8">
        <w:tc>
          <w:tcPr>
            <w:tcW w:w="850" w:type="dxa"/>
          </w:tcPr>
          <w:p w:rsidR="00EC20FE" w:rsidRPr="00EC20FE" w:rsidRDefault="00EC20FE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EC20FE" w:rsidRPr="00EC20FE" w:rsidRDefault="00EC20FE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 нет, допущено не более</w:t>
            </w:r>
            <w:r w:rsidR="00FB6C1B">
              <w:rPr>
                <w:rFonts w:ascii="Times New Roman" w:hAnsi="Times New Roman" w:cs="Times New Roman"/>
                <w:sz w:val="24"/>
                <w:szCs w:val="24"/>
              </w:rPr>
              <w:t xml:space="preserve"> 2-х исправлений</w:t>
            </w:r>
            <w:r w:rsidR="00D039C8">
              <w:rPr>
                <w:rFonts w:ascii="Times New Roman" w:hAnsi="Times New Roman" w:cs="Times New Roman"/>
                <w:sz w:val="24"/>
                <w:szCs w:val="24"/>
              </w:rPr>
              <w:t>, «окошек» в местах на изученные правила нет</w:t>
            </w:r>
          </w:p>
        </w:tc>
        <w:tc>
          <w:tcPr>
            <w:tcW w:w="3118" w:type="dxa"/>
          </w:tcPr>
          <w:p w:rsidR="00EC20FE" w:rsidRPr="00EC20FE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402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C20FE" w:rsidTr="00D039C8">
        <w:tc>
          <w:tcPr>
            <w:tcW w:w="850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 нет, допущено не более 3</w:t>
            </w:r>
            <w:r w:rsidR="009C5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исправлений,  «окошек» в местах на изученные правила нет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допущена 1 пунктуационная ошибка, при этом исправлений в тексте диктанта не более одного.</w:t>
            </w:r>
          </w:p>
        </w:tc>
        <w:tc>
          <w:tcPr>
            <w:tcW w:w="3118" w:type="dxa"/>
          </w:tcPr>
          <w:p w:rsidR="00EC20FE" w:rsidRPr="00EC20FE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хорошо</w:t>
            </w:r>
          </w:p>
        </w:tc>
        <w:tc>
          <w:tcPr>
            <w:tcW w:w="3402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«5 -»</w:t>
            </w:r>
          </w:p>
        </w:tc>
      </w:tr>
      <w:tr w:rsidR="00EC20FE" w:rsidTr="00D039C8">
        <w:tc>
          <w:tcPr>
            <w:tcW w:w="850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7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1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ошибка, «окошек» в местах на изученные правила нет или ошибок нет  и не более двух «окошек» в местах на изученные правила</w:t>
            </w:r>
          </w:p>
        </w:tc>
        <w:tc>
          <w:tcPr>
            <w:tcW w:w="3118" w:type="dxa"/>
          </w:tcPr>
          <w:p w:rsidR="00EC20FE" w:rsidRPr="00EC20FE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402" w:type="dxa"/>
          </w:tcPr>
          <w:p w:rsidR="00EC20FE" w:rsidRPr="00EC20FE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D039C8" w:rsidTr="00D039C8">
        <w:tc>
          <w:tcPr>
            <w:tcW w:w="850" w:type="dxa"/>
          </w:tcPr>
          <w:p w:rsidR="00D039C8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D039C8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2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ошибки, «окошек» в местах на изученные правила нет или допущена 1 ошибка   и не более двух «окошек» в местах на изученные правила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 xml:space="preserve"> (исправления не учитываются)</w:t>
            </w:r>
          </w:p>
        </w:tc>
        <w:tc>
          <w:tcPr>
            <w:tcW w:w="3118" w:type="dxa"/>
          </w:tcPr>
          <w:p w:rsidR="00D039C8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Неплохо</w:t>
            </w:r>
          </w:p>
        </w:tc>
        <w:tc>
          <w:tcPr>
            <w:tcW w:w="3402" w:type="dxa"/>
          </w:tcPr>
          <w:p w:rsidR="00D039C8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D039C8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</w:tr>
      <w:tr w:rsidR="00D039C8" w:rsidTr="00D039C8">
        <w:tc>
          <w:tcPr>
            <w:tcW w:w="850" w:type="dxa"/>
          </w:tcPr>
          <w:p w:rsidR="00D039C8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D039C8" w:rsidRDefault="00D039C8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не более 3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ошибок, «окошек» в местах на изученные правила нет или допущено 2</w:t>
            </w:r>
            <w:r w:rsidR="00E8184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 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«окошек» в местах на изученные правила</w:t>
            </w:r>
            <w:r w:rsidR="002C262A">
              <w:rPr>
                <w:rFonts w:ascii="Times New Roman" w:hAnsi="Times New Roman" w:cs="Times New Roman"/>
                <w:sz w:val="24"/>
                <w:szCs w:val="24"/>
              </w:rPr>
              <w:t xml:space="preserve"> (исправления не учитываются)</w:t>
            </w:r>
          </w:p>
        </w:tc>
        <w:tc>
          <w:tcPr>
            <w:tcW w:w="3118" w:type="dxa"/>
          </w:tcPr>
          <w:p w:rsidR="00D039C8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402" w:type="dxa"/>
          </w:tcPr>
          <w:p w:rsidR="00D039C8" w:rsidRDefault="002C262A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2C262A" w:rsidTr="00D039C8">
        <w:tc>
          <w:tcPr>
            <w:tcW w:w="850" w:type="dxa"/>
          </w:tcPr>
          <w:p w:rsidR="002C262A" w:rsidRDefault="002C262A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2C262A" w:rsidRDefault="002C262A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4-5 ошибок, «окошек» в местах на изученные правила нет,</w:t>
            </w:r>
            <w:r w:rsidR="00E81844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пунктуационных ошибок не более 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варианты, где суммируется количество ошибок и количество «окошек» (2 «окошка» принимаются за 1 ошибку). Сумма не должна превышать 5</w:t>
            </w:r>
            <w:r w:rsidR="00E8184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</w:tc>
        <w:tc>
          <w:tcPr>
            <w:tcW w:w="3118" w:type="dxa"/>
          </w:tcPr>
          <w:p w:rsidR="002C262A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</w:tc>
        <w:tc>
          <w:tcPr>
            <w:tcW w:w="3402" w:type="dxa"/>
          </w:tcPr>
          <w:p w:rsidR="002C262A" w:rsidRDefault="002C262A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«3-»</w:t>
            </w:r>
          </w:p>
        </w:tc>
      </w:tr>
      <w:tr w:rsidR="002C262A" w:rsidTr="00D039C8">
        <w:tc>
          <w:tcPr>
            <w:tcW w:w="850" w:type="dxa"/>
          </w:tcPr>
          <w:p w:rsidR="002C262A" w:rsidRDefault="002C262A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2C262A" w:rsidRDefault="002C262A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другие варианты, превышающие сумму ошибок, указанную в п.6.</w:t>
            </w:r>
          </w:p>
        </w:tc>
        <w:tc>
          <w:tcPr>
            <w:tcW w:w="3118" w:type="dxa"/>
          </w:tcPr>
          <w:p w:rsidR="002C262A" w:rsidRDefault="009C5181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3402" w:type="dxa"/>
          </w:tcPr>
          <w:p w:rsidR="002C262A" w:rsidRDefault="00E81844" w:rsidP="00EC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EC20FE" w:rsidRDefault="00EC20FE" w:rsidP="00EC20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13C" w:rsidRPr="0017213C" w:rsidRDefault="0017213C" w:rsidP="001721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213C">
        <w:rPr>
          <w:rFonts w:ascii="Times New Roman" w:hAnsi="Times New Roman" w:cs="Times New Roman"/>
          <w:sz w:val="28"/>
          <w:szCs w:val="28"/>
        </w:rPr>
        <w:t xml:space="preserve"> </w:t>
      </w:r>
      <w:r w:rsidRPr="0017213C">
        <w:rPr>
          <w:rFonts w:ascii="Times New Roman" w:hAnsi="Times New Roman" w:cs="Times New Roman"/>
          <w:b/>
          <w:i/>
          <w:sz w:val="28"/>
          <w:szCs w:val="28"/>
        </w:rPr>
        <w:t>Диагностика орфографической зоркости</w:t>
      </w:r>
    </w:p>
    <w:p w:rsidR="0017213C" w:rsidRDefault="0017213C" w:rsidP="001721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проверке отмечено «опасностей письма»:</w:t>
      </w:r>
    </w:p>
    <w:p w:rsidR="0017213C" w:rsidRDefault="0017213C" w:rsidP="00FB1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85-100% - </w:t>
      </w:r>
      <w:r w:rsidRPr="00777D2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орфографической зоркости,</w:t>
      </w:r>
    </w:p>
    <w:p w:rsidR="0017213C" w:rsidRDefault="0017213C" w:rsidP="00FB1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65-84% -</w:t>
      </w:r>
      <w:r w:rsidRPr="00D55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повышенный</w:t>
      </w:r>
      <w:r w:rsidRPr="00777D2A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орфографической зоркости</w:t>
      </w:r>
    </w:p>
    <w:p w:rsidR="0017213C" w:rsidRDefault="0017213C" w:rsidP="00FB1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50-64% - </w:t>
      </w:r>
      <w:r w:rsidRPr="00777D2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 орфографической зоркости,</w:t>
      </w:r>
    </w:p>
    <w:p w:rsidR="0017213C" w:rsidRDefault="0017213C" w:rsidP="00FB1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30-49%-</w:t>
      </w:r>
      <w:r w:rsidRPr="00BF1AE4">
        <w:rPr>
          <w:rFonts w:ascii="Times New Roman" w:hAnsi="Times New Roman" w:cs="Times New Roman"/>
          <w:b/>
          <w:sz w:val="28"/>
          <w:szCs w:val="28"/>
        </w:rPr>
        <w:t>пониженный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 орфографической зоркости,</w:t>
      </w:r>
    </w:p>
    <w:p w:rsidR="0017213C" w:rsidRDefault="0017213C" w:rsidP="00FB1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30%-</w:t>
      </w:r>
      <w:r w:rsidRPr="00BF1AE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 орфографической зоркости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0FE" w:rsidRPr="0017213C" w:rsidRDefault="0017213C" w:rsidP="001721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Оценивание грамматической части работы</w:t>
      </w:r>
    </w:p>
    <w:p w:rsidR="00EC20FE" w:rsidRDefault="00A54B4F" w:rsidP="00A54B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</w:t>
      </w:r>
      <w:r w:rsidR="00D3152A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FB13A6" w:rsidRPr="00FB13A6" w:rsidRDefault="00FB13A6" w:rsidP="00FB1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грамматических заданий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71"/>
        <w:gridCol w:w="1701"/>
      </w:tblGrid>
      <w:tr w:rsidR="00FC513F" w:rsidRPr="00305973" w:rsidTr="00FC513F">
        <w:trPr>
          <w:tblHeader/>
        </w:trPr>
        <w:tc>
          <w:tcPr>
            <w:tcW w:w="1702" w:type="dxa"/>
            <w:shd w:val="clear" w:color="auto" w:fill="auto"/>
            <w:vAlign w:val="center"/>
          </w:tcPr>
          <w:p w:rsidR="00FC513F" w:rsidRPr="00FC513F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>№ зада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7371" w:type="dxa"/>
            <w:vAlign w:val="center"/>
          </w:tcPr>
          <w:p w:rsidR="00FC513F" w:rsidRPr="00FC513F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>Ответы  (образец ответа/правильный ответ/ описание ответа)</w:t>
            </w:r>
          </w:p>
          <w:p w:rsidR="00FC513F" w:rsidRPr="00FC513F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>и критерии оценивания</w:t>
            </w:r>
          </w:p>
        </w:tc>
        <w:tc>
          <w:tcPr>
            <w:tcW w:w="1701" w:type="dxa"/>
          </w:tcPr>
          <w:p w:rsidR="00FC513F" w:rsidRPr="00FC513F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балл за выпол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задания</w:t>
            </w:r>
          </w:p>
        </w:tc>
      </w:tr>
      <w:tr w:rsidR="00FC513F" w:rsidRPr="0084765F" w:rsidTr="00FC513F">
        <w:tc>
          <w:tcPr>
            <w:tcW w:w="1702" w:type="dxa"/>
            <w:shd w:val="clear" w:color="auto" w:fill="auto"/>
          </w:tcPr>
          <w:p w:rsidR="00FC513F" w:rsidRPr="00FC513F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C513F" w:rsidRDefault="00FC513F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  <w:p w:rsid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тверд., глух. – п</w:t>
            </w:r>
          </w:p>
          <w:p w:rsid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о</w:t>
            </w:r>
            <w:proofErr w:type="gramEnd"/>
          </w:p>
          <w:p w:rsid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661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н</w:t>
            </w:r>
          </w:p>
          <w:p w:rsid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ё</w:t>
            </w:r>
          </w:p>
          <w:p w:rsid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14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тверд., глух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звуков, 2 слога, 5 букв</w:t>
            </w:r>
          </w:p>
          <w:p w:rsidR="00F66146" w:rsidRPr="00F66146" w:rsidRDefault="00F6614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понёс</w:t>
            </w:r>
          </w:p>
          <w:p w:rsidR="00161536" w:rsidRDefault="00161536" w:rsidP="00734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ошибок нет</w:t>
            </w:r>
          </w:p>
          <w:p w:rsidR="00161536" w:rsidRPr="00161536" w:rsidRDefault="00161536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дове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до конца (не указа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звуков, букв, слогов); ошибок в характеристике звуков нет</w:t>
            </w:r>
          </w:p>
          <w:p w:rsidR="00FC513F" w:rsidRPr="00530323" w:rsidRDefault="00FC513F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балла – </w:t>
            </w:r>
            <w:r w:rsidR="00161536" w:rsidRPr="00530323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щена</w:t>
            </w:r>
            <w:r w:rsidR="00161536" w:rsidRPr="00530323">
              <w:rPr>
                <w:rFonts w:ascii="Times New Roman" w:hAnsi="Times New Roman" w:cs="Times New Roman"/>
                <w:sz w:val="24"/>
                <w:szCs w:val="24"/>
              </w:rPr>
              <w:t xml:space="preserve"> 1 ошибк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536" w:rsidRPr="00530323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характеристике звука</w:t>
            </w:r>
          </w:p>
          <w:p w:rsidR="00FC513F" w:rsidRPr="000068A1" w:rsidRDefault="00FC513F" w:rsidP="00734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14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F66146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ки в характеристике звуков</w:t>
            </w:r>
          </w:p>
          <w:p w:rsidR="00FC513F" w:rsidRPr="00FC513F" w:rsidRDefault="00FC513F" w:rsidP="00F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6146">
              <w:rPr>
                <w:rFonts w:ascii="Times New Roman" w:hAnsi="Times New Roman" w:cs="Times New Roman"/>
                <w:sz w:val="24"/>
                <w:szCs w:val="24"/>
              </w:rPr>
              <w:t>другие варианты</w:t>
            </w:r>
          </w:p>
        </w:tc>
        <w:tc>
          <w:tcPr>
            <w:tcW w:w="1701" w:type="dxa"/>
          </w:tcPr>
          <w:p w:rsidR="00FC513F" w:rsidRPr="00FB13A6" w:rsidRDefault="00161536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3A6" w:rsidRPr="00FB13A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C513F" w:rsidRPr="00FC513F" w:rsidTr="00FC513F">
        <w:tc>
          <w:tcPr>
            <w:tcW w:w="1702" w:type="dxa"/>
            <w:shd w:val="clear" w:color="auto" w:fill="auto"/>
          </w:tcPr>
          <w:p w:rsidR="00FC513F" w:rsidRPr="00FC513F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66146" w:rsidRPr="00F66146" w:rsidRDefault="00FC513F" w:rsidP="00734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F66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66146" w:rsidRPr="00F66146">
              <w:rPr>
                <w:rFonts w:ascii="Times New Roman" w:hAnsi="Times New Roman" w:cs="Times New Roman"/>
                <w:sz w:val="24"/>
                <w:szCs w:val="24"/>
              </w:rPr>
              <w:t>по – приставка, нёс – корень, нулевое окончание</w:t>
            </w:r>
          </w:p>
          <w:p w:rsidR="00FC513F" w:rsidRDefault="00FC513F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C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части </w:t>
            </w:r>
            <w:r w:rsidR="00F6614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верно</w:t>
            </w:r>
          </w:p>
          <w:p w:rsidR="000068A1" w:rsidRPr="00FC513F" w:rsidRDefault="000068A1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F66146">
              <w:rPr>
                <w:rFonts w:ascii="Times New Roman" w:hAnsi="Times New Roman" w:cs="Times New Roman"/>
                <w:sz w:val="24"/>
                <w:szCs w:val="24"/>
              </w:rPr>
              <w:t>не указано нулевое окончание, других ошибок нет</w:t>
            </w:r>
          </w:p>
          <w:p w:rsidR="00FC513F" w:rsidRPr="00FC513F" w:rsidRDefault="00FC513F" w:rsidP="0000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 w:rsidRPr="00FC51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068A1">
              <w:rPr>
                <w:rFonts w:ascii="Times New Roman" w:hAnsi="Times New Roman" w:cs="Times New Roman"/>
                <w:sz w:val="24"/>
                <w:szCs w:val="24"/>
              </w:rPr>
              <w:t>другие варианты</w:t>
            </w:r>
          </w:p>
        </w:tc>
        <w:tc>
          <w:tcPr>
            <w:tcW w:w="1701" w:type="dxa"/>
          </w:tcPr>
          <w:p w:rsidR="00FC513F" w:rsidRPr="00FB13A6" w:rsidRDefault="00FC513F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A6" w:rsidRPr="00FB13A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068A1" w:rsidRPr="00FC513F" w:rsidTr="00FC513F">
        <w:tc>
          <w:tcPr>
            <w:tcW w:w="1702" w:type="dxa"/>
            <w:shd w:val="clear" w:color="auto" w:fill="auto"/>
          </w:tcPr>
          <w:p w:rsidR="000068A1" w:rsidRPr="00FC513F" w:rsidRDefault="000068A1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0068A1" w:rsidRPr="00530323" w:rsidRDefault="000068A1" w:rsidP="0073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3F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0323" w:rsidRPr="00530323">
              <w:rPr>
                <w:rFonts w:ascii="Times New Roman" w:hAnsi="Times New Roman" w:cs="Times New Roman"/>
                <w:sz w:val="24"/>
                <w:szCs w:val="24"/>
              </w:rPr>
              <w:t xml:space="preserve">дотронулся 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30323" w:rsidRPr="00530323">
              <w:rPr>
                <w:rFonts w:ascii="Times New Roman" w:hAnsi="Times New Roman" w:cs="Times New Roman"/>
                <w:sz w:val="24"/>
                <w:szCs w:val="24"/>
              </w:rPr>
              <w:t xml:space="preserve">до зверька, 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понес – по берегу, поддал – под кустом</w:t>
            </w:r>
          </w:p>
          <w:p w:rsidR="00F66146" w:rsidRDefault="00530323" w:rsidP="00F66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66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F66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найдены любые 2 пары одинаковых предлогов и приставок, ошибок нет</w:t>
            </w:r>
          </w:p>
          <w:p w:rsidR="00F66146" w:rsidRDefault="00530323" w:rsidP="00F6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068A1" w:rsidRPr="00F66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068A1" w:rsidRPr="000068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1 ошибка в определении предлога</w:t>
            </w:r>
          </w:p>
          <w:p w:rsidR="000068A1" w:rsidRDefault="00530323" w:rsidP="005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068A1" w:rsidRPr="00FC5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068A1" w:rsidRPr="00FC51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 указана одна пара (предлог и приставка)</w:t>
            </w:r>
          </w:p>
          <w:p w:rsidR="00530323" w:rsidRDefault="00530323" w:rsidP="005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верно указаны 2 приставки</w:t>
            </w:r>
          </w:p>
          <w:p w:rsidR="00530323" w:rsidRPr="000068A1" w:rsidRDefault="00530323" w:rsidP="005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23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другие варианты</w:t>
            </w:r>
          </w:p>
        </w:tc>
        <w:tc>
          <w:tcPr>
            <w:tcW w:w="1701" w:type="dxa"/>
          </w:tcPr>
          <w:p w:rsidR="000068A1" w:rsidRPr="000068A1" w:rsidRDefault="00530323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балла</w:t>
            </w:r>
          </w:p>
        </w:tc>
      </w:tr>
      <w:tr w:rsidR="00FB13A6" w:rsidRPr="00FC513F" w:rsidTr="00FC513F">
        <w:tc>
          <w:tcPr>
            <w:tcW w:w="1702" w:type="dxa"/>
            <w:shd w:val="clear" w:color="auto" w:fill="auto"/>
          </w:tcPr>
          <w:p w:rsidR="00FB13A6" w:rsidRDefault="00FB13A6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B13A6" w:rsidRPr="00FC513F" w:rsidRDefault="00FB13A6" w:rsidP="00530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за грамматическую часть работы – </w:t>
            </w:r>
            <w:r w:rsidR="005303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13A6" w:rsidRPr="0094008C" w:rsidRDefault="00FB13A6" w:rsidP="0073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3A6" w:rsidRDefault="00FB13A6" w:rsidP="00FB13A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152A" w:rsidRPr="00D3152A" w:rsidRDefault="00D3152A" w:rsidP="00D3152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3152A">
        <w:rPr>
          <w:rFonts w:ascii="Times New Roman" w:hAnsi="Times New Roman" w:cs="Times New Roman"/>
          <w:b/>
          <w:i/>
          <w:sz w:val="28"/>
          <w:szCs w:val="28"/>
        </w:rPr>
        <w:t>Таблица 6</w:t>
      </w:r>
    </w:p>
    <w:p w:rsidR="00FB13A6" w:rsidRDefault="00FB13A6" w:rsidP="00FB13A6">
      <w:pPr>
        <w:rPr>
          <w:rFonts w:ascii="Times New Roman" w:hAnsi="Times New Roman" w:cs="Times New Roman"/>
          <w:b/>
          <w:sz w:val="28"/>
          <w:szCs w:val="28"/>
        </w:rPr>
      </w:pPr>
      <w:r w:rsidRPr="00FB13A6">
        <w:rPr>
          <w:rFonts w:ascii="Times New Roman" w:hAnsi="Times New Roman" w:cs="Times New Roman"/>
          <w:b/>
          <w:sz w:val="28"/>
          <w:szCs w:val="28"/>
        </w:rPr>
        <w:t>Выведение обобщённой оценки за грамматические задания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3687"/>
        <w:gridCol w:w="3118"/>
        <w:gridCol w:w="3402"/>
      </w:tblGrid>
      <w:tr w:rsidR="00FB13A6" w:rsidRPr="00EC20FE" w:rsidTr="001B329A">
        <w:tc>
          <w:tcPr>
            <w:tcW w:w="850" w:type="dxa"/>
          </w:tcPr>
          <w:p w:rsidR="00FB13A6" w:rsidRPr="00EC20FE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E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687" w:type="dxa"/>
          </w:tcPr>
          <w:p w:rsidR="00FB13A6" w:rsidRPr="00EC20FE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баллов за все задания</w:t>
            </w:r>
          </w:p>
        </w:tc>
        <w:tc>
          <w:tcPr>
            <w:tcW w:w="3118" w:type="dxa"/>
          </w:tcPr>
          <w:p w:rsidR="00FB13A6" w:rsidRPr="00EC20FE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3402" w:type="dxa"/>
          </w:tcPr>
          <w:p w:rsidR="00FB13A6" w:rsidRPr="00EC20FE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традиционную отметку</w:t>
            </w:r>
          </w:p>
        </w:tc>
      </w:tr>
      <w:tr w:rsidR="00FB13A6" w:rsidRPr="00EC20FE" w:rsidTr="001B329A">
        <w:tc>
          <w:tcPr>
            <w:tcW w:w="850" w:type="dxa"/>
          </w:tcPr>
          <w:p w:rsidR="00FB13A6" w:rsidRPr="00EC20FE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FB13A6" w:rsidRPr="00EC20FE" w:rsidRDefault="00FB13A6" w:rsidP="00530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FB13A6" w:rsidRPr="00EC20FE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402" w:type="dxa"/>
          </w:tcPr>
          <w:p w:rsidR="00FB13A6" w:rsidRPr="00EC20FE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B13A6" w:rsidRPr="00EC20FE" w:rsidTr="001B329A">
        <w:tc>
          <w:tcPr>
            <w:tcW w:w="850" w:type="dxa"/>
          </w:tcPr>
          <w:p w:rsidR="00FB13A6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FB13A6" w:rsidRDefault="00530323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3A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FB13A6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3402" w:type="dxa"/>
          </w:tcPr>
          <w:p w:rsidR="00FB13A6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«5-»</w:t>
            </w:r>
          </w:p>
        </w:tc>
      </w:tr>
      <w:tr w:rsidR="00FB13A6" w:rsidRPr="00EC20FE" w:rsidTr="001B329A">
        <w:tc>
          <w:tcPr>
            <w:tcW w:w="850" w:type="dxa"/>
          </w:tcPr>
          <w:p w:rsidR="00FB13A6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FB13A6" w:rsidRDefault="00530323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13A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FB13A6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402" w:type="dxa"/>
          </w:tcPr>
          <w:p w:rsidR="00FB13A6" w:rsidRDefault="00FB13A6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FB13A6" w:rsidRPr="00EC20FE" w:rsidTr="001B329A">
        <w:tc>
          <w:tcPr>
            <w:tcW w:w="850" w:type="dxa"/>
          </w:tcPr>
          <w:p w:rsidR="00FB13A6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FB13A6" w:rsidRDefault="00530323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1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FB13A6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Неплохо</w:t>
            </w:r>
          </w:p>
        </w:tc>
        <w:tc>
          <w:tcPr>
            <w:tcW w:w="3402" w:type="dxa"/>
          </w:tcPr>
          <w:p w:rsidR="00FB13A6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«4-»</w:t>
            </w:r>
          </w:p>
        </w:tc>
      </w:tr>
      <w:tr w:rsidR="006411E9" w:rsidRPr="00EC20FE" w:rsidTr="001B329A">
        <w:tc>
          <w:tcPr>
            <w:tcW w:w="850" w:type="dxa"/>
          </w:tcPr>
          <w:p w:rsidR="006411E9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6411E9" w:rsidRDefault="00530323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1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6411E9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402" w:type="dxa"/>
          </w:tcPr>
          <w:p w:rsidR="006411E9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6411E9" w:rsidRPr="00EC20FE" w:rsidTr="001B329A">
        <w:tc>
          <w:tcPr>
            <w:tcW w:w="850" w:type="dxa"/>
          </w:tcPr>
          <w:p w:rsidR="006411E9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:rsidR="006411E9" w:rsidRDefault="00530323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1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6411E9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</w:p>
        </w:tc>
        <w:tc>
          <w:tcPr>
            <w:tcW w:w="3402" w:type="dxa"/>
          </w:tcPr>
          <w:p w:rsidR="006411E9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«3-»</w:t>
            </w:r>
          </w:p>
        </w:tc>
      </w:tr>
      <w:tr w:rsidR="006411E9" w:rsidRPr="00EC20FE" w:rsidTr="001B329A">
        <w:tc>
          <w:tcPr>
            <w:tcW w:w="850" w:type="dxa"/>
          </w:tcPr>
          <w:p w:rsidR="006411E9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:rsidR="006411E9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4 </w:t>
            </w:r>
            <w:r w:rsidR="006411E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6411E9" w:rsidRDefault="002A4891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3402" w:type="dxa"/>
          </w:tcPr>
          <w:p w:rsidR="006411E9" w:rsidRDefault="006411E9" w:rsidP="001B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17213C" w:rsidRDefault="0017213C" w:rsidP="007346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213C" w:rsidRDefault="0017213C" w:rsidP="004479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7908" w:rsidRPr="00447908" w:rsidRDefault="00447908" w:rsidP="004479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Рекомендации по интерпретации и использованию резуль</w:t>
      </w:r>
      <w:r w:rsidR="00734672">
        <w:rPr>
          <w:rFonts w:ascii="Times New Roman" w:hAnsi="Times New Roman" w:cs="Times New Roman"/>
          <w:sz w:val="28"/>
          <w:szCs w:val="28"/>
          <w:u w:val="single"/>
        </w:rPr>
        <w:t>татов выполнения контрольной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</w:p>
    <w:p w:rsidR="000F25C2" w:rsidRDefault="006411E9" w:rsidP="000F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контрольной </w:t>
      </w:r>
      <w:r w:rsidR="00AE1CC3">
        <w:rPr>
          <w:rFonts w:ascii="Times New Roman" w:hAnsi="Times New Roman" w:cs="Times New Roman"/>
          <w:sz w:val="28"/>
          <w:szCs w:val="28"/>
        </w:rPr>
        <w:t>работы учитель заполняет формы</w:t>
      </w:r>
      <w:r w:rsidR="00FE1278">
        <w:rPr>
          <w:rFonts w:ascii="Times New Roman" w:hAnsi="Times New Roman" w:cs="Times New Roman"/>
          <w:sz w:val="28"/>
          <w:szCs w:val="28"/>
        </w:rPr>
        <w:t xml:space="preserve"> отчёта:</w:t>
      </w: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1</w:t>
      </w:r>
    </w:p>
    <w:p w:rsidR="00FE1278" w:rsidRDefault="00FE1278" w:rsidP="00FE12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Статистическая информаци</w:t>
      </w:r>
      <w:r w:rsidR="00A54B4F">
        <w:rPr>
          <w:rFonts w:ascii="Times New Roman" w:hAnsi="Times New Roman" w:cs="Times New Roman"/>
          <w:b/>
          <w:i/>
          <w:sz w:val="28"/>
          <w:szCs w:val="28"/>
        </w:rPr>
        <w:t>я по результатам контрольной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 по русскому языку</w:t>
      </w:r>
    </w:p>
    <w:p w:rsidR="00FE1278" w:rsidRDefault="00FE1278" w:rsidP="00FE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</w:t>
      </w:r>
    </w:p>
    <w:p w:rsidR="00FE1278" w:rsidRDefault="00FE1278" w:rsidP="00FE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</w:t>
      </w:r>
    </w:p>
    <w:p w:rsidR="00FE1278" w:rsidRDefault="00FE1278" w:rsidP="00FE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работы_______________</w:t>
      </w:r>
    </w:p>
    <w:p w:rsidR="00B65329" w:rsidRDefault="00F32B93" w:rsidP="00D315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B93">
        <w:rPr>
          <w:rFonts w:ascii="Times New Roman" w:hAnsi="Times New Roman" w:cs="Times New Roman"/>
          <w:sz w:val="28"/>
          <w:szCs w:val="28"/>
          <w:u w:val="single"/>
        </w:rPr>
        <w:t>Результаты выполнения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орфограммам</w:t>
      </w:r>
      <w:r w:rsidR="009975D2">
        <w:rPr>
          <w:rFonts w:ascii="Times New Roman" w:hAnsi="Times New Roman" w:cs="Times New Roman"/>
          <w:sz w:val="28"/>
          <w:szCs w:val="28"/>
          <w:u w:val="single"/>
        </w:rPr>
        <w:t xml:space="preserve"> и правилам постановки знаков</w:t>
      </w:r>
    </w:p>
    <w:tbl>
      <w:tblPr>
        <w:tblW w:w="17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851"/>
        <w:gridCol w:w="992"/>
        <w:gridCol w:w="1276"/>
        <w:gridCol w:w="1239"/>
        <w:gridCol w:w="179"/>
        <w:gridCol w:w="1096"/>
        <w:gridCol w:w="322"/>
        <w:gridCol w:w="1418"/>
        <w:gridCol w:w="1418"/>
        <w:gridCol w:w="1418"/>
      </w:tblGrid>
      <w:tr w:rsidR="002A4891" w:rsidRPr="004F254A" w:rsidTr="002A4891">
        <w:trPr>
          <w:gridAfter w:val="7"/>
          <w:wAfter w:w="7090" w:type="dxa"/>
          <w:cantSplit/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4891" w:rsidRPr="004F254A" w:rsidRDefault="002A4891" w:rsidP="00832E39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F254A">
              <w:rPr>
                <w:b/>
                <w:bCs/>
                <w:i/>
                <w:iCs/>
              </w:rPr>
              <w:lastRenderedPageBreak/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Контролируемый обязательный минимум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Справились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Допустили</w:t>
            </w:r>
          </w:p>
        </w:tc>
      </w:tr>
      <w:tr w:rsidR="002A4891" w:rsidRPr="004F254A" w:rsidTr="002A4891">
        <w:trPr>
          <w:gridAfter w:val="7"/>
          <w:wAfter w:w="7090" w:type="dxa"/>
          <w:cantSplit/>
          <w:trHeight w:val="28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4891" w:rsidRPr="004F254A" w:rsidRDefault="002A4891" w:rsidP="00832E3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содержания начального общего 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полностью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ошибки</w:t>
            </w: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 общеобразовательной области “Русский язык”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891" w:rsidRPr="00083F02" w:rsidRDefault="002A4891" w:rsidP="00832E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83F0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%</w:t>
            </w: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Пропуск, замена, перестановка букв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Правописание безударных гласных корня, проверяемых ударением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Правописание безударных гласных корня, не проверяемых ударением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5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Правописание проверяемых парных согласных</w:t>
            </w:r>
          </w:p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в корне слова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5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непроизносимых согласных в корне слова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Раздельное написание предлогов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Гласные после шипящих (</w:t>
            </w:r>
            <w:proofErr w:type="spellStart"/>
            <w:r w:rsidRPr="002A4891">
              <w:rPr>
                <w:rFonts w:ascii="Times New Roman" w:hAnsi="Times New Roman" w:cs="Times New Roman"/>
              </w:rPr>
              <w:t>жи</w:t>
            </w:r>
            <w:proofErr w:type="spellEnd"/>
            <w:r w:rsidRPr="002A4891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2A4891">
              <w:rPr>
                <w:rFonts w:ascii="Times New Roman" w:hAnsi="Times New Roman" w:cs="Times New Roman"/>
              </w:rPr>
              <w:t>ча</w:t>
            </w:r>
            <w:proofErr w:type="spellEnd"/>
            <w:r w:rsidRPr="002A4891">
              <w:rPr>
                <w:rFonts w:ascii="Times New Roman" w:hAnsi="Times New Roman" w:cs="Times New Roman"/>
              </w:rPr>
              <w:t>-ща</w:t>
            </w:r>
            <w:proofErr w:type="gramEnd"/>
            <w:r w:rsidRPr="002A4891">
              <w:rPr>
                <w:rFonts w:ascii="Times New Roman" w:hAnsi="Times New Roman" w:cs="Times New Roman"/>
              </w:rPr>
              <w:t>, чу-</w:t>
            </w:r>
            <w:proofErr w:type="spellStart"/>
            <w:r w:rsidRPr="002A4891">
              <w:rPr>
                <w:rFonts w:ascii="Times New Roman" w:hAnsi="Times New Roman" w:cs="Times New Roman"/>
              </w:rPr>
              <w:t>щу</w:t>
            </w:r>
            <w:proofErr w:type="spellEnd"/>
            <w:r w:rsidRPr="002A48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Написание сочетаний ЧК, ЧН, ЧТ, С</w:t>
            </w:r>
            <w:r w:rsidRPr="002A4891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2A4891">
              <w:rPr>
                <w:rFonts w:ascii="Times New Roman" w:hAnsi="Times New Roman" w:cs="Times New Roman"/>
              </w:rPr>
              <w:t>Т</w:t>
            </w:r>
            <w:r w:rsidRPr="002A4891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2A4891">
              <w:rPr>
                <w:rFonts w:ascii="Times New Roman" w:hAnsi="Times New Roman" w:cs="Times New Roman"/>
              </w:rPr>
              <w:t>, З</w:t>
            </w:r>
            <w:r w:rsidRPr="002A4891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2A4891">
              <w:rPr>
                <w:rFonts w:ascii="Times New Roman" w:hAnsi="Times New Roman" w:cs="Times New Roman"/>
              </w:rPr>
              <w:t xml:space="preserve">Д, </w:t>
            </w:r>
            <w:r w:rsidRPr="002A4891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2A4891">
              <w:rPr>
                <w:rFonts w:ascii="Times New Roman" w:hAnsi="Times New Roman" w:cs="Times New Roman"/>
              </w:rPr>
              <w:t xml:space="preserve"> Н</w:t>
            </w:r>
            <w:r w:rsidRPr="002A4891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2A4891">
              <w:rPr>
                <w:rFonts w:ascii="Times New Roman" w:hAnsi="Times New Roman" w:cs="Times New Roman"/>
              </w:rPr>
              <w:t>Т</w:t>
            </w:r>
            <w:r w:rsidRPr="002A4891">
              <w:rPr>
                <w:rFonts w:ascii="Times New Roman" w:hAnsi="Times New Roman" w:cs="Times New Roman"/>
                <w:vertAlign w:val="superscript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  <w:i/>
                <w:vertAlign w:val="superscript"/>
              </w:rPr>
            </w:pPr>
            <w:r w:rsidRPr="002A4891">
              <w:rPr>
                <w:rFonts w:ascii="Times New Roman" w:hAnsi="Times New Roman" w:cs="Times New Roman"/>
              </w:rPr>
              <w:t>Ь – показатель мягкости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2A4891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и Ъ</w:t>
            </w:r>
            <w:r w:rsidRPr="002A4891">
              <w:rPr>
                <w:rFonts w:ascii="Times New Roman" w:hAnsi="Times New Roman" w:cs="Times New Roman"/>
              </w:rPr>
              <w:t xml:space="preserve"> – разделительны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Большая буква в начале предложения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4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Знаки препинания в конце предложения.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4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Прочие ошибки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Количество учащихся, использовавших «окошки» в местах на неизученные  правила, -    чел.            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Количество учащихся, использовавших «окошки» в местах на изученные правила -         чел.             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>Количество  учащихся, написавших работу без исправлений  -  чел.       -       %</w:t>
            </w:r>
            <w:proofErr w:type="gramStart"/>
            <w:r w:rsidRPr="002A4891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A4891">
              <w:rPr>
                <w:rFonts w:ascii="Times New Roman" w:hAnsi="Times New Roman" w:cs="Times New Roman"/>
              </w:rPr>
              <w:t xml:space="preserve">  из них  без ошибок  -  чел.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4F254A" w:rsidTr="002A4891">
        <w:trPr>
          <w:gridAfter w:val="7"/>
          <w:wAfter w:w="7090" w:type="dxa"/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832E39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4891" w:rsidRPr="002A4891" w:rsidRDefault="002A4891" w:rsidP="00832E39">
            <w:pPr>
              <w:snapToGrid w:val="0"/>
              <w:rPr>
                <w:rFonts w:ascii="Times New Roman" w:hAnsi="Times New Roman" w:cs="Times New Roman"/>
              </w:rPr>
            </w:pPr>
            <w:r w:rsidRPr="002A4891">
              <w:rPr>
                <w:rFonts w:ascii="Times New Roman" w:hAnsi="Times New Roman" w:cs="Times New Roman"/>
              </w:rPr>
              <w:t xml:space="preserve">Количество  учащихся, написавших работу с исправлениями   </w:t>
            </w:r>
            <w:proofErr w:type="gramStart"/>
            <w:r w:rsidRPr="002A4891">
              <w:rPr>
                <w:rFonts w:ascii="Times New Roman" w:hAnsi="Times New Roman" w:cs="Times New Roman"/>
              </w:rPr>
              <w:t>-ч</w:t>
            </w:r>
            <w:proofErr w:type="gramEnd"/>
            <w:r w:rsidRPr="002A4891">
              <w:rPr>
                <w:rFonts w:ascii="Times New Roman" w:hAnsi="Times New Roman" w:cs="Times New Roman"/>
              </w:rPr>
              <w:t xml:space="preserve">ел.       -       %  ,  из них  без ошибок  </w:t>
            </w:r>
            <w:r w:rsidRPr="002A4891">
              <w:rPr>
                <w:rFonts w:ascii="Times New Roman" w:hAnsi="Times New Roman" w:cs="Times New Roman"/>
              </w:rPr>
              <w:lastRenderedPageBreak/>
              <w:t xml:space="preserve">-  чел.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832E39">
            <w:pPr>
              <w:snapToGrid w:val="0"/>
              <w:rPr>
                <w:b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4"/>
          <w:wAfter w:w="4576" w:type="dxa"/>
          <w:cantSplit/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A4891" w:rsidRPr="00253CD1" w:rsidRDefault="002A4891" w:rsidP="002A489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A4891" w:rsidRPr="00D3081D" w:rsidRDefault="002A4891" w:rsidP="002A489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08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Грамматические задания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7"/>
          <w:wAfter w:w="7090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D3081D" w:rsidRDefault="002A4891" w:rsidP="002A489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разбор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7"/>
          <w:wAfter w:w="7090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tabs>
                <w:tab w:val="left" w:pos="0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звуковую последовательность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7"/>
          <w:wAfter w:w="7090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tabs>
                <w:tab w:val="left" w:pos="0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количество звуков в слове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7"/>
          <w:wAfter w:w="7090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tabs>
                <w:tab w:val="left" w:pos="0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характеризовать гласные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7"/>
          <w:wAfter w:w="7090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tabs>
                <w:tab w:val="left" w:pos="0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согласные:</w:t>
            </w:r>
          </w:p>
          <w:p w:rsid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твёрдости-мягкости</w:t>
            </w:r>
          </w:p>
          <w:p w:rsid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звонкости-глухости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53CD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2A4891" w:rsidRDefault="002A4891" w:rsidP="002A4891">
            <w:pPr>
              <w:tabs>
                <w:tab w:val="left" w:pos="0"/>
              </w:tabs>
              <w:snapToGrid w:val="0"/>
              <w:ind w:left="3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               </w:t>
            </w:r>
            <w:r w:rsidRPr="002A4891">
              <w:rPr>
                <w:rFonts w:ascii="Times New Roman" w:hAnsi="Times New Roman" w:cs="Times New Roman"/>
                <w:b/>
                <w:i/>
                <w:sz w:val="24"/>
              </w:rPr>
              <w:t>Состав слова</w:t>
            </w:r>
          </w:p>
        </w:tc>
        <w:tc>
          <w:tcPr>
            <w:tcW w:w="1418" w:type="dxa"/>
            <w:gridSpan w:val="2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</w:tc>
        <w:tc>
          <w:tcPr>
            <w:tcW w:w="1418" w:type="dxa"/>
            <w:gridSpan w:val="2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3"/>
          <w:wAfter w:w="4254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2A4891">
            <w:pPr>
              <w:tabs>
                <w:tab w:val="left" w:pos="0"/>
              </w:tabs>
              <w:snapToGrid w:val="0"/>
              <w:ind w:left="360"/>
              <w:rPr>
                <w:b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2A4891">
              <w:rPr>
                <w:rFonts w:ascii="Times New Roman" w:hAnsi="Times New Roman" w:cs="Times New Roman"/>
                <w:sz w:val="24"/>
              </w:rPr>
              <w:t>Умение находить в слове:</w:t>
            </w:r>
          </w:p>
          <w:p w:rsidR="002A4891" w:rsidRP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2A4891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="00083F0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A4891">
              <w:rPr>
                <w:rFonts w:ascii="Times New Roman" w:hAnsi="Times New Roman" w:cs="Times New Roman"/>
                <w:sz w:val="24"/>
              </w:rPr>
              <w:t>окончание</w:t>
            </w:r>
          </w:p>
          <w:p w:rsidR="002A4891" w:rsidRPr="002A4891" w:rsidRDefault="002A4891" w:rsidP="002A4891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2A4891">
              <w:rPr>
                <w:rFonts w:ascii="Times New Roman" w:hAnsi="Times New Roman" w:cs="Times New Roman"/>
                <w:sz w:val="24"/>
              </w:rPr>
              <w:t xml:space="preserve">    корень</w:t>
            </w:r>
          </w:p>
          <w:p w:rsidR="002A4891" w:rsidRPr="004F254A" w:rsidRDefault="00083F02" w:rsidP="00083F02">
            <w:pPr>
              <w:snapToGrid w:val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2A4891" w:rsidRPr="002A489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приставку</w:t>
            </w:r>
            <w:r w:rsidR="002A4891" w:rsidRPr="002A4891">
              <w:rPr>
                <w:b/>
                <w:sz w:val="24"/>
              </w:rPr>
              <w:t xml:space="preserve">  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</w:tr>
      <w:tr w:rsidR="00083F02" w:rsidRPr="00D53971" w:rsidTr="00832E39">
        <w:tblPrEx>
          <w:tblLook w:val="0000" w:firstRow="0" w:lastRow="0" w:firstColumn="0" w:lastColumn="0" w:noHBand="0" w:noVBand="0"/>
        </w:tblPrEx>
        <w:trPr>
          <w:gridAfter w:val="3"/>
          <w:wAfter w:w="4254" w:type="dxa"/>
          <w:trHeight w:val="271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02" w:rsidRPr="00083F02" w:rsidRDefault="00083F02" w:rsidP="00083F02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 xml:space="preserve">                             </w:t>
            </w:r>
            <w:proofErr w:type="spellStart"/>
            <w:r w:rsidRPr="00083F02">
              <w:rPr>
                <w:rFonts w:ascii="Times New Roman" w:hAnsi="Times New Roman" w:cs="Times New Roman"/>
                <w:b/>
                <w:i/>
                <w:sz w:val="24"/>
              </w:rPr>
              <w:t>Морфемика</w:t>
            </w:r>
            <w:proofErr w:type="spellEnd"/>
            <w:r w:rsidRPr="00083F02">
              <w:rPr>
                <w:rFonts w:ascii="Times New Roman" w:hAnsi="Times New Roman" w:cs="Times New Roman"/>
                <w:b/>
                <w:i/>
                <w:sz w:val="24"/>
              </w:rPr>
              <w:t xml:space="preserve"> и морфология</w:t>
            </w:r>
          </w:p>
        </w:tc>
        <w:tc>
          <w:tcPr>
            <w:tcW w:w="1418" w:type="dxa"/>
            <w:gridSpan w:val="2"/>
          </w:tcPr>
          <w:p w:rsidR="00083F02" w:rsidRPr="004F254A" w:rsidRDefault="00083F02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083F02" w:rsidRPr="004F254A" w:rsidRDefault="00083F02" w:rsidP="002A4891">
            <w:pPr>
              <w:snapToGrid w:val="0"/>
              <w:rPr>
                <w:b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gridAfter w:val="3"/>
          <w:wAfter w:w="4254" w:type="dxa"/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2A4891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083F02" w:rsidRDefault="00083F02" w:rsidP="00083F02">
            <w:pPr>
              <w:snapToGrid w:val="0"/>
              <w:rPr>
                <w:rFonts w:ascii="Times New Roman" w:hAnsi="Times New Roman" w:cs="Times New Roman"/>
              </w:rPr>
            </w:pPr>
            <w:r w:rsidRPr="00083F02">
              <w:rPr>
                <w:rFonts w:ascii="Times New Roman" w:hAnsi="Times New Roman" w:cs="Times New Roman"/>
                <w:sz w:val="24"/>
              </w:rPr>
              <w:t>Умение находить пар</w:t>
            </w:r>
            <w:r>
              <w:rPr>
                <w:rFonts w:ascii="Times New Roman" w:hAnsi="Times New Roman" w:cs="Times New Roman"/>
                <w:sz w:val="24"/>
              </w:rPr>
              <w:t xml:space="preserve">ы </w:t>
            </w:r>
            <w:r w:rsidRPr="00083F02">
              <w:rPr>
                <w:rFonts w:ascii="Times New Roman" w:hAnsi="Times New Roman" w:cs="Times New Roman"/>
                <w:sz w:val="24"/>
              </w:rPr>
              <w:t>одинаковых предлог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083F02">
              <w:rPr>
                <w:rFonts w:ascii="Times New Roman" w:hAnsi="Times New Roman" w:cs="Times New Roman"/>
                <w:sz w:val="24"/>
              </w:rPr>
              <w:t xml:space="preserve"> и пристав</w:t>
            </w:r>
            <w:r>
              <w:rPr>
                <w:rFonts w:ascii="Times New Roman" w:hAnsi="Times New Roman" w:cs="Times New Roman"/>
                <w:sz w:val="24"/>
              </w:rPr>
              <w:t>ок.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</w:tr>
      <w:tr w:rsidR="002A4891" w:rsidRPr="00D53971" w:rsidTr="002A48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2A4891">
            <w:pPr>
              <w:tabs>
                <w:tab w:val="left" w:pos="0"/>
              </w:tabs>
              <w:snapToGrid w:val="0"/>
              <w:rPr>
                <w:b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3F02" w:rsidRPr="004F254A" w:rsidRDefault="00083F02" w:rsidP="002A4891">
            <w:pPr>
              <w:snapToGrid w:val="0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083F02" w:rsidRPr="004F254A" w:rsidRDefault="00083F02" w:rsidP="002A4891">
            <w:pPr>
              <w:snapToGrid w:val="0"/>
              <w:rPr>
                <w:b/>
              </w:rPr>
            </w:pPr>
          </w:p>
        </w:tc>
        <w:tc>
          <w:tcPr>
            <w:tcW w:w="1418" w:type="dxa"/>
            <w:gridSpan w:val="5"/>
          </w:tcPr>
          <w:p w:rsidR="002A4891" w:rsidRPr="004F254A" w:rsidRDefault="002A4891" w:rsidP="002A4891">
            <w:pPr>
              <w:snapToGrid w:val="0"/>
              <w:rPr>
                <w:b/>
              </w:rPr>
            </w:pPr>
          </w:p>
        </w:tc>
      </w:tr>
    </w:tbl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66"/>
        <w:gridCol w:w="1595"/>
        <w:gridCol w:w="1595"/>
        <w:gridCol w:w="2092"/>
        <w:gridCol w:w="1701"/>
      </w:tblGrid>
      <w:tr w:rsidR="00083F02" w:rsidTr="00083F02">
        <w:trPr>
          <w:trHeight w:val="562"/>
        </w:trPr>
        <w:tc>
          <w:tcPr>
            <w:tcW w:w="3366" w:type="dxa"/>
            <w:vMerge w:val="restart"/>
          </w:tcPr>
          <w:p w:rsidR="00083F02" w:rsidRDefault="00083F02" w:rsidP="0083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F02" w:rsidRDefault="00083F02" w:rsidP="0083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88">
              <w:rPr>
                <w:rFonts w:ascii="Times New Roman" w:hAnsi="Times New Roman" w:cs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3190" w:type="dxa"/>
            <w:gridSpan w:val="2"/>
          </w:tcPr>
          <w:p w:rsidR="00083F02" w:rsidRPr="00CE2788" w:rsidRDefault="00083F02" w:rsidP="0083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8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3793" w:type="dxa"/>
            <w:gridSpan w:val="2"/>
          </w:tcPr>
          <w:p w:rsidR="00083F02" w:rsidRPr="00D3152A" w:rsidRDefault="00083F02" w:rsidP="0083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задания</w:t>
            </w:r>
          </w:p>
        </w:tc>
      </w:tr>
      <w:tr w:rsidR="00083F02" w:rsidTr="00083F02">
        <w:tc>
          <w:tcPr>
            <w:tcW w:w="3366" w:type="dxa"/>
            <w:vMerge/>
          </w:tcPr>
          <w:p w:rsidR="00083F02" w:rsidRDefault="00083F02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3F02" w:rsidRDefault="00D3152A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</w:tcPr>
          <w:p w:rsidR="00083F02" w:rsidRDefault="00D3152A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F02" w:rsidTr="00083F02">
        <w:tc>
          <w:tcPr>
            <w:tcW w:w="3366" w:type="dxa"/>
          </w:tcPr>
          <w:p w:rsidR="00083F02" w:rsidRDefault="00083F02" w:rsidP="0008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 на «5»</w:t>
            </w: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02" w:rsidTr="00083F02">
        <w:tc>
          <w:tcPr>
            <w:tcW w:w="3366" w:type="dxa"/>
          </w:tcPr>
          <w:p w:rsidR="00083F02" w:rsidRDefault="00083F02" w:rsidP="0008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 на «4»</w:t>
            </w: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02" w:rsidTr="00083F02">
        <w:tc>
          <w:tcPr>
            <w:tcW w:w="3366" w:type="dxa"/>
          </w:tcPr>
          <w:p w:rsidR="00083F02" w:rsidRDefault="00083F02" w:rsidP="0008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 на «3»</w:t>
            </w: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02" w:rsidTr="00083F02">
        <w:tc>
          <w:tcPr>
            <w:tcW w:w="3366" w:type="dxa"/>
          </w:tcPr>
          <w:p w:rsidR="00083F02" w:rsidRDefault="00083F02" w:rsidP="0008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Написали работу на «2»</w:t>
            </w: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02" w:rsidTr="00832E39">
        <w:tc>
          <w:tcPr>
            <w:tcW w:w="10349" w:type="dxa"/>
            <w:gridSpan w:val="5"/>
          </w:tcPr>
          <w:p w:rsidR="00083F02" w:rsidRDefault="00083F02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2A" w:rsidTr="00832E39">
        <w:tc>
          <w:tcPr>
            <w:tcW w:w="3366" w:type="dxa"/>
          </w:tcPr>
          <w:p w:rsidR="00D3152A" w:rsidRPr="00D3152A" w:rsidRDefault="00D3152A" w:rsidP="0008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орфографической зоркости</w:t>
            </w:r>
          </w:p>
        </w:tc>
        <w:tc>
          <w:tcPr>
            <w:tcW w:w="3190" w:type="dxa"/>
            <w:gridSpan w:val="2"/>
          </w:tcPr>
          <w:p w:rsidR="00D3152A" w:rsidRDefault="00D3152A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93" w:type="dxa"/>
            <w:gridSpan w:val="2"/>
          </w:tcPr>
          <w:p w:rsidR="00D3152A" w:rsidRDefault="00D3152A" w:rsidP="00D3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152A" w:rsidTr="00832E39">
        <w:tc>
          <w:tcPr>
            <w:tcW w:w="3366" w:type="dxa"/>
          </w:tcPr>
          <w:p w:rsidR="00D3152A" w:rsidRDefault="00D3152A" w:rsidP="0008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2A" w:rsidTr="00832E39">
        <w:tc>
          <w:tcPr>
            <w:tcW w:w="3366" w:type="dxa"/>
          </w:tcPr>
          <w:p w:rsidR="00D3152A" w:rsidRDefault="00D3152A" w:rsidP="0008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190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2A" w:rsidTr="00832E39">
        <w:tc>
          <w:tcPr>
            <w:tcW w:w="3366" w:type="dxa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0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2A" w:rsidTr="00832E39">
        <w:tc>
          <w:tcPr>
            <w:tcW w:w="3366" w:type="dxa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уровень</w:t>
            </w:r>
          </w:p>
        </w:tc>
        <w:tc>
          <w:tcPr>
            <w:tcW w:w="3190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2A" w:rsidTr="00832E39">
        <w:tc>
          <w:tcPr>
            <w:tcW w:w="3366" w:type="dxa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D3152A" w:rsidRDefault="00D3152A" w:rsidP="0083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F02" w:rsidRDefault="00083F02" w:rsidP="00B65329">
      <w:pPr>
        <w:rPr>
          <w:rFonts w:ascii="Times New Roman" w:hAnsi="Times New Roman" w:cs="Times New Roman"/>
        </w:rPr>
      </w:pPr>
    </w:p>
    <w:p w:rsidR="00AE1CC3" w:rsidRPr="00D3152A" w:rsidRDefault="00B65329" w:rsidP="00157A09">
      <w:pPr>
        <w:rPr>
          <w:rFonts w:ascii="Times New Roman" w:hAnsi="Times New Roman" w:cs="Times New Roman"/>
          <w:sz w:val="24"/>
          <w:lang w:eastAsia="ar-SA"/>
        </w:rPr>
      </w:pPr>
      <w:r w:rsidRPr="00D53971">
        <w:rPr>
          <w:rFonts w:ascii="Times New Roman" w:hAnsi="Times New Roman" w:cs="Times New Roman"/>
        </w:rPr>
        <w:t>Учитель        _____________________________________________________________</w:t>
      </w:r>
    </w:p>
    <w:p w:rsidR="00AE1CC3" w:rsidRDefault="00AE1CC3" w:rsidP="00AE1C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E1CC3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2</w:t>
      </w:r>
    </w:p>
    <w:p w:rsidR="00AE1CC3" w:rsidRPr="00AE1CC3" w:rsidRDefault="00AE1CC3" w:rsidP="00AE1C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Оценка индивидуальных достижений учащихся </w:t>
      </w:r>
      <w:r w:rsidR="00157A0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класса</w:t>
      </w:r>
    </w:p>
    <w:p w:rsidR="00AE1CC3" w:rsidRDefault="00AE1CC3" w:rsidP="00AE1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(по результатам выполнения контрольного списывания)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82"/>
        <w:gridCol w:w="3164"/>
        <w:gridCol w:w="1824"/>
        <w:gridCol w:w="2268"/>
        <w:gridCol w:w="2977"/>
      </w:tblGrid>
      <w:tr w:rsidR="00157A09" w:rsidTr="00157A09">
        <w:tc>
          <w:tcPr>
            <w:tcW w:w="682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82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диктант</w:t>
            </w:r>
          </w:p>
        </w:tc>
        <w:tc>
          <w:tcPr>
            <w:tcW w:w="2268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грамматические задания</w:t>
            </w:r>
          </w:p>
        </w:tc>
        <w:tc>
          <w:tcPr>
            <w:tcW w:w="2977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орфографической зоркости</w:t>
            </w:r>
          </w:p>
        </w:tc>
      </w:tr>
      <w:tr w:rsidR="00157A09" w:rsidTr="00157A09">
        <w:tc>
          <w:tcPr>
            <w:tcW w:w="682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09" w:rsidTr="00157A09">
        <w:tc>
          <w:tcPr>
            <w:tcW w:w="682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09" w:rsidTr="00157A09">
        <w:tc>
          <w:tcPr>
            <w:tcW w:w="682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09" w:rsidTr="00157A09">
        <w:tc>
          <w:tcPr>
            <w:tcW w:w="682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09" w:rsidTr="00157A09">
        <w:tc>
          <w:tcPr>
            <w:tcW w:w="682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A09" w:rsidRPr="00AE1CC3" w:rsidRDefault="00157A09" w:rsidP="00AE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56E68" w:rsidRDefault="00456E68" w:rsidP="00456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действия: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56E68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56E68" w:rsidRPr="00157A09" w:rsidRDefault="00456E68" w:rsidP="0045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56E68" w:rsidRPr="00AE1CC3" w:rsidRDefault="00456E68" w:rsidP="0045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управления качеством о</w:t>
      </w:r>
      <w:r w:rsidR="00157A09">
        <w:rPr>
          <w:rFonts w:ascii="Times New Roman" w:hAnsi="Times New Roman" w:cs="Times New Roman"/>
          <w:sz w:val="28"/>
          <w:szCs w:val="28"/>
        </w:rPr>
        <w:t>бразовательных результатов третье</w:t>
      </w:r>
      <w:r>
        <w:rPr>
          <w:rFonts w:ascii="Times New Roman" w:hAnsi="Times New Roman" w:cs="Times New Roman"/>
          <w:sz w:val="28"/>
          <w:szCs w:val="28"/>
        </w:rPr>
        <w:t>классников по предмету «русский язык» учитель на основе анализа резуль</w:t>
      </w:r>
      <w:r w:rsidR="00157A09">
        <w:rPr>
          <w:rFonts w:ascii="Times New Roman" w:hAnsi="Times New Roman" w:cs="Times New Roman"/>
          <w:sz w:val="28"/>
          <w:szCs w:val="28"/>
        </w:rPr>
        <w:t xml:space="preserve">татов выполнения контрольной </w:t>
      </w:r>
      <w:r>
        <w:rPr>
          <w:rFonts w:ascii="Times New Roman" w:hAnsi="Times New Roman" w:cs="Times New Roman"/>
          <w:sz w:val="28"/>
          <w:szCs w:val="28"/>
        </w:rPr>
        <w:t xml:space="preserve"> работы формулирует выводы и  планирует коррекционно-развивающую работу, о чём сообщает в краткой аналитической справке. Справка с приложением отчётных форм сдаётся в учебную часть.</w:t>
      </w:r>
    </w:p>
    <w:sectPr w:rsidR="00456E68" w:rsidRPr="00AE1CC3" w:rsidSect="00384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D" w:rsidRDefault="000D346D" w:rsidP="00B905FC">
      <w:pPr>
        <w:pStyle w:val="a7"/>
      </w:pPr>
      <w:r>
        <w:separator/>
      </w:r>
    </w:p>
  </w:endnote>
  <w:endnote w:type="continuationSeparator" w:id="0">
    <w:p w:rsidR="000D346D" w:rsidRDefault="000D346D" w:rsidP="00B905FC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39" w:rsidRDefault="00832E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39" w:rsidRDefault="00832E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39" w:rsidRDefault="00832E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D" w:rsidRDefault="000D346D" w:rsidP="00B905FC">
      <w:pPr>
        <w:pStyle w:val="a7"/>
      </w:pPr>
      <w:r>
        <w:separator/>
      </w:r>
    </w:p>
  </w:footnote>
  <w:footnote w:type="continuationSeparator" w:id="0">
    <w:p w:rsidR="000D346D" w:rsidRDefault="000D346D" w:rsidP="00B905FC">
      <w:pPr>
        <w:pStyle w:val="a7"/>
      </w:pPr>
      <w:r>
        <w:continuationSeparator/>
      </w:r>
    </w:p>
  </w:footnote>
  <w:footnote w:id="1">
    <w:p w:rsidR="00832E39" w:rsidRDefault="00832E39" w:rsidP="001A6EAD">
      <w:pPr>
        <w:pStyle w:val="a9"/>
        <w:jc w:val="both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39" w:rsidRDefault="00832E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39" w:rsidRDefault="00832E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39" w:rsidRDefault="00832E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812D0F4"/>
    <w:name w:val="WW8Num1"/>
    <w:lvl w:ilvl="0">
      <w:start w:val="3"/>
      <w:numFmt w:val="decimal"/>
      <w:lvlText w:val="%1."/>
      <w:lvlJc w:val="left"/>
      <w:pPr>
        <w:tabs>
          <w:tab w:val="num" w:pos="741"/>
        </w:tabs>
        <w:ind w:left="741" w:hanging="360"/>
      </w:pPr>
      <w:rPr>
        <w:b w:val="0"/>
        <w:i w:val="0"/>
      </w:rPr>
    </w:lvl>
  </w:abstractNum>
  <w:abstractNum w:abstractNumId="1">
    <w:nsid w:val="0CB527DE"/>
    <w:multiLevelType w:val="hybridMultilevel"/>
    <w:tmpl w:val="46D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814A8"/>
    <w:multiLevelType w:val="hybridMultilevel"/>
    <w:tmpl w:val="63A6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0179F"/>
    <w:multiLevelType w:val="hybridMultilevel"/>
    <w:tmpl w:val="AC46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5FED"/>
    <w:multiLevelType w:val="hybridMultilevel"/>
    <w:tmpl w:val="6AD6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2598"/>
    <w:multiLevelType w:val="hybridMultilevel"/>
    <w:tmpl w:val="D4EA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38CC"/>
    <w:multiLevelType w:val="hybridMultilevel"/>
    <w:tmpl w:val="D4EA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5F533E2E"/>
    <w:multiLevelType w:val="hybridMultilevel"/>
    <w:tmpl w:val="19CC13B8"/>
    <w:lvl w:ilvl="0" w:tplc="ADDC4FE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E05F4"/>
    <w:multiLevelType w:val="hybridMultilevel"/>
    <w:tmpl w:val="0350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28"/>
    <w:rsid w:val="0000583E"/>
    <w:rsid w:val="000068A1"/>
    <w:rsid w:val="00052F52"/>
    <w:rsid w:val="00083F02"/>
    <w:rsid w:val="000A2873"/>
    <w:rsid w:val="000A4C94"/>
    <w:rsid w:val="000A667C"/>
    <w:rsid w:val="000D346D"/>
    <w:rsid w:val="000F25C2"/>
    <w:rsid w:val="00123534"/>
    <w:rsid w:val="001329FF"/>
    <w:rsid w:val="00134366"/>
    <w:rsid w:val="0014609D"/>
    <w:rsid w:val="00147803"/>
    <w:rsid w:val="00157A09"/>
    <w:rsid w:val="00161536"/>
    <w:rsid w:val="0017213C"/>
    <w:rsid w:val="00183F1A"/>
    <w:rsid w:val="00190561"/>
    <w:rsid w:val="001952C6"/>
    <w:rsid w:val="001A097C"/>
    <w:rsid w:val="001A6EAD"/>
    <w:rsid w:val="001B329A"/>
    <w:rsid w:val="001B4365"/>
    <w:rsid w:val="001C6E55"/>
    <w:rsid w:val="001E697A"/>
    <w:rsid w:val="00211776"/>
    <w:rsid w:val="00292D9F"/>
    <w:rsid w:val="00293F1E"/>
    <w:rsid w:val="002A4891"/>
    <w:rsid w:val="002C262A"/>
    <w:rsid w:val="002E1182"/>
    <w:rsid w:val="002F675C"/>
    <w:rsid w:val="00362BFB"/>
    <w:rsid w:val="00371A4C"/>
    <w:rsid w:val="00380908"/>
    <w:rsid w:val="00384BFF"/>
    <w:rsid w:val="003B0102"/>
    <w:rsid w:val="003B2EF4"/>
    <w:rsid w:val="003C7DC7"/>
    <w:rsid w:val="00412920"/>
    <w:rsid w:val="00447908"/>
    <w:rsid w:val="00456E68"/>
    <w:rsid w:val="0046113F"/>
    <w:rsid w:val="00461B19"/>
    <w:rsid w:val="00461D0A"/>
    <w:rsid w:val="00465683"/>
    <w:rsid w:val="00476E98"/>
    <w:rsid w:val="004D38FD"/>
    <w:rsid w:val="004E0FC9"/>
    <w:rsid w:val="004E1E91"/>
    <w:rsid w:val="005061DD"/>
    <w:rsid w:val="00530323"/>
    <w:rsid w:val="0055062D"/>
    <w:rsid w:val="005B57D9"/>
    <w:rsid w:val="00605B28"/>
    <w:rsid w:val="006411E9"/>
    <w:rsid w:val="00684463"/>
    <w:rsid w:val="006A128C"/>
    <w:rsid w:val="006B24C5"/>
    <w:rsid w:val="006D350A"/>
    <w:rsid w:val="006D36E3"/>
    <w:rsid w:val="006E76B1"/>
    <w:rsid w:val="006F2661"/>
    <w:rsid w:val="00734672"/>
    <w:rsid w:val="007457B3"/>
    <w:rsid w:val="00760E4A"/>
    <w:rsid w:val="00771CE5"/>
    <w:rsid w:val="00777D2A"/>
    <w:rsid w:val="0078496C"/>
    <w:rsid w:val="007B712A"/>
    <w:rsid w:val="00832E39"/>
    <w:rsid w:val="008A7DFA"/>
    <w:rsid w:val="00901B06"/>
    <w:rsid w:val="00911414"/>
    <w:rsid w:val="0094008C"/>
    <w:rsid w:val="0094409D"/>
    <w:rsid w:val="009608AA"/>
    <w:rsid w:val="00970B77"/>
    <w:rsid w:val="009975D2"/>
    <w:rsid w:val="009A51BF"/>
    <w:rsid w:val="009B6455"/>
    <w:rsid w:val="009C2120"/>
    <w:rsid w:val="009C5181"/>
    <w:rsid w:val="009F303B"/>
    <w:rsid w:val="00A07E94"/>
    <w:rsid w:val="00A177B0"/>
    <w:rsid w:val="00A263F9"/>
    <w:rsid w:val="00A5412F"/>
    <w:rsid w:val="00A54B4F"/>
    <w:rsid w:val="00AA0E6B"/>
    <w:rsid w:val="00AC6951"/>
    <w:rsid w:val="00AE1CC3"/>
    <w:rsid w:val="00B0712D"/>
    <w:rsid w:val="00B402C3"/>
    <w:rsid w:val="00B621AA"/>
    <w:rsid w:val="00B65329"/>
    <w:rsid w:val="00B905FC"/>
    <w:rsid w:val="00BF1AE4"/>
    <w:rsid w:val="00C158BA"/>
    <w:rsid w:val="00C32719"/>
    <w:rsid w:val="00C44770"/>
    <w:rsid w:val="00C979A7"/>
    <w:rsid w:val="00CA5F56"/>
    <w:rsid w:val="00D039C8"/>
    <w:rsid w:val="00D3152A"/>
    <w:rsid w:val="00D5523C"/>
    <w:rsid w:val="00D83E54"/>
    <w:rsid w:val="00DD3767"/>
    <w:rsid w:val="00E0615C"/>
    <w:rsid w:val="00E12339"/>
    <w:rsid w:val="00E2612E"/>
    <w:rsid w:val="00E33C39"/>
    <w:rsid w:val="00E444BC"/>
    <w:rsid w:val="00E44CA4"/>
    <w:rsid w:val="00E52F6E"/>
    <w:rsid w:val="00E70D21"/>
    <w:rsid w:val="00E81844"/>
    <w:rsid w:val="00EC0349"/>
    <w:rsid w:val="00EC20FE"/>
    <w:rsid w:val="00EE70CA"/>
    <w:rsid w:val="00EF50BE"/>
    <w:rsid w:val="00F045DC"/>
    <w:rsid w:val="00F32B93"/>
    <w:rsid w:val="00F66146"/>
    <w:rsid w:val="00FB13A6"/>
    <w:rsid w:val="00FB6C1B"/>
    <w:rsid w:val="00FB6EDD"/>
    <w:rsid w:val="00FC42EA"/>
    <w:rsid w:val="00FC513F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329"/>
    <w:pPr>
      <w:keepNext/>
      <w:suppressAutoHyphens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1BF"/>
    <w:pPr>
      <w:ind w:left="720"/>
      <w:contextualSpacing/>
    </w:pPr>
  </w:style>
  <w:style w:type="paragraph" w:customStyle="1" w:styleId="BodyText21">
    <w:name w:val="Body Text 21"/>
    <w:basedOn w:val="a"/>
    <w:rsid w:val="00292D9F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B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5FC"/>
  </w:style>
  <w:style w:type="paragraph" w:styleId="a7">
    <w:name w:val="footer"/>
    <w:basedOn w:val="a"/>
    <w:link w:val="a8"/>
    <w:uiPriority w:val="99"/>
    <w:semiHidden/>
    <w:unhideWhenUsed/>
    <w:rsid w:val="00B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5FC"/>
  </w:style>
  <w:style w:type="paragraph" w:styleId="21">
    <w:name w:val="Body Text Indent 2"/>
    <w:basedOn w:val="a"/>
    <w:link w:val="22"/>
    <w:uiPriority w:val="99"/>
    <w:unhideWhenUsed/>
    <w:rsid w:val="00A541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41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1A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A6EA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unhideWhenUsed/>
    <w:rsid w:val="001A6EAD"/>
    <w:rPr>
      <w:rFonts w:ascii="Times New Roman" w:hAnsi="Times New Roman" w:cs="Times New Roman" w:hint="default"/>
      <w:vertAlign w:val="superscript"/>
    </w:rPr>
  </w:style>
  <w:style w:type="paragraph" w:styleId="ac">
    <w:name w:val="Body Text"/>
    <w:basedOn w:val="a"/>
    <w:link w:val="ad"/>
    <w:unhideWhenUsed/>
    <w:rsid w:val="001A6E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A6E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65329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32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832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2E39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832E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3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329"/>
    <w:pPr>
      <w:keepNext/>
      <w:suppressAutoHyphens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1BF"/>
    <w:pPr>
      <w:ind w:left="720"/>
      <w:contextualSpacing/>
    </w:pPr>
  </w:style>
  <w:style w:type="paragraph" w:customStyle="1" w:styleId="BodyText21">
    <w:name w:val="Body Text 21"/>
    <w:basedOn w:val="a"/>
    <w:rsid w:val="00292D9F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B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5FC"/>
  </w:style>
  <w:style w:type="paragraph" w:styleId="a7">
    <w:name w:val="footer"/>
    <w:basedOn w:val="a"/>
    <w:link w:val="a8"/>
    <w:uiPriority w:val="99"/>
    <w:semiHidden/>
    <w:unhideWhenUsed/>
    <w:rsid w:val="00B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5FC"/>
  </w:style>
  <w:style w:type="paragraph" w:styleId="21">
    <w:name w:val="Body Text Indent 2"/>
    <w:basedOn w:val="a"/>
    <w:link w:val="22"/>
    <w:uiPriority w:val="99"/>
    <w:unhideWhenUsed/>
    <w:rsid w:val="00A541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41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1A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A6EA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unhideWhenUsed/>
    <w:rsid w:val="001A6EAD"/>
    <w:rPr>
      <w:rFonts w:ascii="Times New Roman" w:hAnsi="Times New Roman" w:cs="Times New Roman" w:hint="default"/>
      <w:vertAlign w:val="superscript"/>
    </w:rPr>
  </w:style>
  <w:style w:type="paragraph" w:styleId="ac">
    <w:name w:val="Body Text"/>
    <w:basedOn w:val="a"/>
    <w:link w:val="ad"/>
    <w:unhideWhenUsed/>
    <w:rsid w:val="001A6E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A6EA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65329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32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832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2E39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832E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3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3DA1-3C25-4065-B513-10A72415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22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Учитель</cp:lastModifiedBy>
  <cp:revision>2</cp:revision>
  <dcterms:created xsi:type="dcterms:W3CDTF">2015-08-12T08:09:00Z</dcterms:created>
  <dcterms:modified xsi:type="dcterms:W3CDTF">2015-08-12T08:09:00Z</dcterms:modified>
</cp:coreProperties>
</file>