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327" w:rsidRPr="000F11C1" w:rsidRDefault="00F35327" w:rsidP="002541A7">
      <w:pPr>
        <w:spacing w:after="0" w:line="240" w:lineRule="auto"/>
        <w:rPr>
          <w:rFonts w:ascii="Times New Roman" w:hAnsi="Times New Roman" w:cs="Times New Roman"/>
          <w:b/>
          <w:sz w:val="28"/>
          <w:szCs w:val="28"/>
        </w:rPr>
      </w:pPr>
      <w:r w:rsidRPr="002541A7">
        <w:rPr>
          <w:rFonts w:ascii="Times New Roman" w:hAnsi="Times New Roman" w:cs="Times New Roman"/>
          <w:sz w:val="28"/>
          <w:szCs w:val="28"/>
        </w:rPr>
        <w:t xml:space="preserve">Тема выступления </w:t>
      </w:r>
      <w:r w:rsidRPr="000F11C1">
        <w:rPr>
          <w:rFonts w:ascii="Times New Roman" w:hAnsi="Times New Roman" w:cs="Times New Roman"/>
          <w:b/>
          <w:sz w:val="28"/>
          <w:szCs w:val="28"/>
        </w:rPr>
        <w:t>«Ораторскому мастерству можно научиться</w:t>
      </w:r>
      <w:r w:rsidR="004B0B09" w:rsidRPr="000F11C1">
        <w:rPr>
          <w:rFonts w:ascii="Times New Roman" w:hAnsi="Times New Roman" w:cs="Times New Roman"/>
          <w:b/>
          <w:sz w:val="28"/>
          <w:szCs w:val="28"/>
        </w:rPr>
        <w:t>, -  говорили великие!</w:t>
      </w:r>
      <w:r w:rsidRPr="000F11C1">
        <w:rPr>
          <w:rFonts w:ascii="Times New Roman" w:hAnsi="Times New Roman" w:cs="Times New Roman"/>
          <w:b/>
          <w:sz w:val="28"/>
          <w:szCs w:val="28"/>
        </w:rPr>
        <w:t>»</w:t>
      </w:r>
    </w:p>
    <w:p w:rsidR="00F35327" w:rsidRDefault="000F11C1" w:rsidP="002541A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Участникам  группы нужно подготовить первый этап выступления – НАЧАЛО. Для этого за 1,5 – 2 минуты ответить на вопросы плана. Можно использовать подготовленные высказывания, а можно, проявив творчество, </w:t>
      </w:r>
      <w:r w:rsidR="00612BCA">
        <w:rPr>
          <w:rFonts w:ascii="Times New Roman" w:hAnsi="Times New Roman" w:cs="Times New Roman"/>
          <w:sz w:val="28"/>
          <w:szCs w:val="28"/>
        </w:rPr>
        <w:t>составить свой алгоритм выступления.</w:t>
      </w:r>
    </w:p>
    <w:p w:rsidR="000F11C1" w:rsidRDefault="000F11C1" w:rsidP="002541A7">
      <w:pPr>
        <w:spacing w:after="0" w:line="240" w:lineRule="auto"/>
        <w:rPr>
          <w:rFonts w:ascii="Times New Roman" w:hAnsi="Times New Roman" w:cs="Times New Roman"/>
          <w:sz w:val="28"/>
          <w:szCs w:val="28"/>
        </w:rPr>
      </w:pPr>
    </w:p>
    <w:p w:rsidR="000F11C1" w:rsidRPr="002541A7" w:rsidRDefault="000F11C1" w:rsidP="002541A7">
      <w:pPr>
        <w:spacing w:after="0" w:line="240" w:lineRule="auto"/>
        <w:rPr>
          <w:rFonts w:ascii="Times New Roman" w:hAnsi="Times New Roman" w:cs="Times New Roman"/>
          <w:sz w:val="28"/>
          <w:szCs w:val="28"/>
        </w:rPr>
      </w:pPr>
    </w:p>
    <w:p w:rsidR="003E5EB6" w:rsidRPr="002541A7" w:rsidRDefault="00F35327" w:rsidP="002541A7">
      <w:pPr>
        <w:spacing w:after="0" w:line="240" w:lineRule="auto"/>
        <w:rPr>
          <w:rFonts w:ascii="Times New Roman" w:hAnsi="Times New Roman" w:cs="Times New Roman"/>
          <w:sz w:val="28"/>
          <w:szCs w:val="28"/>
        </w:rPr>
      </w:pPr>
      <w:r w:rsidRPr="002541A7">
        <w:rPr>
          <w:rFonts w:ascii="Times New Roman" w:hAnsi="Times New Roman" w:cs="Times New Roman"/>
          <w:sz w:val="28"/>
          <w:szCs w:val="28"/>
        </w:rPr>
        <w:t>1 группа  НАЧАЛО</w:t>
      </w:r>
      <w:r w:rsidR="00115F9D">
        <w:rPr>
          <w:rFonts w:ascii="Times New Roman" w:hAnsi="Times New Roman" w:cs="Times New Roman"/>
          <w:sz w:val="28"/>
          <w:szCs w:val="28"/>
        </w:rPr>
        <w:t xml:space="preserve">   </w:t>
      </w:r>
      <w:r w:rsidR="00115F9D" w:rsidRPr="00115F9D">
        <w:rPr>
          <w:rFonts w:ascii="Times New Roman" w:hAnsi="Times New Roman" w:cs="Times New Roman"/>
          <w:sz w:val="28"/>
          <w:szCs w:val="28"/>
          <w:highlight w:val="green"/>
        </w:rPr>
        <w:t>1,5 – 2 минуты</w:t>
      </w:r>
    </w:p>
    <w:p w:rsidR="00F35327" w:rsidRPr="002541A7" w:rsidRDefault="00F35327" w:rsidP="002541A7">
      <w:pPr>
        <w:spacing w:after="0" w:line="240" w:lineRule="auto"/>
        <w:rPr>
          <w:rFonts w:ascii="Times New Roman" w:hAnsi="Times New Roman" w:cs="Times New Roman"/>
          <w:iCs/>
          <w:sz w:val="28"/>
          <w:szCs w:val="28"/>
          <w:highlight w:val="yellow"/>
        </w:rPr>
      </w:pPr>
      <w:r w:rsidRPr="002541A7">
        <w:rPr>
          <w:rFonts w:ascii="Times New Roman" w:hAnsi="Times New Roman" w:cs="Times New Roman"/>
          <w:bCs/>
          <w:iCs/>
          <w:sz w:val="28"/>
          <w:szCs w:val="28"/>
          <w:highlight w:val="yellow"/>
        </w:rPr>
        <w:t>1)</w:t>
      </w:r>
      <w:r w:rsidRPr="002541A7">
        <w:rPr>
          <w:rFonts w:ascii="Times New Roman" w:hAnsi="Times New Roman" w:cs="Times New Roman"/>
          <w:bCs/>
          <w:iCs/>
          <w:sz w:val="28"/>
          <w:szCs w:val="28"/>
          <w:highlight w:val="yellow"/>
        </w:rPr>
        <w:tab/>
        <w:t>Привлечение внимания (</w:t>
      </w:r>
      <w:proofErr w:type="spellStart"/>
      <w:r w:rsidRPr="002541A7">
        <w:rPr>
          <w:rFonts w:ascii="Times New Roman" w:hAnsi="Times New Roman" w:cs="Times New Roman"/>
          <w:bCs/>
          <w:iCs/>
          <w:sz w:val="28"/>
          <w:szCs w:val="28"/>
          <w:highlight w:val="yellow"/>
        </w:rPr>
        <w:t>невербалика</w:t>
      </w:r>
      <w:proofErr w:type="spellEnd"/>
      <w:r w:rsidRPr="002541A7">
        <w:rPr>
          <w:rFonts w:ascii="Times New Roman" w:hAnsi="Times New Roman" w:cs="Times New Roman"/>
          <w:bCs/>
          <w:iCs/>
          <w:sz w:val="28"/>
          <w:szCs w:val="28"/>
          <w:highlight w:val="yellow"/>
        </w:rPr>
        <w:t>).</w:t>
      </w:r>
      <w:r w:rsidRPr="002541A7">
        <w:rPr>
          <w:rFonts w:ascii="Times New Roman" w:hAnsi="Times New Roman" w:cs="Times New Roman"/>
          <w:iCs/>
          <w:sz w:val="28"/>
          <w:szCs w:val="28"/>
          <w:highlight w:val="yellow"/>
        </w:rPr>
        <w:t xml:space="preserve"> </w:t>
      </w:r>
    </w:p>
    <w:p w:rsidR="00F35327" w:rsidRPr="002541A7" w:rsidRDefault="00F35327" w:rsidP="002541A7">
      <w:pPr>
        <w:spacing w:after="0" w:line="240" w:lineRule="auto"/>
        <w:rPr>
          <w:rFonts w:ascii="Times New Roman" w:hAnsi="Times New Roman" w:cs="Times New Roman"/>
          <w:iCs/>
          <w:sz w:val="28"/>
          <w:szCs w:val="28"/>
          <w:highlight w:val="yellow"/>
        </w:rPr>
      </w:pPr>
      <w:r w:rsidRPr="002541A7">
        <w:rPr>
          <w:rFonts w:ascii="Times New Roman" w:hAnsi="Times New Roman" w:cs="Times New Roman"/>
          <w:bCs/>
          <w:iCs/>
          <w:sz w:val="28"/>
          <w:szCs w:val="28"/>
          <w:highlight w:val="yellow"/>
          <w:lang w:val="uk-UA"/>
        </w:rPr>
        <w:t>2</w:t>
      </w:r>
      <w:r w:rsidRPr="002541A7">
        <w:rPr>
          <w:rFonts w:ascii="Times New Roman" w:hAnsi="Times New Roman" w:cs="Times New Roman"/>
          <w:bCs/>
          <w:iCs/>
          <w:sz w:val="28"/>
          <w:szCs w:val="28"/>
          <w:highlight w:val="yellow"/>
        </w:rPr>
        <w:t>)</w:t>
      </w:r>
      <w:r w:rsidRPr="002541A7">
        <w:rPr>
          <w:rFonts w:ascii="Times New Roman" w:hAnsi="Times New Roman" w:cs="Times New Roman"/>
          <w:bCs/>
          <w:iCs/>
          <w:sz w:val="28"/>
          <w:szCs w:val="28"/>
          <w:highlight w:val="yellow"/>
        </w:rPr>
        <w:tab/>
        <w:t>Приветствие (техники речи).</w:t>
      </w:r>
      <w:r w:rsidRPr="002541A7">
        <w:rPr>
          <w:rFonts w:ascii="Times New Roman" w:hAnsi="Times New Roman" w:cs="Times New Roman"/>
          <w:iCs/>
          <w:sz w:val="28"/>
          <w:szCs w:val="28"/>
          <w:highlight w:val="yellow"/>
        </w:rPr>
        <w:t xml:space="preserve"> </w:t>
      </w:r>
    </w:p>
    <w:p w:rsidR="00F35327" w:rsidRPr="002541A7" w:rsidRDefault="00F35327" w:rsidP="002541A7">
      <w:pPr>
        <w:spacing w:after="0" w:line="240" w:lineRule="auto"/>
        <w:rPr>
          <w:rFonts w:ascii="Times New Roman" w:hAnsi="Times New Roman" w:cs="Times New Roman"/>
          <w:iCs/>
          <w:sz w:val="28"/>
          <w:szCs w:val="28"/>
          <w:highlight w:val="yellow"/>
        </w:rPr>
      </w:pPr>
      <w:r w:rsidRPr="002541A7">
        <w:rPr>
          <w:rFonts w:ascii="Times New Roman" w:hAnsi="Times New Roman" w:cs="Times New Roman"/>
          <w:bCs/>
          <w:iCs/>
          <w:sz w:val="28"/>
          <w:szCs w:val="28"/>
          <w:highlight w:val="yellow"/>
          <w:lang w:val="uk-UA"/>
        </w:rPr>
        <w:t>3</w:t>
      </w:r>
      <w:r w:rsidRPr="002541A7">
        <w:rPr>
          <w:rFonts w:ascii="Times New Roman" w:hAnsi="Times New Roman" w:cs="Times New Roman"/>
          <w:bCs/>
          <w:iCs/>
          <w:sz w:val="28"/>
          <w:szCs w:val="28"/>
          <w:highlight w:val="yellow"/>
        </w:rPr>
        <w:t>)</w:t>
      </w:r>
      <w:r w:rsidRPr="002541A7">
        <w:rPr>
          <w:rFonts w:ascii="Times New Roman" w:hAnsi="Times New Roman" w:cs="Times New Roman"/>
          <w:bCs/>
          <w:iCs/>
          <w:sz w:val="28"/>
          <w:szCs w:val="28"/>
          <w:highlight w:val="yellow"/>
        </w:rPr>
        <w:tab/>
        <w:t>Представление:</w:t>
      </w:r>
      <w:r w:rsidRPr="002541A7">
        <w:rPr>
          <w:rFonts w:ascii="Times New Roman" w:hAnsi="Times New Roman" w:cs="Times New Roman"/>
          <w:iCs/>
          <w:sz w:val="28"/>
          <w:szCs w:val="28"/>
          <w:highlight w:val="yellow"/>
        </w:rPr>
        <w:t xml:space="preserve"> </w:t>
      </w:r>
    </w:p>
    <w:p w:rsidR="00F35327" w:rsidRPr="002541A7" w:rsidRDefault="00F35327" w:rsidP="002541A7">
      <w:pPr>
        <w:numPr>
          <w:ilvl w:val="0"/>
          <w:numId w:val="1"/>
        </w:numPr>
        <w:spacing w:after="0" w:line="240" w:lineRule="auto"/>
        <w:rPr>
          <w:rFonts w:ascii="Times New Roman" w:hAnsi="Times New Roman" w:cs="Times New Roman"/>
          <w:iCs/>
          <w:sz w:val="28"/>
          <w:szCs w:val="28"/>
          <w:highlight w:val="yellow"/>
        </w:rPr>
      </w:pPr>
      <w:r w:rsidRPr="002541A7">
        <w:rPr>
          <w:rFonts w:ascii="Times New Roman" w:hAnsi="Times New Roman" w:cs="Times New Roman"/>
          <w:iCs/>
          <w:sz w:val="28"/>
          <w:szCs w:val="28"/>
          <w:highlight w:val="yellow"/>
        </w:rPr>
        <w:t>себя;</w:t>
      </w:r>
    </w:p>
    <w:p w:rsidR="00F35327" w:rsidRPr="002541A7" w:rsidRDefault="00F35327" w:rsidP="002541A7">
      <w:pPr>
        <w:numPr>
          <w:ilvl w:val="0"/>
          <w:numId w:val="1"/>
        </w:numPr>
        <w:spacing w:after="0" w:line="240" w:lineRule="auto"/>
        <w:rPr>
          <w:rFonts w:ascii="Times New Roman" w:hAnsi="Times New Roman" w:cs="Times New Roman"/>
          <w:iCs/>
          <w:sz w:val="28"/>
          <w:szCs w:val="28"/>
          <w:highlight w:val="yellow"/>
        </w:rPr>
      </w:pPr>
      <w:r w:rsidRPr="002541A7">
        <w:rPr>
          <w:rFonts w:ascii="Times New Roman" w:hAnsi="Times New Roman" w:cs="Times New Roman"/>
          <w:iCs/>
          <w:sz w:val="28"/>
          <w:szCs w:val="28"/>
          <w:highlight w:val="yellow"/>
        </w:rPr>
        <w:t>темы выступления;</w:t>
      </w:r>
    </w:p>
    <w:p w:rsidR="00F35327" w:rsidRPr="002541A7" w:rsidRDefault="00F35327" w:rsidP="002541A7">
      <w:pPr>
        <w:spacing w:after="0" w:line="240" w:lineRule="auto"/>
        <w:rPr>
          <w:rFonts w:ascii="Times New Roman" w:hAnsi="Times New Roman" w:cs="Times New Roman"/>
          <w:iCs/>
          <w:sz w:val="28"/>
          <w:szCs w:val="28"/>
          <w:highlight w:val="yellow"/>
        </w:rPr>
      </w:pPr>
      <w:r w:rsidRPr="002541A7">
        <w:rPr>
          <w:rFonts w:ascii="Times New Roman" w:hAnsi="Times New Roman" w:cs="Times New Roman"/>
          <w:bCs/>
          <w:iCs/>
          <w:sz w:val="28"/>
          <w:szCs w:val="28"/>
          <w:highlight w:val="yellow"/>
        </w:rPr>
        <w:t>4)    Короткий план  (3-4 позиции, 20-50 сек).</w:t>
      </w:r>
      <w:r w:rsidRPr="002541A7">
        <w:rPr>
          <w:rFonts w:ascii="Times New Roman" w:hAnsi="Times New Roman" w:cs="Times New Roman"/>
          <w:iCs/>
          <w:sz w:val="28"/>
          <w:szCs w:val="28"/>
          <w:highlight w:val="yellow"/>
        </w:rPr>
        <w:t xml:space="preserve"> </w:t>
      </w:r>
    </w:p>
    <w:p w:rsidR="00F35327" w:rsidRPr="002541A7" w:rsidRDefault="00F35327" w:rsidP="002541A7">
      <w:pPr>
        <w:spacing w:after="0" w:line="240" w:lineRule="auto"/>
        <w:rPr>
          <w:rFonts w:ascii="Times New Roman" w:hAnsi="Times New Roman" w:cs="Times New Roman"/>
          <w:iCs/>
          <w:sz w:val="28"/>
          <w:szCs w:val="28"/>
          <w:highlight w:val="yellow"/>
        </w:rPr>
      </w:pPr>
      <w:r w:rsidRPr="002541A7">
        <w:rPr>
          <w:rFonts w:ascii="Times New Roman" w:hAnsi="Times New Roman" w:cs="Times New Roman"/>
          <w:bCs/>
          <w:iCs/>
          <w:sz w:val="28"/>
          <w:szCs w:val="28"/>
          <w:highlight w:val="yellow"/>
        </w:rPr>
        <w:t>5)</w:t>
      </w:r>
      <w:r w:rsidRPr="002541A7">
        <w:rPr>
          <w:rFonts w:ascii="Times New Roman" w:hAnsi="Times New Roman" w:cs="Times New Roman"/>
          <w:bCs/>
          <w:iCs/>
          <w:sz w:val="28"/>
          <w:szCs w:val="28"/>
          <w:highlight w:val="yellow"/>
        </w:rPr>
        <w:tab/>
        <w:t>Комплимент.</w:t>
      </w:r>
      <w:r w:rsidRPr="002541A7">
        <w:rPr>
          <w:rFonts w:ascii="Times New Roman" w:hAnsi="Times New Roman" w:cs="Times New Roman"/>
          <w:iCs/>
          <w:sz w:val="28"/>
          <w:szCs w:val="28"/>
          <w:highlight w:val="yellow"/>
        </w:rPr>
        <w:t xml:space="preserve"> </w:t>
      </w:r>
    </w:p>
    <w:p w:rsidR="00F35327" w:rsidRPr="002541A7" w:rsidRDefault="00F35327" w:rsidP="002541A7">
      <w:pPr>
        <w:spacing w:after="0" w:line="240" w:lineRule="auto"/>
        <w:rPr>
          <w:rFonts w:ascii="Times New Roman" w:hAnsi="Times New Roman" w:cs="Times New Roman"/>
          <w:iCs/>
          <w:sz w:val="28"/>
          <w:szCs w:val="28"/>
        </w:rPr>
      </w:pPr>
      <w:r w:rsidRPr="002541A7">
        <w:rPr>
          <w:rFonts w:ascii="Times New Roman" w:hAnsi="Times New Roman" w:cs="Times New Roman"/>
          <w:bCs/>
          <w:iCs/>
          <w:sz w:val="28"/>
          <w:szCs w:val="28"/>
          <w:highlight w:val="yellow"/>
        </w:rPr>
        <w:t>6)</w:t>
      </w:r>
      <w:r w:rsidRPr="002541A7">
        <w:rPr>
          <w:rFonts w:ascii="Times New Roman" w:hAnsi="Times New Roman" w:cs="Times New Roman"/>
          <w:bCs/>
          <w:iCs/>
          <w:sz w:val="28"/>
          <w:szCs w:val="28"/>
          <w:highlight w:val="yellow"/>
        </w:rPr>
        <w:tab/>
        <w:t>Личная история.</w:t>
      </w:r>
      <w:r w:rsidRPr="002541A7">
        <w:rPr>
          <w:rFonts w:ascii="Times New Roman" w:hAnsi="Times New Roman" w:cs="Times New Roman"/>
          <w:iCs/>
          <w:sz w:val="28"/>
          <w:szCs w:val="28"/>
        </w:rPr>
        <w:t xml:space="preserve"> </w:t>
      </w:r>
    </w:p>
    <w:p w:rsidR="00F35327" w:rsidRPr="002541A7" w:rsidRDefault="00F35327" w:rsidP="002541A7">
      <w:pPr>
        <w:spacing w:after="0" w:line="240" w:lineRule="auto"/>
        <w:rPr>
          <w:rFonts w:ascii="Times New Roman" w:hAnsi="Times New Roman" w:cs="Times New Roman"/>
          <w:sz w:val="28"/>
          <w:szCs w:val="28"/>
        </w:rPr>
      </w:pPr>
    </w:p>
    <w:p w:rsidR="00991770" w:rsidRPr="002541A7" w:rsidRDefault="00991770" w:rsidP="002541A7">
      <w:pPr>
        <w:pStyle w:val="a4"/>
        <w:shd w:val="clear" w:color="auto" w:fill="FFFFFF"/>
        <w:spacing w:before="0" w:beforeAutospacing="0" w:after="0" w:afterAutospacing="0"/>
        <w:rPr>
          <w:color w:val="000000"/>
          <w:sz w:val="28"/>
          <w:szCs w:val="28"/>
        </w:rPr>
      </w:pPr>
      <w:r w:rsidRPr="002541A7">
        <w:rPr>
          <w:color w:val="000000"/>
          <w:sz w:val="28"/>
          <w:szCs w:val="28"/>
        </w:rPr>
        <w:t>Слова обладают силой. Они волшебны.</w:t>
      </w:r>
    </w:p>
    <w:p w:rsidR="00991770" w:rsidRPr="002541A7" w:rsidRDefault="00991770" w:rsidP="002541A7">
      <w:pPr>
        <w:pStyle w:val="a4"/>
        <w:shd w:val="clear" w:color="auto" w:fill="FFFFFF"/>
        <w:spacing w:before="0" w:beforeAutospacing="0" w:after="0" w:afterAutospacing="0"/>
        <w:rPr>
          <w:color w:val="000000"/>
          <w:sz w:val="28"/>
          <w:szCs w:val="28"/>
        </w:rPr>
      </w:pPr>
      <w:r w:rsidRPr="002541A7">
        <w:rPr>
          <w:color w:val="000000"/>
          <w:sz w:val="28"/>
          <w:szCs w:val="28"/>
        </w:rPr>
        <w:t>Одно слово может принести несказанное счастье и зажечь глубокую страсть.</w:t>
      </w:r>
    </w:p>
    <w:p w:rsidR="00991770" w:rsidRPr="002541A7" w:rsidRDefault="00991770" w:rsidP="002541A7">
      <w:pPr>
        <w:pStyle w:val="a4"/>
        <w:shd w:val="clear" w:color="auto" w:fill="FFFFFF"/>
        <w:spacing w:before="0" w:beforeAutospacing="0" w:after="0" w:afterAutospacing="0"/>
        <w:rPr>
          <w:color w:val="000000"/>
          <w:sz w:val="28"/>
          <w:szCs w:val="28"/>
        </w:rPr>
      </w:pPr>
      <w:r w:rsidRPr="002541A7">
        <w:rPr>
          <w:color w:val="000000"/>
          <w:sz w:val="28"/>
          <w:szCs w:val="28"/>
        </w:rPr>
        <w:t>Одно слово может породить кромешную тьму и хаос.</w:t>
      </w:r>
    </w:p>
    <w:p w:rsidR="00991770" w:rsidRPr="002541A7" w:rsidRDefault="00991770" w:rsidP="002541A7">
      <w:pPr>
        <w:pStyle w:val="a4"/>
        <w:shd w:val="clear" w:color="auto" w:fill="FFFFFF"/>
        <w:spacing w:before="0" w:beforeAutospacing="0" w:after="0" w:afterAutospacing="0"/>
        <w:rPr>
          <w:color w:val="000000"/>
          <w:sz w:val="28"/>
          <w:szCs w:val="28"/>
        </w:rPr>
      </w:pPr>
      <w:r w:rsidRPr="002541A7">
        <w:rPr>
          <w:color w:val="000000"/>
          <w:sz w:val="28"/>
          <w:szCs w:val="28"/>
        </w:rPr>
        <w:t>Одно слово может внести в жизнь колоссальные возможность и исполнить ваши желания.</w:t>
      </w:r>
    </w:p>
    <w:p w:rsidR="00991770" w:rsidRPr="002541A7" w:rsidRDefault="00991770" w:rsidP="002541A7">
      <w:pPr>
        <w:pStyle w:val="a4"/>
        <w:shd w:val="clear" w:color="auto" w:fill="FFFFFF"/>
        <w:spacing w:before="0" w:beforeAutospacing="0" w:after="0" w:afterAutospacing="0"/>
        <w:rPr>
          <w:color w:val="000000"/>
          <w:sz w:val="28"/>
          <w:szCs w:val="28"/>
        </w:rPr>
      </w:pPr>
      <w:r w:rsidRPr="002541A7">
        <w:rPr>
          <w:color w:val="000000"/>
          <w:sz w:val="28"/>
          <w:szCs w:val="28"/>
        </w:rPr>
        <w:t>Одно слово может разрушить жизнь навсегда.</w:t>
      </w:r>
    </w:p>
    <w:p w:rsidR="00991770" w:rsidRPr="002541A7" w:rsidRDefault="00991770" w:rsidP="002541A7">
      <w:pPr>
        <w:pStyle w:val="a4"/>
        <w:shd w:val="clear" w:color="auto" w:fill="FFFFFF"/>
        <w:spacing w:before="0" w:beforeAutospacing="0" w:after="0" w:afterAutospacing="0"/>
        <w:rPr>
          <w:color w:val="000000"/>
          <w:sz w:val="28"/>
          <w:szCs w:val="28"/>
        </w:rPr>
      </w:pPr>
      <w:r w:rsidRPr="002541A7">
        <w:rPr>
          <w:color w:val="000000"/>
          <w:sz w:val="28"/>
          <w:szCs w:val="28"/>
        </w:rPr>
        <w:t>Действительно, слова обладают силой. Они волшебны.</w:t>
      </w:r>
    </w:p>
    <w:p w:rsidR="00991770" w:rsidRPr="002541A7" w:rsidRDefault="00991770" w:rsidP="002541A7">
      <w:pPr>
        <w:pStyle w:val="a4"/>
        <w:shd w:val="clear" w:color="auto" w:fill="FFFFFF"/>
        <w:spacing w:before="0" w:beforeAutospacing="0" w:after="0" w:afterAutospacing="0"/>
        <w:rPr>
          <w:color w:val="000000"/>
          <w:sz w:val="28"/>
          <w:szCs w:val="28"/>
        </w:rPr>
      </w:pPr>
      <w:proofErr w:type="spellStart"/>
      <w:r w:rsidRPr="002541A7">
        <w:rPr>
          <w:color w:val="000000"/>
          <w:sz w:val="28"/>
          <w:szCs w:val="28"/>
        </w:rPr>
        <w:t>Кацухито</w:t>
      </w:r>
      <w:proofErr w:type="spellEnd"/>
      <w:r w:rsidRPr="002541A7">
        <w:rPr>
          <w:color w:val="000000"/>
          <w:sz w:val="28"/>
          <w:szCs w:val="28"/>
        </w:rPr>
        <w:t xml:space="preserve"> </w:t>
      </w:r>
      <w:proofErr w:type="spellStart"/>
      <w:r w:rsidRPr="002541A7">
        <w:rPr>
          <w:color w:val="000000"/>
          <w:sz w:val="28"/>
          <w:szCs w:val="28"/>
        </w:rPr>
        <w:t>Этути</w:t>
      </w:r>
      <w:proofErr w:type="spellEnd"/>
      <w:r w:rsidRPr="002541A7">
        <w:rPr>
          <w:color w:val="000000"/>
          <w:sz w:val="28"/>
          <w:szCs w:val="28"/>
        </w:rPr>
        <w:t>. Сначала люди</w:t>
      </w:r>
    </w:p>
    <w:p w:rsidR="00F35327" w:rsidRPr="002541A7" w:rsidRDefault="00F35327" w:rsidP="002541A7">
      <w:pPr>
        <w:spacing w:after="0" w:line="240" w:lineRule="auto"/>
        <w:rPr>
          <w:rFonts w:ascii="Times New Roman" w:hAnsi="Times New Roman" w:cs="Times New Roman"/>
          <w:sz w:val="28"/>
          <w:szCs w:val="28"/>
        </w:rPr>
      </w:pPr>
    </w:p>
    <w:p w:rsidR="00991770" w:rsidRPr="002541A7" w:rsidRDefault="00991770" w:rsidP="002541A7">
      <w:pPr>
        <w:spacing w:after="0" w:line="240" w:lineRule="auto"/>
        <w:rPr>
          <w:rFonts w:ascii="Times New Roman" w:hAnsi="Times New Roman" w:cs="Times New Roman"/>
          <w:sz w:val="28"/>
          <w:szCs w:val="28"/>
        </w:rPr>
      </w:pPr>
    </w:p>
    <w:p w:rsidR="00991770" w:rsidRDefault="00991770" w:rsidP="002541A7">
      <w:pPr>
        <w:spacing w:after="0" w:line="240" w:lineRule="auto"/>
        <w:rPr>
          <w:rFonts w:ascii="Times New Roman" w:hAnsi="Times New Roman" w:cs="Times New Roman"/>
          <w:sz w:val="28"/>
          <w:szCs w:val="28"/>
        </w:rPr>
      </w:pPr>
      <w:r w:rsidRPr="002541A7">
        <w:rPr>
          <w:rFonts w:ascii="Times New Roman" w:hAnsi="Times New Roman" w:cs="Times New Roman"/>
          <w:sz w:val="28"/>
          <w:szCs w:val="28"/>
        </w:rPr>
        <w:t>Слово не воробей – вылетит</w:t>
      </w:r>
      <w:r w:rsidR="0019689B">
        <w:rPr>
          <w:rFonts w:ascii="Times New Roman" w:hAnsi="Times New Roman" w:cs="Times New Roman"/>
          <w:sz w:val="28"/>
          <w:szCs w:val="28"/>
        </w:rPr>
        <w:t xml:space="preserve">, </w:t>
      </w:r>
      <w:r w:rsidRPr="002541A7">
        <w:rPr>
          <w:rFonts w:ascii="Times New Roman" w:hAnsi="Times New Roman" w:cs="Times New Roman"/>
          <w:sz w:val="28"/>
          <w:szCs w:val="28"/>
        </w:rPr>
        <w:t xml:space="preserve"> не поймаешь.</w:t>
      </w:r>
    </w:p>
    <w:p w:rsidR="004B0B09" w:rsidRDefault="004B0B09" w:rsidP="002541A7">
      <w:pPr>
        <w:spacing w:after="0" w:line="240" w:lineRule="auto"/>
        <w:rPr>
          <w:rFonts w:ascii="Times New Roman" w:hAnsi="Times New Roman" w:cs="Times New Roman"/>
          <w:sz w:val="28"/>
          <w:szCs w:val="28"/>
        </w:rPr>
      </w:pPr>
    </w:p>
    <w:p w:rsidR="004B0B09" w:rsidRPr="002541A7" w:rsidRDefault="004B0B09" w:rsidP="002541A7">
      <w:pPr>
        <w:spacing w:after="0" w:line="240" w:lineRule="auto"/>
        <w:rPr>
          <w:rFonts w:ascii="Times New Roman" w:hAnsi="Times New Roman" w:cs="Times New Roman"/>
          <w:sz w:val="28"/>
          <w:szCs w:val="28"/>
        </w:rPr>
      </w:pPr>
      <w:r>
        <w:rPr>
          <w:rFonts w:ascii="Times New Roman" w:hAnsi="Times New Roman" w:cs="Times New Roman"/>
          <w:sz w:val="28"/>
          <w:szCs w:val="28"/>
        </w:rPr>
        <w:t>Заговори, чтобы я тебя увидел. Сократ</w:t>
      </w:r>
    </w:p>
    <w:p w:rsidR="00991770" w:rsidRPr="002541A7" w:rsidRDefault="00991770" w:rsidP="002541A7">
      <w:pPr>
        <w:spacing w:after="0" w:line="240" w:lineRule="auto"/>
        <w:rPr>
          <w:rFonts w:ascii="Times New Roman" w:hAnsi="Times New Roman" w:cs="Times New Roman"/>
          <w:sz w:val="28"/>
          <w:szCs w:val="28"/>
        </w:rPr>
      </w:pPr>
    </w:p>
    <w:p w:rsidR="00991770" w:rsidRPr="004B0B09" w:rsidRDefault="00991770" w:rsidP="004B0B09">
      <w:pPr>
        <w:pStyle w:val="a4"/>
        <w:spacing w:before="0" w:beforeAutospacing="0" w:after="0" w:afterAutospacing="0"/>
        <w:rPr>
          <w:sz w:val="28"/>
          <w:szCs w:val="28"/>
        </w:rPr>
      </w:pPr>
      <w:r w:rsidRPr="004B0B09">
        <w:rPr>
          <w:rStyle w:val="a3"/>
          <w:i w:val="0"/>
          <w:color w:val="0F1C1F"/>
          <w:sz w:val="28"/>
          <w:szCs w:val="28"/>
        </w:rPr>
        <w:t>Поэтам рождаются, ораторами становятся.</w:t>
      </w:r>
      <w:r w:rsidR="004B0B09" w:rsidRPr="004B0B09">
        <w:rPr>
          <w:rStyle w:val="a3"/>
          <w:i w:val="0"/>
          <w:color w:val="0F1C1F"/>
          <w:sz w:val="28"/>
          <w:szCs w:val="28"/>
        </w:rPr>
        <w:t xml:space="preserve"> </w:t>
      </w:r>
      <w:hyperlink r:id="rId5" w:history="1">
        <w:r w:rsidRPr="004B0B09">
          <w:rPr>
            <w:rStyle w:val="a6"/>
            <w:bCs/>
            <w:color w:val="auto"/>
            <w:sz w:val="28"/>
            <w:szCs w:val="28"/>
            <w:u w:val="none"/>
          </w:rPr>
          <w:t>Марк Туллий Цицерон</w:t>
        </w:r>
      </w:hyperlink>
    </w:p>
    <w:p w:rsidR="00991770" w:rsidRPr="004B0B09" w:rsidRDefault="00991770" w:rsidP="004B0B09">
      <w:pPr>
        <w:spacing w:after="0" w:line="240" w:lineRule="auto"/>
        <w:rPr>
          <w:rFonts w:ascii="Times New Roman" w:hAnsi="Times New Roman" w:cs="Times New Roman"/>
          <w:sz w:val="28"/>
          <w:szCs w:val="28"/>
        </w:rPr>
      </w:pPr>
    </w:p>
    <w:p w:rsidR="00F35327" w:rsidRDefault="00F35327" w:rsidP="002541A7">
      <w:pPr>
        <w:spacing w:after="0" w:line="240" w:lineRule="auto"/>
        <w:rPr>
          <w:rFonts w:ascii="Times New Roman" w:hAnsi="Times New Roman" w:cs="Times New Roman"/>
          <w:sz w:val="28"/>
          <w:szCs w:val="28"/>
        </w:rPr>
      </w:pPr>
    </w:p>
    <w:p w:rsidR="00115F9D" w:rsidRDefault="00115F9D" w:rsidP="002541A7">
      <w:pPr>
        <w:spacing w:after="0" w:line="240" w:lineRule="auto"/>
        <w:rPr>
          <w:rFonts w:ascii="Times New Roman" w:hAnsi="Times New Roman" w:cs="Times New Roman"/>
          <w:sz w:val="28"/>
          <w:szCs w:val="28"/>
        </w:rPr>
      </w:pPr>
    </w:p>
    <w:p w:rsidR="00115F9D" w:rsidRDefault="00115F9D" w:rsidP="002541A7">
      <w:pPr>
        <w:spacing w:after="0" w:line="240" w:lineRule="auto"/>
        <w:rPr>
          <w:rFonts w:ascii="Times New Roman" w:hAnsi="Times New Roman" w:cs="Times New Roman"/>
          <w:sz w:val="28"/>
          <w:szCs w:val="28"/>
        </w:rPr>
      </w:pPr>
    </w:p>
    <w:p w:rsidR="00115F9D" w:rsidRDefault="00115F9D" w:rsidP="002541A7">
      <w:pPr>
        <w:spacing w:after="0" w:line="240" w:lineRule="auto"/>
        <w:rPr>
          <w:rFonts w:ascii="Times New Roman" w:hAnsi="Times New Roman" w:cs="Times New Roman"/>
          <w:sz w:val="28"/>
          <w:szCs w:val="28"/>
        </w:rPr>
      </w:pPr>
    </w:p>
    <w:p w:rsidR="00115F9D" w:rsidRDefault="00115F9D" w:rsidP="002541A7">
      <w:pPr>
        <w:spacing w:after="0" w:line="240" w:lineRule="auto"/>
        <w:rPr>
          <w:rFonts w:ascii="Times New Roman" w:hAnsi="Times New Roman" w:cs="Times New Roman"/>
          <w:sz w:val="28"/>
          <w:szCs w:val="28"/>
        </w:rPr>
      </w:pPr>
    </w:p>
    <w:p w:rsidR="00115F9D" w:rsidRDefault="00115F9D" w:rsidP="002541A7">
      <w:pPr>
        <w:spacing w:after="0" w:line="240" w:lineRule="auto"/>
        <w:rPr>
          <w:rFonts w:ascii="Times New Roman" w:hAnsi="Times New Roman" w:cs="Times New Roman"/>
          <w:sz w:val="28"/>
          <w:szCs w:val="28"/>
        </w:rPr>
      </w:pPr>
    </w:p>
    <w:p w:rsidR="00115F9D" w:rsidRDefault="00115F9D" w:rsidP="002541A7">
      <w:pPr>
        <w:spacing w:after="0" w:line="240" w:lineRule="auto"/>
        <w:rPr>
          <w:rFonts w:ascii="Times New Roman" w:hAnsi="Times New Roman" w:cs="Times New Roman"/>
          <w:sz w:val="28"/>
          <w:szCs w:val="28"/>
        </w:rPr>
      </w:pPr>
    </w:p>
    <w:p w:rsidR="00115F9D" w:rsidRDefault="00115F9D" w:rsidP="002541A7">
      <w:pPr>
        <w:spacing w:after="0" w:line="240" w:lineRule="auto"/>
        <w:rPr>
          <w:rFonts w:ascii="Times New Roman" w:hAnsi="Times New Roman" w:cs="Times New Roman"/>
          <w:sz w:val="28"/>
          <w:szCs w:val="28"/>
        </w:rPr>
      </w:pPr>
    </w:p>
    <w:p w:rsidR="00115F9D" w:rsidRDefault="00115F9D" w:rsidP="002541A7">
      <w:pPr>
        <w:spacing w:after="0" w:line="240" w:lineRule="auto"/>
        <w:rPr>
          <w:rFonts w:ascii="Times New Roman" w:hAnsi="Times New Roman" w:cs="Times New Roman"/>
          <w:sz w:val="28"/>
          <w:szCs w:val="28"/>
        </w:rPr>
      </w:pPr>
    </w:p>
    <w:p w:rsidR="003D4D3F" w:rsidRDefault="003D4D3F" w:rsidP="002541A7">
      <w:pPr>
        <w:spacing w:after="0" w:line="240" w:lineRule="auto"/>
        <w:rPr>
          <w:rFonts w:ascii="Times New Roman" w:hAnsi="Times New Roman" w:cs="Times New Roman"/>
          <w:sz w:val="28"/>
          <w:szCs w:val="28"/>
        </w:rPr>
      </w:pPr>
    </w:p>
    <w:p w:rsidR="003D4D3F" w:rsidRDefault="003D4D3F" w:rsidP="002541A7">
      <w:pPr>
        <w:spacing w:after="0" w:line="240" w:lineRule="auto"/>
        <w:rPr>
          <w:rFonts w:ascii="Times New Roman" w:hAnsi="Times New Roman" w:cs="Times New Roman"/>
          <w:sz w:val="28"/>
          <w:szCs w:val="28"/>
        </w:rPr>
      </w:pPr>
    </w:p>
    <w:p w:rsidR="003D4D3F" w:rsidRDefault="003D4D3F" w:rsidP="002541A7">
      <w:pPr>
        <w:spacing w:after="0" w:line="240" w:lineRule="auto"/>
        <w:rPr>
          <w:rFonts w:ascii="Times New Roman" w:hAnsi="Times New Roman" w:cs="Times New Roman"/>
          <w:sz w:val="28"/>
          <w:szCs w:val="28"/>
        </w:rPr>
      </w:pPr>
    </w:p>
    <w:p w:rsidR="00D51BA4" w:rsidRDefault="00D51BA4" w:rsidP="002541A7">
      <w:pPr>
        <w:spacing w:after="0" w:line="240" w:lineRule="auto"/>
        <w:rPr>
          <w:rFonts w:ascii="Times New Roman" w:hAnsi="Times New Roman" w:cs="Times New Roman"/>
          <w:sz w:val="28"/>
          <w:szCs w:val="28"/>
        </w:rPr>
      </w:pPr>
    </w:p>
    <w:p w:rsidR="00D51BA4" w:rsidRDefault="00D51BA4" w:rsidP="002541A7">
      <w:pPr>
        <w:spacing w:after="0" w:line="240" w:lineRule="auto"/>
        <w:rPr>
          <w:rFonts w:ascii="Times New Roman" w:hAnsi="Times New Roman" w:cs="Times New Roman"/>
          <w:sz w:val="28"/>
          <w:szCs w:val="28"/>
        </w:rPr>
      </w:pPr>
    </w:p>
    <w:p w:rsidR="000F11C1" w:rsidRPr="00612BCA" w:rsidRDefault="000F11C1" w:rsidP="000F11C1">
      <w:pPr>
        <w:spacing w:after="0" w:line="240" w:lineRule="auto"/>
        <w:rPr>
          <w:rFonts w:ascii="Times New Roman" w:hAnsi="Times New Roman" w:cs="Times New Roman"/>
          <w:b/>
          <w:sz w:val="28"/>
          <w:szCs w:val="28"/>
        </w:rPr>
      </w:pPr>
      <w:r w:rsidRPr="002541A7">
        <w:rPr>
          <w:rFonts w:ascii="Times New Roman" w:hAnsi="Times New Roman" w:cs="Times New Roman"/>
          <w:sz w:val="28"/>
          <w:szCs w:val="28"/>
        </w:rPr>
        <w:lastRenderedPageBreak/>
        <w:t xml:space="preserve">Тема выступления </w:t>
      </w:r>
      <w:r w:rsidRPr="00612BCA">
        <w:rPr>
          <w:rFonts w:ascii="Times New Roman" w:hAnsi="Times New Roman" w:cs="Times New Roman"/>
          <w:b/>
          <w:sz w:val="28"/>
          <w:szCs w:val="28"/>
        </w:rPr>
        <w:t>«Ораторскому мастерству можно научиться, -  говорили великие!»</w:t>
      </w:r>
    </w:p>
    <w:p w:rsidR="00115F9D" w:rsidRPr="002541A7" w:rsidRDefault="00115F9D" w:rsidP="002541A7">
      <w:pPr>
        <w:spacing w:after="0" w:line="240" w:lineRule="auto"/>
        <w:rPr>
          <w:rFonts w:ascii="Times New Roman" w:hAnsi="Times New Roman" w:cs="Times New Roman"/>
          <w:sz w:val="28"/>
          <w:szCs w:val="28"/>
        </w:rPr>
      </w:pPr>
    </w:p>
    <w:p w:rsidR="00F35327" w:rsidRDefault="00F35327" w:rsidP="002541A7">
      <w:pPr>
        <w:spacing w:after="0" w:line="240" w:lineRule="auto"/>
        <w:rPr>
          <w:rFonts w:ascii="Times New Roman" w:hAnsi="Times New Roman" w:cs="Times New Roman"/>
          <w:sz w:val="28"/>
          <w:szCs w:val="28"/>
        </w:rPr>
      </w:pPr>
      <w:r w:rsidRPr="002541A7">
        <w:rPr>
          <w:rFonts w:ascii="Times New Roman" w:hAnsi="Times New Roman" w:cs="Times New Roman"/>
          <w:sz w:val="28"/>
          <w:szCs w:val="28"/>
        </w:rPr>
        <w:t>2 группа  ВЫСТУПЛЕНИЕ</w:t>
      </w:r>
      <w:r w:rsidR="00115F9D">
        <w:rPr>
          <w:rFonts w:ascii="Times New Roman" w:hAnsi="Times New Roman" w:cs="Times New Roman"/>
          <w:sz w:val="28"/>
          <w:szCs w:val="28"/>
        </w:rPr>
        <w:t xml:space="preserve">  </w:t>
      </w:r>
      <w:r w:rsidR="00115F9D" w:rsidRPr="00420CD5">
        <w:rPr>
          <w:rFonts w:ascii="Times New Roman" w:hAnsi="Times New Roman" w:cs="Times New Roman"/>
          <w:color w:val="FFFFFF" w:themeColor="background1"/>
          <w:sz w:val="28"/>
          <w:szCs w:val="28"/>
          <w:highlight w:val="green"/>
        </w:rPr>
        <w:t>5-7 минут</w:t>
      </w:r>
    </w:p>
    <w:p w:rsidR="00612BCA" w:rsidRDefault="00612BCA" w:rsidP="00612BC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Участникам  группы нужно подготовить второй этап выступления – </w:t>
      </w:r>
      <w:r w:rsidRPr="00612BCA">
        <w:rPr>
          <w:rFonts w:ascii="Times New Roman" w:hAnsi="Times New Roman" w:cs="Times New Roman"/>
          <w:i/>
          <w:sz w:val="28"/>
          <w:szCs w:val="28"/>
        </w:rPr>
        <w:t>Основа выступления</w:t>
      </w:r>
      <w:r>
        <w:rPr>
          <w:rFonts w:ascii="Times New Roman" w:hAnsi="Times New Roman" w:cs="Times New Roman"/>
          <w:sz w:val="28"/>
          <w:szCs w:val="28"/>
        </w:rPr>
        <w:t>. Для этого за 5-7 минут ответить на вопросы плана. Можно продолжить предложения по каждому пункту плана, используя  подготовленные отрывки, а можно, проявив творчество, составить свой алгоритм выступления.</w:t>
      </w:r>
    </w:p>
    <w:p w:rsidR="00612BCA" w:rsidRPr="002541A7" w:rsidRDefault="00612BCA" w:rsidP="002541A7">
      <w:pPr>
        <w:spacing w:after="0" w:line="240" w:lineRule="auto"/>
        <w:rPr>
          <w:rFonts w:ascii="Times New Roman" w:hAnsi="Times New Roman" w:cs="Times New Roman"/>
          <w:sz w:val="28"/>
          <w:szCs w:val="28"/>
        </w:rPr>
      </w:pPr>
    </w:p>
    <w:p w:rsidR="00F35327" w:rsidRPr="00C153CA" w:rsidRDefault="00F35327" w:rsidP="002541A7">
      <w:pPr>
        <w:numPr>
          <w:ilvl w:val="0"/>
          <w:numId w:val="2"/>
        </w:numPr>
        <w:spacing w:after="0" w:line="240" w:lineRule="auto"/>
        <w:rPr>
          <w:rFonts w:ascii="Times New Roman" w:hAnsi="Times New Roman" w:cs="Times New Roman"/>
          <w:i/>
          <w:iCs/>
          <w:sz w:val="28"/>
          <w:szCs w:val="28"/>
          <w:highlight w:val="lightGray"/>
        </w:rPr>
      </w:pPr>
      <w:r w:rsidRPr="002541A7">
        <w:rPr>
          <w:rFonts w:ascii="Times New Roman" w:hAnsi="Times New Roman" w:cs="Times New Roman"/>
          <w:iCs/>
          <w:sz w:val="28"/>
          <w:szCs w:val="28"/>
          <w:highlight w:val="lightGray"/>
        </w:rPr>
        <w:t xml:space="preserve">Актуальность (проблема); </w:t>
      </w:r>
      <w:r w:rsidR="00C153CA" w:rsidRPr="00C153CA">
        <w:rPr>
          <w:rFonts w:ascii="Times New Roman" w:hAnsi="Times New Roman" w:cs="Times New Roman"/>
          <w:i/>
          <w:sz w:val="28"/>
          <w:szCs w:val="28"/>
        </w:rPr>
        <w:t>Ораторскому мастерству можно научиться, -  говорили великие! – эту мысль мы постараемся сейчас доказать.</w:t>
      </w:r>
    </w:p>
    <w:p w:rsidR="0036253D" w:rsidRPr="0036253D" w:rsidRDefault="00F35327" w:rsidP="002541A7">
      <w:pPr>
        <w:numPr>
          <w:ilvl w:val="0"/>
          <w:numId w:val="2"/>
        </w:numPr>
        <w:spacing w:after="0" w:line="240" w:lineRule="auto"/>
        <w:rPr>
          <w:rFonts w:ascii="Times New Roman" w:hAnsi="Times New Roman" w:cs="Times New Roman"/>
          <w:iCs/>
          <w:sz w:val="28"/>
          <w:szCs w:val="28"/>
          <w:highlight w:val="lightGray"/>
        </w:rPr>
      </w:pPr>
      <w:r w:rsidRPr="0036253D">
        <w:rPr>
          <w:rFonts w:ascii="Times New Roman" w:hAnsi="Times New Roman" w:cs="Times New Roman"/>
          <w:iCs/>
          <w:sz w:val="28"/>
          <w:szCs w:val="28"/>
          <w:highlight w:val="lightGray"/>
        </w:rPr>
        <w:t>Анализ ситуации</w:t>
      </w:r>
      <w:r w:rsidR="0036253D">
        <w:rPr>
          <w:rFonts w:ascii="Times New Roman" w:hAnsi="Times New Roman" w:cs="Times New Roman"/>
          <w:iCs/>
          <w:sz w:val="28"/>
          <w:szCs w:val="28"/>
        </w:rPr>
        <w:t xml:space="preserve">; </w:t>
      </w:r>
      <w:r w:rsidR="00C153CA" w:rsidRPr="0036253D">
        <w:rPr>
          <w:rFonts w:ascii="Times New Roman" w:hAnsi="Times New Roman" w:cs="Times New Roman"/>
          <w:i/>
          <w:iCs/>
          <w:sz w:val="28"/>
          <w:szCs w:val="28"/>
        </w:rPr>
        <w:t>По этому пункту плана мы рассмотрим становление риторики в</w:t>
      </w:r>
      <w:r w:rsidR="0036253D">
        <w:rPr>
          <w:rFonts w:ascii="Times New Roman" w:hAnsi="Times New Roman" w:cs="Times New Roman"/>
          <w:i/>
          <w:iCs/>
          <w:sz w:val="28"/>
          <w:szCs w:val="28"/>
        </w:rPr>
        <w:t xml:space="preserve"> древнем мире.</w:t>
      </w:r>
      <w:r w:rsidR="00C153CA" w:rsidRPr="0036253D">
        <w:rPr>
          <w:rFonts w:ascii="Times New Roman" w:hAnsi="Times New Roman" w:cs="Times New Roman"/>
          <w:i/>
          <w:iCs/>
          <w:sz w:val="28"/>
          <w:szCs w:val="28"/>
        </w:rPr>
        <w:t xml:space="preserve"> </w:t>
      </w:r>
    </w:p>
    <w:p w:rsidR="0036253D" w:rsidRPr="0036253D" w:rsidRDefault="00F35327" w:rsidP="0036253D">
      <w:pPr>
        <w:numPr>
          <w:ilvl w:val="0"/>
          <w:numId w:val="2"/>
        </w:numPr>
        <w:spacing w:after="0" w:line="240" w:lineRule="auto"/>
        <w:rPr>
          <w:rFonts w:ascii="Times New Roman" w:hAnsi="Times New Roman" w:cs="Times New Roman"/>
          <w:i/>
          <w:iCs/>
          <w:sz w:val="28"/>
          <w:szCs w:val="28"/>
        </w:rPr>
      </w:pPr>
      <w:r w:rsidRPr="0036253D">
        <w:rPr>
          <w:rFonts w:ascii="Times New Roman" w:hAnsi="Times New Roman" w:cs="Times New Roman"/>
          <w:iCs/>
          <w:sz w:val="28"/>
          <w:szCs w:val="28"/>
          <w:highlight w:val="lightGray"/>
        </w:rPr>
        <w:t xml:space="preserve">Средства решения </w:t>
      </w:r>
      <w:proofErr w:type="gramStart"/>
      <w:r w:rsidRPr="0036253D">
        <w:rPr>
          <w:rFonts w:ascii="Times New Roman" w:hAnsi="Times New Roman" w:cs="Times New Roman"/>
          <w:iCs/>
          <w:sz w:val="28"/>
          <w:szCs w:val="28"/>
          <w:highlight w:val="lightGray"/>
        </w:rPr>
        <w:t xml:space="preserve">( </w:t>
      </w:r>
      <w:proofErr w:type="gramEnd"/>
      <w:r w:rsidRPr="0036253D">
        <w:rPr>
          <w:rFonts w:ascii="Times New Roman" w:hAnsi="Times New Roman" w:cs="Times New Roman"/>
          <w:iCs/>
          <w:sz w:val="28"/>
          <w:szCs w:val="28"/>
          <w:highlight w:val="lightGray"/>
        </w:rPr>
        <w:t>существующие и ваши  предложения)</w:t>
      </w:r>
      <w:r w:rsidR="0036253D">
        <w:rPr>
          <w:rFonts w:ascii="Times New Roman" w:hAnsi="Times New Roman" w:cs="Times New Roman"/>
          <w:iCs/>
          <w:sz w:val="28"/>
          <w:szCs w:val="28"/>
          <w:highlight w:val="lightGray"/>
        </w:rPr>
        <w:t>;</w:t>
      </w:r>
      <w:r w:rsidR="0036253D">
        <w:rPr>
          <w:rFonts w:ascii="Times New Roman" w:hAnsi="Times New Roman" w:cs="Times New Roman"/>
          <w:iCs/>
          <w:sz w:val="28"/>
          <w:szCs w:val="28"/>
        </w:rPr>
        <w:t xml:space="preserve"> З</w:t>
      </w:r>
      <w:r w:rsidR="0036253D" w:rsidRPr="0036253D">
        <w:rPr>
          <w:rFonts w:ascii="Times New Roman" w:hAnsi="Times New Roman" w:cs="Times New Roman"/>
          <w:i/>
          <w:iCs/>
          <w:sz w:val="28"/>
          <w:szCs w:val="28"/>
        </w:rPr>
        <w:t>атем расскажем о вкладе в риторику древних философов Аристотеля, Демосфена, Платона, Цицерона, Ломоносова.</w:t>
      </w:r>
    </w:p>
    <w:p w:rsidR="0036253D" w:rsidRPr="0036253D" w:rsidRDefault="0036253D" w:rsidP="0036253D">
      <w:pPr>
        <w:pStyle w:val="a4"/>
        <w:numPr>
          <w:ilvl w:val="0"/>
          <w:numId w:val="2"/>
        </w:numPr>
        <w:shd w:val="clear" w:color="auto" w:fill="FFFFFF"/>
        <w:spacing w:before="0" w:beforeAutospacing="0" w:after="0" w:afterAutospacing="0"/>
        <w:rPr>
          <w:b/>
          <w:i/>
          <w:sz w:val="28"/>
          <w:szCs w:val="28"/>
        </w:rPr>
      </w:pPr>
      <w:r w:rsidRPr="002541A7">
        <w:rPr>
          <w:iCs/>
          <w:sz w:val="28"/>
          <w:szCs w:val="28"/>
          <w:highlight w:val="lightGray"/>
        </w:rPr>
        <w:t>Пре</w:t>
      </w:r>
      <w:r>
        <w:rPr>
          <w:iCs/>
          <w:sz w:val="28"/>
          <w:szCs w:val="28"/>
          <w:highlight w:val="lightGray"/>
        </w:rPr>
        <w:t xml:space="preserve">дполагаемые результаты (выводы). </w:t>
      </w:r>
      <w:r w:rsidRPr="0036253D">
        <w:rPr>
          <w:i/>
          <w:iCs/>
          <w:sz w:val="28"/>
          <w:szCs w:val="28"/>
        </w:rPr>
        <w:t>По этому пункту плана сделаем вывод, что</w:t>
      </w:r>
      <w:r w:rsidRPr="0036253D">
        <w:rPr>
          <w:rStyle w:val="a5"/>
          <w:b w:val="0"/>
          <w:i/>
          <w:sz w:val="28"/>
          <w:szCs w:val="28"/>
          <w:bdr w:val="none" w:sz="0" w:space="0" w:color="auto" w:frame="1"/>
        </w:rPr>
        <w:t xml:space="preserve"> область применения ораторского мастерства столь широка, сколь безграничны сферы общения: с коллегами, начальством или подчиненными, с членами семьи, близкими и друзьями, с аудиторией и в любом обществе в целом. Если целенаправленно работать по данному направлению, то ораторскому искусству можно научиться.</w:t>
      </w:r>
    </w:p>
    <w:p w:rsidR="0036253D" w:rsidRPr="0036253D" w:rsidRDefault="0036253D" w:rsidP="0036253D">
      <w:pPr>
        <w:spacing w:after="0" w:line="240" w:lineRule="auto"/>
        <w:ind w:left="644"/>
        <w:rPr>
          <w:rFonts w:ascii="Times New Roman" w:hAnsi="Times New Roman" w:cs="Times New Roman"/>
          <w:i/>
          <w:iCs/>
          <w:sz w:val="28"/>
          <w:szCs w:val="28"/>
          <w:highlight w:val="lightGray"/>
        </w:rPr>
      </w:pPr>
    </w:p>
    <w:p w:rsidR="00F35327" w:rsidRPr="002541A7" w:rsidRDefault="00F35327" w:rsidP="002541A7">
      <w:pPr>
        <w:spacing w:after="0" w:line="240" w:lineRule="auto"/>
        <w:rPr>
          <w:rFonts w:ascii="Times New Roman" w:hAnsi="Times New Roman" w:cs="Times New Roman"/>
          <w:sz w:val="28"/>
          <w:szCs w:val="28"/>
        </w:rPr>
      </w:pPr>
    </w:p>
    <w:p w:rsidR="00780B25" w:rsidRPr="002541A7" w:rsidRDefault="00780B25" w:rsidP="002541A7">
      <w:pPr>
        <w:shd w:val="clear" w:color="auto" w:fill="F8F8F8"/>
        <w:spacing w:after="0" w:line="240" w:lineRule="auto"/>
        <w:jc w:val="both"/>
        <w:rPr>
          <w:rFonts w:ascii="Times New Roman" w:eastAsia="Times New Roman" w:hAnsi="Times New Roman" w:cs="Times New Roman"/>
          <w:color w:val="000000"/>
          <w:sz w:val="28"/>
          <w:szCs w:val="28"/>
          <w:lang w:eastAsia="ru-RU"/>
        </w:rPr>
      </w:pPr>
      <w:r w:rsidRPr="002541A7">
        <w:rPr>
          <w:rFonts w:ascii="Times New Roman" w:eastAsia="Times New Roman" w:hAnsi="Times New Roman" w:cs="Times New Roman"/>
          <w:color w:val="000000"/>
          <w:sz w:val="28"/>
          <w:szCs w:val="28"/>
          <w:lang w:eastAsia="ru-RU"/>
        </w:rPr>
        <w:t>Родиной риторики считается Древняя Греция, хотя известно, что о мастерстве публичного выступления  знали в Египте, Ассирии и Вавилоне. Но первые работы по теории риторики появились именно в Элладе. Предпосылкой к этому послужило становление к V в. до Р.Х. рабовладельческой демократии – социального  строя, для которого была характерна относительная гласность. Каждый гражданин города-полиса мог принимать участие в решении социально-политических проблем, обращаясь с выступлением непосредственно к Народному собранию. Демократическим путем решались и судебные споры: любой мог выступить в роли обвинителя или помочь подсудимому защититься. В такой ситуации в выгодном положении находился тот, кто мог пламенной речью привлечь народ на свою сторону. Умение быть красноречивым оратором становится необходимым практически каждому человеку.</w:t>
      </w:r>
    </w:p>
    <w:p w:rsidR="00F35327" w:rsidRPr="002541A7" w:rsidRDefault="00F35327" w:rsidP="002541A7">
      <w:pPr>
        <w:spacing w:after="0" w:line="240" w:lineRule="auto"/>
        <w:rPr>
          <w:rFonts w:ascii="Times New Roman" w:hAnsi="Times New Roman" w:cs="Times New Roman"/>
          <w:sz w:val="28"/>
          <w:szCs w:val="28"/>
        </w:rPr>
      </w:pPr>
    </w:p>
    <w:p w:rsidR="00780B25" w:rsidRPr="002541A7" w:rsidRDefault="00780B25" w:rsidP="002541A7">
      <w:pPr>
        <w:spacing w:after="0" w:line="240" w:lineRule="auto"/>
        <w:rPr>
          <w:rFonts w:ascii="Times New Roman" w:eastAsia="Times New Roman" w:hAnsi="Times New Roman" w:cs="Times New Roman"/>
          <w:color w:val="000000"/>
          <w:sz w:val="28"/>
          <w:szCs w:val="28"/>
          <w:lang w:eastAsia="ru-RU"/>
        </w:rPr>
      </w:pPr>
      <w:r w:rsidRPr="002541A7">
        <w:rPr>
          <w:rFonts w:ascii="Times New Roman" w:eastAsia="Times New Roman" w:hAnsi="Times New Roman" w:cs="Times New Roman"/>
          <w:color w:val="000000"/>
          <w:sz w:val="28"/>
          <w:szCs w:val="28"/>
          <w:lang w:eastAsia="ru-RU"/>
        </w:rPr>
        <w:t>Особое значение в развитии риторики принадлежит </w:t>
      </w:r>
      <w:r w:rsidRPr="002541A7">
        <w:rPr>
          <w:rFonts w:ascii="Times New Roman" w:eastAsia="Times New Roman" w:hAnsi="Times New Roman" w:cs="Times New Roman"/>
          <w:b/>
          <w:bCs/>
          <w:color w:val="000000"/>
          <w:sz w:val="28"/>
          <w:szCs w:val="28"/>
          <w:lang w:eastAsia="ru-RU"/>
        </w:rPr>
        <w:t>Аристотелю</w:t>
      </w:r>
      <w:r w:rsidRPr="002541A7">
        <w:rPr>
          <w:rFonts w:ascii="Times New Roman" w:eastAsia="Times New Roman" w:hAnsi="Times New Roman" w:cs="Times New Roman"/>
          <w:color w:val="000000"/>
          <w:sz w:val="28"/>
          <w:szCs w:val="28"/>
          <w:lang w:eastAsia="ru-RU"/>
        </w:rPr>
        <w:t xml:space="preserve"> (384–322 гг. до Р.Х.), основавшему </w:t>
      </w:r>
      <w:proofErr w:type="spellStart"/>
      <w:r w:rsidRPr="002541A7">
        <w:rPr>
          <w:rFonts w:ascii="Times New Roman" w:eastAsia="Times New Roman" w:hAnsi="Times New Roman" w:cs="Times New Roman"/>
          <w:color w:val="000000"/>
          <w:sz w:val="28"/>
          <w:szCs w:val="28"/>
          <w:lang w:eastAsia="ru-RU"/>
        </w:rPr>
        <w:t>Ликей</w:t>
      </w:r>
      <w:proofErr w:type="spellEnd"/>
      <w:r w:rsidRPr="002541A7">
        <w:rPr>
          <w:rFonts w:ascii="Times New Roman" w:eastAsia="Times New Roman" w:hAnsi="Times New Roman" w:cs="Times New Roman"/>
          <w:color w:val="000000"/>
          <w:sz w:val="28"/>
          <w:szCs w:val="28"/>
          <w:lang w:eastAsia="ru-RU"/>
        </w:rPr>
        <w:t xml:space="preserve">, где ведущими предметами были философия и риторика. Свои взгляды по теории красноречия Аристотель изложил в книге «Риторика». В ней  он дает уже упомянутое нами выше определение риторики как способности </w:t>
      </w:r>
      <w:r w:rsidRPr="004B0B09">
        <w:rPr>
          <w:rFonts w:ascii="Times New Roman" w:eastAsia="Times New Roman" w:hAnsi="Times New Roman" w:cs="Times New Roman"/>
          <w:sz w:val="28"/>
          <w:szCs w:val="28"/>
          <w:lang w:eastAsia="ru-RU"/>
        </w:rPr>
        <w:t>«находить возможные способы убеждения относительно каждого данного предмета...».</w:t>
      </w:r>
      <w:r w:rsidRPr="002541A7">
        <w:rPr>
          <w:rFonts w:ascii="Times New Roman" w:eastAsia="Times New Roman" w:hAnsi="Times New Roman" w:cs="Times New Roman"/>
          <w:color w:val="000000"/>
          <w:sz w:val="28"/>
          <w:szCs w:val="28"/>
          <w:lang w:eastAsia="ru-RU"/>
        </w:rPr>
        <w:t xml:space="preserve"> Определив цель, автор переходит к способам постижения науки. Он показывает, что для успеха речи важны следующие компоненты: характер самого говорящего, особенности слушателей и качества речи. Таким образом, Аристотель выводит триаду: </w:t>
      </w:r>
      <w:r w:rsidRPr="002541A7">
        <w:rPr>
          <w:rFonts w:ascii="Times New Roman" w:eastAsia="Times New Roman" w:hAnsi="Times New Roman" w:cs="Times New Roman"/>
          <w:i/>
          <w:iCs/>
          <w:color w:val="000000"/>
          <w:sz w:val="28"/>
          <w:szCs w:val="28"/>
          <w:lang w:eastAsia="ru-RU"/>
        </w:rPr>
        <w:t>отправитель речи – сама речь – получатель речи</w:t>
      </w:r>
      <w:r w:rsidRPr="002541A7">
        <w:rPr>
          <w:rFonts w:ascii="Times New Roman" w:eastAsia="Times New Roman" w:hAnsi="Times New Roman" w:cs="Times New Roman"/>
          <w:color w:val="000000"/>
          <w:sz w:val="28"/>
          <w:szCs w:val="28"/>
          <w:lang w:eastAsia="ru-RU"/>
        </w:rPr>
        <w:t>.</w:t>
      </w:r>
    </w:p>
    <w:p w:rsidR="00780B25" w:rsidRPr="002541A7" w:rsidRDefault="00780B25" w:rsidP="002541A7">
      <w:pPr>
        <w:spacing w:after="0" w:line="240" w:lineRule="auto"/>
        <w:rPr>
          <w:rFonts w:ascii="Times New Roman" w:eastAsia="Times New Roman" w:hAnsi="Times New Roman" w:cs="Times New Roman"/>
          <w:color w:val="000000"/>
          <w:sz w:val="28"/>
          <w:szCs w:val="28"/>
          <w:lang w:eastAsia="ru-RU"/>
        </w:rPr>
      </w:pPr>
    </w:p>
    <w:p w:rsidR="00780B25" w:rsidRPr="002541A7" w:rsidRDefault="00780B25" w:rsidP="002541A7">
      <w:pPr>
        <w:shd w:val="clear" w:color="auto" w:fill="F8F8F8"/>
        <w:spacing w:after="0" w:line="240" w:lineRule="auto"/>
        <w:jc w:val="both"/>
        <w:rPr>
          <w:rFonts w:ascii="Times New Roman" w:eastAsia="Times New Roman" w:hAnsi="Times New Roman" w:cs="Times New Roman"/>
          <w:color w:val="000000"/>
          <w:sz w:val="28"/>
          <w:szCs w:val="28"/>
          <w:lang w:eastAsia="ru-RU"/>
        </w:rPr>
      </w:pPr>
      <w:r w:rsidRPr="002541A7">
        <w:rPr>
          <w:rFonts w:ascii="Times New Roman" w:eastAsia="Times New Roman" w:hAnsi="Times New Roman" w:cs="Times New Roman"/>
          <w:color w:val="000000"/>
          <w:sz w:val="28"/>
          <w:szCs w:val="28"/>
          <w:lang w:eastAsia="ru-RU"/>
        </w:rPr>
        <w:t xml:space="preserve">Сократ строил свою преподавательскую деятельность (он учил мыслить, доказывать, говорить) на устном слове. В историю эта форма вошла под названием </w:t>
      </w:r>
      <w:r w:rsidRPr="002541A7">
        <w:rPr>
          <w:rFonts w:ascii="Times New Roman" w:eastAsia="Times New Roman" w:hAnsi="Times New Roman" w:cs="Times New Roman"/>
          <w:color w:val="000000"/>
          <w:sz w:val="28"/>
          <w:szCs w:val="28"/>
          <w:lang w:eastAsia="ru-RU"/>
        </w:rPr>
        <w:lastRenderedPageBreak/>
        <w:t>«</w:t>
      </w:r>
      <w:proofErr w:type="spellStart"/>
      <w:r w:rsidRPr="002541A7">
        <w:rPr>
          <w:rFonts w:ascii="Times New Roman" w:eastAsia="Times New Roman" w:hAnsi="Times New Roman" w:cs="Times New Roman"/>
          <w:b/>
          <w:bCs/>
          <w:color w:val="000000"/>
          <w:sz w:val="28"/>
          <w:szCs w:val="28"/>
          <w:lang w:eastAsia="ru-RU"/>
        </w:rPr>
        <w:t>сократовой</w:t>
      </w:r>
      <w:proofErr w:type="spellEnd"/>
      <w:r w:rsidRPr="002541A7">
        <w:rPr>
          <w:rFonts w:ascii="Times New Roman" w:eastAsia="Times New Roman" w:hAnsi="Times New Roman" w:cs="Times New Roman"/>
          <w:b/>
          <w:bCs/>
          <w:color w:val="000000"/>
          <w:sz w:val="28"/>
          <w:szCs w:val="28"/>
          <w:lang w:eastAsia="ru-RU"/>
        </w:rPr>
        <w:t xml:space="preserve"> беседы</w:t>
      </w:r>
      <w:r w:rsidRPr="002541A7">
        <w:rPr>
          <w:rFonts w:ascii="Times New Roman" w:eastAsia="Times New Roman" w:hAnsi="Times New Roman" w:cs="Times New Roman"/>
          <w:color w:val="000000"/>
          <w:sz w:val="28"/>
          <w:szCs w:val="28"/>
          <w:lang w:eastAsia="ru-RU"/>
        </w:rPr>
        <w:t>» («сократической беседы»). Искусство Сократа состояло в умении так организовать беседу, чтобы она в конечном итоге привела учеников к нахождению истины. Системой вопросов и ответов Сократ заставлял их убедиться в том, что даже непреложная на первый взгляд истина требует глубокого осмысления.</w:t>
      </w:r>
    </w:p>
    <w:p w:rsidR="00780B25" w:rsidRPr="002541A7" w:rsidRDefault="00780B25" w:rsidP="002541A7">
      <w:pPr>
        <w:spacing w:after="0" w:line="240" w:lineRule="auto"/>
        <w:rPr>
          <w:rFonts w:ascii="Times New Roman" w:hAnsi="Times New Roman" w:cs="Times New Roman"/>
          <w:sz w:val="28"/>
          <w:szCs w:val="28"/>
        </w:rPr>
      </w:pPr>
    </w:p>
    <w:p w:rsidR="00780B25" w:rsidRPr="002541A7" w:rsidRDefault="00780B25" w:rsidP="002541A7">
      <w:pPr>
        <w:shd w:val="clear" w:color="auto" w:fill="F8F8F8"/>
        <w:spacing w:after="0" w:line="240" w:lineRule="auto"/>
        <w:jc w:val="both"/>
        <w:rPr>
          <w:rFonts w:ascii="Times New Roman" w:eastAsia="Times New Roman" w:hAnsi="Times New Roman" w:cs="Times New Roman"/>
          <w:color w:val="000000"/>
          <w:sz w:val="28"/>
          <w:szCs w:val="28"/>
          <w:lang w:eastAsia="ru-RU"/>
        </w:rPr>
      </w:pPr>
      <w:r w:rsidRPr="002541A7">
        <w:rPr>
          <w:rFonts w:ascii="Times New Roman" w:eastAsia="Times New Roman" w:hAnsi="Times New Roman" w:cs="Times New Roman"/>
          <w:color w:val="000000"/>
          <w:sz w:val="28"/>
          <w:szCs w:val="28"/>
          <w:lang w:eastAsia="ru-RU"/>
        </w:rPr>
        <w:t>Мысли Сократа записал его ученик </w:t>
      </w:r>
      <w:r w:rsidRPr="002541A7">
        <w:rPr>
          <w:rFonts w:ascii="Times New Roman" w:eastAsia="Times New Roman" w:hAnsi="Times New Roman" w:cs="Times New Roman"/>
          <w:b/>
          <w:bCs/>
          <w:color w:val="000000"/>
          <w:sz w:val="28"/>
          <w:szCs w:val="28"/>
          <w:lang w:eastAsia="ru-RU"/>
        </w:rPr>
        <w:t>Платон</w:t>
      </w:r>
      <w:r w:rsidRPr="002541A7">
        <w:rPr>
          <w:rFonts w:ascii="Times New Roman" w:eastAsia="Times New Roman" w:hAnsi="Times New Roman" w:cs="Times New Roman"/>
          <w:color w:val="000000"/>
          <w:sz w:val="28"/>
          <w:szCs w:val="28"/>
          <w:lang w:eastAsia="ru-RU"/>
        </w:rPr>
        <w:t> (427-347 гг. до Р.Х.). По мнению Платона, подлинное красноречие основано на знании истины, которую надо постичь и составить о ней мнение. А внушить это мнение другим людям можно только тогда, когда  узнаешь душу человека. Платон основал Академию, в которой риторике отводилось особое место. Она считалась царицей всех наук, а овладение ею – высшей степенью образованности.</w:t>
      </w:r>
    </w:p>
    <w:p w:rsidR="00780B25" w:rsidRPr="002541A7" w:rsidRDefault="00780B25" w:rsidP="002541A7">
      <w:pPr>
        <w:spacing w:after="0" w:line="240" w:lineRule="auto"/>
        <w:rPr>
          <w:rFonts w:ascii="Times New Roman" w:hAnsi="Times New Roman" w:cs="Times New Roman"/>
          <w:sz w:val="28"/>
          <w:szCs w:val="28"/>
        </w:rPr>
      </w:pPr>
    </w:p>
    <w:p w:rsidR="00780B25" w:rsidRPr="002541A7" w:rsidRDefault="00780B25" w:rsidP="002541A7">
      <w:pPr>
        <w:shd w:val="clear" w:color="auto" w:fill="F8F8F8"/>
        <w:spacing w:after="0" w:line="240" w:lineRule="auto"/>
        <w:jc w:val="both"/>
        <w:rPr>
          <w:rFonts w:ascii="Times New Roman" w:eastAsia="Times New Roman" w:hAnsi="Times New Roman" w:cs="Times New Roman"/>
          <w:color w:val="000000"/>
          <w:sz w:val="28"/>
          <w:szCs w:val="28"/>
          <w:lang w:eastAsia="ru-RU"/>
        </w:rPr>
      </w:pPr>
      <w:r w:rsidRPr="002541A7">
        <w:rPr>
          <w:rFonts w:ascii="Times New Roman" w:eastAsia="Times New Roman" w:hAnsi="Times New Roman" w:cs="Times New Roman"/>
          <w:color w:val="000000"/>
          <w:sz w:val="28"/>
          <w:szCs w:val="28"/>
          <w:lang w:eastAsia="ru-RU"/>
        </w:rPr>
        <w:t>Идею о том, что ораторскому мастерству можно научиться, доказал примером своей жизни </w:t>
      </w:r>
      <w:r w:rsidRPr="002541A7">
        <w:rPr>
          <w:rFonts w:ascii="Times New Roman" w:eastAsia="Times New Roman" w:hAnsi="Times New Roman" w:cs="Times New Roman"/>
          <w:b/>
          <w:bCs/>
          <w:color w:val="000000"/>
          <w:sz w:val="28"/>
          <w:szCs w:val="28"/>
          <w:lang w:eastAsia="ru-RU"/>
        </w:rPr>
        <w:t>Демосфен</w:t>
      </w:r>
      <w:r w:rsidRPr="002541A7">
        <w:rPr>
          <w:rFonts w:ascii="Times New Roman" w:eastAsia="Times New Roman" w:hAnsi="Times New Roman" w:cs="Times New Roman"/>
          <w:color w:val="000000"/>
          <w:sz w:val="28"/>
          <w:szCs w:val="28"/>
          <w:lang w:eastAsia="ru-RU"/>
        </w:rPr>
        <w:t xml:space="preserve"> (384–322 гг. </w:t>
      </w:r>
      <w:proofErr w:type="gramStart"/>
      <w:r w:rsidRPr="002541A7">
        <w:rPr>
          <w:rFonts w:ascii="Times New Roman" w:eastAsia="Times New Roman" w:hAnsi="Times New Roman" w:cs="Times New Roman"/>
          <w:color w:val="000000"/>
          <w:sz w:val="28"/>
          <w:szCs w:val="28"/>
          <w:lang w:eastAsia="ru-RU"/>
        </w:rPr>
        <w:t>до</w:t>
      </w:r>
      <w:proofErr w:type="gramEnd"/>
      <w:r w:rsidRPr="002541A7">
        <w:rPr>
          <w:rFonts w:ascii="Times New Roman" w:eastAsia="Times New Roman" w:hAnsi="Times New Roman" w:cs="Times New Roman"/>
          <w:color w:val="000000"/>
          <w:sz w:val="28"/>
          <w:szCs w:val="28"/>
          <w:lang w:eastAsia="ru-RU"/>
        </w:rPr>
        <w:t xml:space="preserve"> н.э.). Ценой неустанного труда и собственных усилий он преодолел свои физические недостатки. С помощью наблюдений за выступлениями опытных ораторов, анализа речей и бесед ему удалось исправить ошибки своих первых выступлений. </w:t>
      </w:r>
      <w:proofErr w:type="gramStart"/>
      <w:r w:rsidRPr="002541A7">
        <w:rPr>
          <w:rFonts w:ascii="Times New Roman" w:eastAsia="Times New Roman" w:hAnsi="Times New Roman" w:cs="Times New Roman"/>
          <w:color w:val="000000"/>
          <w:sz w:val="28"/>
          <w:szCs w:val="28"/>
          <w:lang w:eastAsia="ru-RU"/>
        </w:rPr>
        <w:t>Историки пишут о приёмах работы над техникой речи, изобретённых Демосфеном: о подражании при постановке звуков (например, звук «</w:t>
      </w:r>
      <w:proofErr w:type="spellStart"/>
      <w:r w:rsidRPr="002541A7">
        <w:rPr>
          <w:rFonts w:ascii="Times New Roman" w:eastAsia="Times New Roman" w:hAnsi="Times New Roman" w:cs="Times New Roman"/>
          <w:color w:val="000000"/>
          <w:sz w:val="28"/>
          <w:szCs w:val="28"/>
          <w:lang w:eastAsia="ru-RU"/>
        </w:rPr>
        <w:t>р</w:t>
      </w:r>
      <w:proofErr w:type="spellEnd"/>
      <w:r w:rsidRPr="002541A7">
        <w:rPr>
          <w:rFonts w:ascii="Times New Roman" w:eastAsia="Times New Roman" w:hAnsi="Times New Roman" w:cs="Times New Roman"/>
          <w:color w:val="000000"/>
          <w:sz w:val="28"/>
          <w:szCs w:val="28"/>
          <w:lang w:eastAsia="ru-RU"/>
        </w:rPr>
        <w:t>» отрабатывается при подражании рычащему щенку), о декламации перед зеркалом, о развитии «долгого» дыхания путем физических упражнений (например, бега, подъема на гору), об укреплении мышц речевого аппарата и улучшения дикции (известна история о тренировке Демосфеном губ и языка с помощью морской гальки, которой</w:t>
      </w:r>
      <w:proofErr w:type="gramEnd"/>
      <w:r w:rsidRPr="002541A7">
        <w:rPr>
          <w:rFonts w:ascii="Times New Roman" w:eastAsia="Times New Roman" w:hAnsi="Times New Roman" w:cs="Times New Roman"/>
          <w:color w:val="000000"/>
          <w:sz w:val="28"/>
          <w:szCs w:val="28"/>
          <w:lang w:eastAsia="ru-RU"/>
        </w:rPr>
        <w:t xml:space="preserve"> он набивал себе рот и произносил речи бурлящему морю) и др.</w:t>
      </w:r>
    </w:p>
    <w:p w:rsidR="00A97AE1" w:rsidRPr="002541A7" w:rsidRDefault="00A97AE1" w:rsidP="002541A7">
      <w:pPr>
        <w:shd w:val="clear" w:color="auto" w:fill="F8F8F8"/>
        <w:spacing w:after="0" w:line="240" w:lineRule="auto"/>
        <w:jc w:val="both"/>
        <w:rPr>
          <w:rFonts w:ascii="Times New Roman" w:eastAsia="Times New Roman" w:hAnsi="Times New Roman" w:cs="Times New Roman"/>
          <w:color w:val="000000"/>
          <w:sz w:val="28"/>
          <w:szCs w:val="28"/>
          <w:lang w:eastAsia="ru-RU"/>
        </w:rPr>
      </w:pPr>
      <w:r w:rsidRPr="002541A7">
        <w:rPr>
          <w:rFonts w:ascii="Times New Roman" w:eastAsia="Times New Roman" w:hAnsi="Times New Roman" w:cs="Times New Roman"/>
          <w:color w:val="000000"/>
          <w:sz w:val="28"/>
          <w:szCs w:val="28"/>
          <w:lang w:eastAsia="ru-RU"/>
        </w:rPr>
        <w:t>Вершиной развития ораторского искусства Древнего Рима считается творчество </w:t>
      </w:r>
      <w:r w:rsidRPr="002541A7">
        <w:rPr>
          <w:rFonts w:ascii="Times New Roman" w:eastAsia="Times New Roman" w:hAnsi="Times New Roman" w:cs="Times New Roman"/>
          <w:b/>
          <w:bCs/>
          <w:color w:val="000000"/>
          <w:sz w:val="28"/>
          <w:szCs w:val="28"/>
          <w:lang w:eastAsia="ru-RU"/>
        </w:rPr>
        <w:t>Марка Туллия Цицерона</w:t>
      </w:r>
      <w:r w:rsidRPr="002541A7">
        <w:rPr>
          <w:rFonts w:ascii="Times New Roman" w:eastAsia="Times New Roman" w:hAnsi="Times New Roman" w:cs="Times New Roman"/>
          <w:color w:val="000000"/>
          <w:sz w:val="28"/>
          <w:szCs w:val="28"/>
          <w:lang w:eastAsia="ru-RU"/>
        </w:rPr>
        <w:t> (106–43 гг. до Р.Х.). Взгляды на риторическую науку Цицерон изложил в книгах «Об ораторе», где представлен образ идеального оратора-философа, «Брут, или</w:t>
      </w:r>
      <w:proofErr w:type="gramStart"/>
      <w:r w:rsidRPr="002541A7">
        <w:rPr>
          <w:rFonts w:ascii="Times New Roman" w:eastAsia="Times New Roman" w:hAnsi="Times New Roman" w:cs="Times New Roman"/>
          <w:color w:val="000000"/>
          <w:sz w:val="28"/>
          <w:szCs w:val="28"/>
          <w:lang w:eastAsia="ru-RU"/>
        </w:rPr>
        <w:t xml:space="preserve"> О</w:t>
      </w:r>
      <w:proofErr w:type="gramEnd"/>
      <w:r w:rsidRPr="002541A7">
        <w:rPr>
          <w:rFonts w:ascii="Times New Roman" w:eastAsia="Times New Roman" w:hAnsi="Times New Roman" w:cs="Times New Roman"/>
          <w:color w:val="000000"/>
          <w:sz w:val="28"/>
          <w:szCs w:val="28"/>
          <w:lang w:eastAsia="ru-RU"/>
        </w:rPr>
        <w:t xml:space="preserve"> знаменитых ораторах» – история красноречия, «Оратор», в которой рассматриваются вопросы стиля речи и пути </w:t>
      </w:r>
      <w:proofErr w:type="spellStart"/>
      <w:r w:rsidRPr="002541A7">
        <w:rPr>
          <w:rFonts w:ascii="Times New Roman" w:eastAsia="Times New Roman" w:hAnsi="Times New Roman" w:cs="Times New Roman"/>
          <w:color w:val="000000"/>
          <w:sz w:val="28"/>
          <w:szCs w:val="28"/>
          <w:lang w:eastAsia="ru-RU"/>
        </w:rPr>
        <w:t>остижения</w:t>
      </w:r>
      <w:proofErr w:type="spellEnd"/>
      <w:r w:rsidRPr="002541A7">
        <w:rPr>
          <w:rFonts w:ascii="Times New Roman" w:eastAsia="Times New Roman" w:hAnsi="Times New Roman" w:cs="Times New Roman"/>
          <w:color w:val="000000"/>
          <w:sz w:val="28"/>
          <w:szCs w:val="28"/>
          <w:lang w:eastAsia="ru-RU"/>
        </w:rPr>
        <w:t xml:space="preserve"> успеха выступления.</w:t>
      </w:r>
    </w:p>
    <w:p w:rsidR="00A97AE1" w:rsidRPr="002541A7" w:rsidRDefault="00A97AE1" w:rsidP="002541A7">
      <w:pPr>
        <w:spacing w:after="0" w:line="240" w:lineRule="auto"/>
        <w:rPr>
          <w:rFonts w:ascii="Times New Roman" w:hAnsi="Times New Roman" w:cs="Times New Roman"/>
          <w:sz w:val="28"/>
          <w:szCs w:val="28"/>
        </w:rPr>
      </w:pPr>
    </w:p>
    <w:p w:rsidR="00A97AE1" w:rsidRPr="004B0B09" w:rsidRDefault="00A97AE1" w:rsidP="002541A7">
      <w:pPr>
        <w:shd w:val="clear" w:color="auto" w:fill="F8F8F8"/>
        <w:spacing w:after="0" w:line="240" w:lineRule="auto"/>
        <w:jc w:val="both"/>
        <w:rPr>
          <w:rFonts w:ascii="Times New Roman" w:eastAsia="Times New Roman" w:hAnsi="Times New Roman" w:cs="Times New Roman"/>
          <w:sz w:val="28"/>
          <w:szCs w:val="28"/>
          <w:lang w:eastAsia="ru-RU"/>
        </w:rPr>
      </w:pPr>
      <w:r w:rsidRPr="002541A7">
        <w:rPr>
          <w:rFonts w:ascii="Times New Roman" w:eastAsia="Times New Roman" w:hAnsi="Times New Roman" w:cs="Times New Roman"/>
          <w:color w:val="000000"/>
          <w:sz w:val="28"/>
          <w:szCs w:val="28"/>
          <w:lang w:eastAsia="ru-RU"/>
        </w:rPr>
        <w:t>Огромный вклад в развитие русского красноречия внес </w:t>
      </w:r>
      <w:r w:rsidRPr="002541A7">
        <w:rPr>
          <w:rFonts w:ascii="Times New Roman" w:eastAsia="Times New Roman" w:hAnsi="Times New Roman" w:cs="Times New Roman"/>
          <w:b/>
          <w:bCs/>
          <w:color w:val="000000"/>
          <w:sz w:val="28"/>
          <w:szCs w:val="28"/>
          <w:lang w:eastAsia="ru-RU"/>
        </w:rPr>
        <w:t>Михаил Васильевич Ломоносов</w:t>
      </w:r>
      <w:r w:rsidRPr="002541A7">
        <w:rPr>
          <w:rFonts w:ascii="Times New Roman" w:eastAsia="Times New Roman" w:hAnsi="Times New Roman" w:cs="Times New Roman"/>
          <w:color w:val="000000"/>
          <w:sz w:val="28"/>
          <w:szCs w:val="28"/>
          <w:lang w:eastAsia="ru-RU"/>
        </w:rPr>
        <w:t> (1711–1765). Он предпринял реформу русского языка, заложил основу современного русского языка. В 1744 г. Ломоносов издал первый учебник риторики на русском языке «Краткое руководство к риторике, на пользу любителей сладкоречия сочиненное». Издание встретило отпор академиков, предлагавших сделать перевод на латинский язык. Автор не только не сделал этого, но и подготовил в 1748 г. новую работу – «Краткое руководство к красноречию». М.В. Ломоносов дал определение красноречия и оратора: </w:t>
      </w:r>
      <w:r w:rsidRPr="004B0B09">
        <w:rPr>
          <w:rFonts w:ascii="Times New Roman" w:eastAsia="Times New Roman" w:hAnsi="Times New Roman" w:cs="Times New Roman"/>
          <w:i/>
          <w:iCs/>
          <w:sz w:val="28"/>
          <w:szCs w:val="28"/>
          <w:lang w:eastAsia="ru-RU"/>
        </w:rPr>
        <w:t>«</w:t>
      </w:r>
      <w:r w:rsidRPr="004B0B09">
        <w:rPr>
          <w:rFonts w:ascii="Times New Roman" w:eastAsia="Times New Roman" w:hAnsi="Times New Roman" w:cs="Times New Roman"/>
          <w:sz w:val="28"/>
          <w:szCs w:val="28"/>
          <w:lang w:eastAsia="ru-RU"/>
        </w:rPr>
        <w:t xml:space="preserve">Риторика есть наука о всякой предложенной материи красно говорить и писать, то есть оную избранными </w:t>
      </w:r>
      <w:proofErr w:type="spellStart"/>
      <w:r w:rsidRPr="004B0B09">
        <w:rPr>
          <w:rFonts w:ascii="Times New Roman" w:eastAsia="Times New Roman" w:hAnsi="Times New Roman" w:cs="Times New Roman"/>
          <w:sz w:val="28"/>
          <w:szCs w:val="28"/>
          <w:lang w:eastAsia="ru-RU"/>
        </w:rPr>
        <w:t>речьми</w:t>
      </w:r>
      <w:proofErr w:type="spellEnd"/>
      <w:r w:rsidRPr="004B0B09">
        <w:rPr>
          <w:rFonts w:ascii="Times New Roman" w:eastAsia="Times New Roman" w:hAnsi="Times New Roman" w:cs="Times New Roman"/>
          <w:sz w:val="28"/>
          <w:szCs w:val="28"/>
          <w:lang w:eastAsia="ru-RU"/>
        </w:rPr>
        <w:t xml:space="preserve"> и пристойными словами изображать на такой конец, чтобы слушателей и читателей о справедливости ее удостоверить. Кто в </w:t>
      </w:r>
      <w:proofErr w:type="gramStart"/>
      <w:r w:rsidRPr="004B0B09">
        <w:rPr>
          <w:rFonts w:ascii="Times New Roman" w:eastAsia="Times New Roman" w:hAnsi="Times New Roman" w:cs="Times New Roman"/>
          <w:sz w:val="28"/>
          <w:szCs w:val="28"/>
          <w:lang w:eastAsia="ru-RU"/>
        </w:rPr>
        <w:t>сей науке искусен</w:t>
      </w:r>
      <w:proofErr w:type="gramEnd"/>
      <w:r w:rsidRPr="004B0B09">
        <w:rPr>
          <w:rFonts w:ascii="Times New Roman" w:eastAsia="Times New Roman" w:hAnsi="Times New Roman" w:cs="Times New Roman"/>
          <w:sz w:val="28"/>
          <w:szCs w:val="28"/>
          <w:lang w:eastAsia="ru-RU"/>
        </w:rPr>
        <w:t>, тот называется ритор</w:t>
      </w:r>
      <w:r w:rsidRPr="004B0B09">
        <w:rPr>
          <w:rFonts w:ascii="Times New Roman" w:eastAsia="Times New Roman" w:hAnsi="Times New Roman" w:cs="Times New Roman"/>
          <w:i/>
          <w:iCs/>
          <w:sz w:val="28"/>
          <w:szCs w:val="28"/>
          <w:lang w:eastAsia="ru-RU"/>
        </w:rPr>
        <w:t>»</w:t>
      </w:r>
      <w:r w:rsidRPr="004B0B09">
        <w:rPr>
          <w:rFonts w:ascii="Times New Roman" w:eastAsia="Times New Roman" w:hAnsi="Times New Roman" w:cs="Times New Roman"/>
          <w:sz w:val="28"/>
          <w:szCs w:val="28"/>
          <w:lang w:eastAsia="ru-RU"/>
        </w:rPr>
        <w:t>.</w:t>
      </w:r>
    </w:p>
    <w:p w:rsidR="00A97AE1" w:rsidRPr="002541A7" w:rsidRDefault="00A97AE1" w:rsidP="002541A7">
      <w:pPr>
        <w:shd w:val="clear" w:color="auto" w:fill="F8F8F8"/>
        <w:spacing w:after="0" w:line="240" w:lineRule="auto"/>
        <w:jc w:val="both"/>
        <w:rPr>
          <w:rFonts w:ascii="Times New Roman" w:eastAsia="Times New Roman" w:hAnsi="Times New Roman" w:cs="Times New Roman"/>
          <w:color w:val="000000"/>
          <w:sz w:val="28"/>
          <w:szCs w:val="28"/>
          <w:lang w:eastAsia="ru-RU"/>
        </w:rPr>
      </w:pPr>
      <w:r w:rsidRPr="002541A7">
        <w:rPr>
          <w:rFonts w:ascii="Times New Roman" w:eastAsia="Times New Roman" w:hAnsi="Times New Roman" w:cs="Times New Roman"/>
          <w:color w:val="000000"/>
          <w:sz w:val="28"/>
          <w:szCs w:val="28"/>
          <w:lang w:eastAsia="ru-RU"/>
        </w:rPr>
        <w:t>Ломоносов, рассматривая проблему подготовки оратора, говорит, что для красноречия необходимы дарования душевные (острый ум и память) и телесные (хорошие физические качества), а также знание теории, в частности, элементов и структуры публичной речи, знание «нравов человеческих», упражнения в подражании авторам. Ломоносовский учебник был первой российской хрестоматией, содержавшей образцы из произведений античных, европейских и отечественных риторов.</w:t>
      </w:r>
    </w:p>
    <w:p w:rsidR="0015246D" w:rsidRPr="002541A7" w:rsidRDefault="0015246D" w:rsidP="002541A7">
      <w:pPr>
        <w:spacing w:after="0" w:line="240" w:lineRule="auto"/>
        <w:rPr>
          <w:rStyle w:val="apple-converted-space"/>
          <w:rFonts w:ascii="Times New Roman" w:hAnsi="Times New Roman" w:cs="Times New Roman"/>
          <w:b/>
          <w:bCs/>
          <w:i/>
          <w:iCs/>
          <w:color w:val="000000"/>
          <w:sz w:val="28"/>
          <w:szCs w:val="28"/>
          <w:bdr w:val="none" w:sz="0" w:space="0" w:color="auto" w:frame="1"/>
          <w:shd w:val="clear" w:color="auto" w:fill="FFFFFF"/>
        </w:rPr>
      </w:pPr>
    </w:p>
    <w:p w:rsidR="00991770" w:rsidRPr="002541A7" w:rsidRDefault="00991770" w:rsidP="002541A7">
      <w:pPr>
        <w:spacing w:after="0" w:line="240" w:lineRule="auto"/>
        <w:rPr>
          <w:rFonts w:ascii="Times New Roman" w:hAnsi="Times New Roman" w:cs="Times New Roman"/>
          <w:color w:val="000000"/>
          <w:sz w:val="28"/>
          <w:szCs w:val="28"/>
          <w:shd w:val="clear" w:color="auto" w:fill="FFFFFF"/>
        </w:rPr>
      </w:pPr>
      <w:r w:rsidRPr="002541A7">
        <w:rPr>
          <w:rFonts w:ascii="Times New Roman" w:hAnsi="Times New Roman" w:cs="Times New Roman"/>
          <w:color w:val="000000"/>
          <w:sz w:val="28"/>
          <w:szCs w:val="28"/>
          <w:shd w:val="clear" w:color="auto" w:fill="FFFFFF"/>
        </w:rPr>
        <w:t xml:space="preserve">Несомненно, ораторское мастерство, или искусство красноречия, ценилось и активно применялось еще в античные времена философами, политиками, судьями, актерами и врачами. Несмотря на различные сферы и цели применения, ораторское мастерство, как инструмент публичного воздействия, позволяло решать одну задачу – убеждать оппонентов в верности своей точки зрения. </w:t>
      </w:r>
      <w:proofErr w:type="spellStart"/>
      <w:r w:rsidRPr="002541A7">
        <w:rPr>
          <w:rFonts w:ascii="Times New Roman" w:hAnsi="Times New Roman" w:cs="Times New Roman"/>
          <w:color w:val="000000"/>
          <w:sz w:val="28"/>
          <w:szCs w:val="28"/>
          <w:shd w:val="clear" w:color="auto" w:fill="FFFFFF"/>
        </w:rPr>
        <w:t>Кораксом</w:t>
      </w:r>
      <w:proofErr w:type="spellEnd"/>
      <w:r w:rsidRPr="002541A7">
        <w:rPr>
          <w:rFonts w:ascii="Times New Roman" w:hAnsi="Times New Roman" w:cs="Times New Roman"/>
          <w:color w:val="000000"/>
          <w:sz w:val="28"/>
          <w:szCs w:val="28"/>
          <w:shd w:val="clear" w:color="auto" w:fill="FFFFFF"/>
        </w:rPr>
        <w:t xml:space="preserve"> было сказано: «Красноречие есть работница убеждения», он говорил так же о целесообразности использования в речи различных софизмов, хитрых словесных уловок, в которых применялась подмена смысла, и потому неопытным собеседником софистические утверждения принимались как убедительные или истинные. Аристотель в одноименном труде значительно расширил области применения риторики, но, и в те далекие времена, и в современном мире более востребованными являются практические методики овладения ораторским мастерством.</w:t>
      </w:r>
    </w:p>
    <w:p w:rsidR="00991770" w:rsidRPr="002541A7" w:rsidRDefault="00991770" w:rsidP="002541A7">
      <w:pPr>
        <w:spacing w:after="0" w:line="240" w:lineRule="auto"/>
        <w:rPr>
          <w:rFonts w:ascii="Times New Roman" w:hAnsi="Times New Roman" w:cs="Times New Roman"/>
          <w:color w:val="000000"/>
          <w:sz w:val="28"/>
          <w:szCs w:val="28"/>
          <w:shd w:val="clear" w:color="auto" w:fill="FFFFFF"/>
        </w:rPr>
      </w:pPr>
    </w:p>
    <w:p w:rsidR="00991770" w:rsidRPr="004B0B09" w:rsidRDefault="00991770" w:rsidP="002541A7">
      <w:pPr>
        <w:pStyle w:val="a4"/>
        <w:shd w:val="clear" w:color="auto" w:fill="FFFFFF"/>
        <w:spacing w:before="0" w:beforeAutospacing="0" w:after="0" w:afterAutospacing="0"/>
        <w:rPr>
          <w:b/>
          <w:sz w:val="28"/>
          <w:szCs w:val="28"/>
        </w:rPr>
      </w:pPr>
      <w:r w:rsidRPr="004B0B09">
        <w:rPr>
          <w:rStyle w:val="a5"/>
          <w:b w:val="0"/>
          <w:sz w:val="28"/>
          <w:szCs w:val="28"/>
          <w:bdr w:val="none" w:sz="0" w:space="0" w:color="auto" w:frame="1"/>
        </w:rPr>
        <w:t>Область применения ораторского мастерства столь широка, сколь безграничны сферы общения: с коллегами, начальством или подчиненными, с членами семьи, близкими и друзьями, с аудиторией и в любом обществе в целом.</w:t>
      </w:r>
    </w:p>
    <w:p w:rsidR="00991770" w:rsidRDefault="00991770" w:rsidP="002541A7">
      <w:pPr>
        <w:pStyle w:val="a4"/>
        <w:shd w:val="clear" w:color="auto" w:fill="FFFFFF"/>
        <w:spacing w:before="0" w:beforeAutospacing="0" w:after="0" w:afterAutospacing="0"/>
        <w:rPr>
          <w:color w:val="000000"/>
          <w:sz w:val="28"/>
          <w:szCs w:val="28"/>
        </w:rPr>
      </w:pPr>
      <w:r w:rsidRPr="002541A7">
        <w:rPr>
          <w:color w:val="000000"/>
          <w:sz w:val="28"/>
          <w:szCs w:val="28"/>
        </w:rPr>
        <w:t>Если вы бизнесмен, то проведение деловых переговоров – лучшее поле для применения ораторского мастерства, если вы актер, диктор на радио или телевидении, преподаватель, то риторика – ваш профессиональный помощник в том, чтобы вас слушали предельно внимательно и с интересом. Ну а если вы юрист или политический деятель – лишь владение искусством убеждения позволит вам приобрести и удержать клиентов, избирателей или просто сторонников вашей позиции.</w:t>
      </w:r>
    </w:p>
    <w:p w:rsidR="000F11C1" w:rsidRDefault="000F11C1" w:rsidP="002541A7">
      <w:pPr>
        <w:pStyle w:val="a4"/>
        <w:shd w:val="clear" w:color="auto" w:fill="FFFFFF"/>
        <w:spacing w:before="0" w:beforeAutospacing="0" w:after="0" w:afterAutospacing="0"/>
        <w:rPr>
          <w:color w:val="000000"/>
          <w:sz w:val="28"/>
          <w:szCs w:val="28"/>
        </w:rPr>
      </w:pPr>
    </w:p>
    <w:p w:rsidR="000F11C1" w:rsidRDefault="000F11C1" w:rsidP="002541A7">
      <w:pPr>
        <w:pStyle w:val="a4"/>
        <w:shd w:val="clear" w:color="auto" w:fill="FFFFFF"/>
        <w:spacing w:before="0" w:beforeAutospacing="0" w:after="0" w:afterAutospacing="0"/>
        <w:rPr>
          <w:color w:val="000000"/>
          <w:sz w:val="28"/>
          <w:szCs w:val="28"/>
        </w:rPr>
      </w:pPr>
    </w:p>
    <w:p w:rsidR="003D4D3F" w:rsidRDefault="003D4D3F" w:rsidP="002541A7">
      <w:pPr>
        <w:pStyle w:val="a4"/>
        <w:shd w:val="clear" w:color="auto" w:fill="FFFFFF"/>
        <w:spacing w:before="0" w:beforeAutospacing="0" w:after="0" w:afterAutospacing="0"/>
        <w:rPr>
          <w:color w:val="000000"/>
          <w:sz w:val="28"/>
          <w:szCs w:val="28"/>
        </w:rPr>
      </w:pPr>
    </w:p>
    <w:p w:rsidR="003D4D3F" w:rsidRDefault="003D4D3F" w:rsidP="002541A7">
      <w:pPr>
        <w:pStyle w:val="a4"/>
        <w:shd w:val="clear" w:color="auto" w:fill="FFFFFF"/>
        <w:spacing w:before="0" w:beforeAutospacing="0" w:after="0" w:afterAutospacing="0"/>
        <w:rPr>
          <w:color w:val="000000"/>
          <w:sz w:val="28"/>
          <w:szCs w:val="28"/>
        </w:rPr>
      </w:pPr>
    </w:p>
    <w:p w:rsidR="003D4D3F" w:rsidRDefault="003D4D3F" w:rsidP="002541A7">
      <w:pPr>
        <w:pStyle w:val="a4"/>
        <w:shd w:val="clear" w:color="auto" w:fill="FFFFFF"/>
        <w:spacing w:before="0" w:beforeAutospacing="0" w:after="0" w:afterAutospacing="0"/>
        <w:rPr>
          <w:color w:val="000000"/>
          <w:sz w:val="28"/>
          <w:szCs w:val="28"/>
        </w:rPr>
      </w:pPr>
    </w:p>
    <w:p w:rsidR="003D4D3F" w:rsidRDefault="003D4D3F" w:rsidP="002541A7">
      <w:pPr>
        <w:pStyle w:val="a4"/>
        <w:shd w:val="clear" w:color="auto" w:fill="FFFFFF"/>
        <w:spacing w:before="0" w:beforeAutospacing="0" w:after="0" w:afterAutospacing="0"/>
        <w:rPr>
          <w:color w:val="000000"/>
          <w:sz w:val="28"/>
          <w:szCs w:val="28"/>
        </w:rPr>
      </w:pPr>
    </w:p>
    <w:p w:rsidR="003D4D3F" w:rsidRDefault="003D4D3F" w:rsidP="002541A7">
      <w:pPr>
        <w:pStyle w:val="a4"/>
        <w:shd w:val="clear" w:color="auto" w:fill="FFFFFF"/>
        <w:spacing w:before="0" w:beforeAutospacing="0" w:after="0" w:afterAutospacing="0"/>
        <w:rPr>
          <w:color w:val="000000"/>
          <w:sz w:val="28"/>
          <w:szCs w:val="28"/>
        </w:rPr>
      </w:pPr>
    </w:p>
    <w:p w:rsidR="003D4D3F" w:rsidRDefault="003D4D3F" w:rsidP="002541A7">
      <w:pPr>
        <w:pStyle w:val="a4"/>
        <w:shd w:val="clear" w:color="auto" w:fill="FFFFFF"/>
        <w:spacing w:before="0" w:beforeAutospacing="0" w:after="0" w:afterAutospacing="0"/>
        <w:rPr>
          <w:color w:val="000000"/>
          <w:sz w:val="28"/>
          <w:szCs w:val="28"/>
        </w:rPr>
      </w:pPr>
    </w:p>
    <w:p w:rsidR="003D4D3F" w:rsidRDefault="003D4D3F" w:rsidP="002541A7">
      <w:pPr>
        <w:pStyle w:val="a4"/>
        <w:shd w:val="clear" w:color="auto" w:fill="FFFFFF"/>
        <w:spacing w:before="0" w:beforeAutospacing="0" w:after="0" w:afterAutospacing="0"/>
        <w:rPr>
          <w:color w:val="000000"/>
          <w:sz w:val="28"/>
          <w:szCs w:val="28"/>
        </w:rPr>
      </w:pPr>
    </w:p>
    <w:p w:rsidR="003D4D3F" w:rsidRDefault="003D4D3F" w:rsidP="002541A7">
      <w:pPr>
        <w:pStyle w:val="a4"/>
        <w:shd w:val="clear" w:color="auto" w:fill="FFFFFF"/>
        <w:spacing w:before="0" w:beforeAutospacing="0" w:after="0" w:afterAutospacing="0"/>
        <w:rPr>
          <w:color w:val="000000"/>
          <w:sz w:val="28"/>
          <w:szCs w:val="28"/>
        </w:rPr>
      </w:pPr>
    </w:p>
    <w:p w:rsidR="003D4D3F" w:rsidRDefault="003D4D3F" w:rsidP="002541A7">
      <w:pPr>
        <w:pStyle w:val="a4"/>
        <w:shd w:val="clear" w:color="auto" w:fill="FFFFFF"/>
        <w:spacing w:before="0" w:beforeAutospacing="0" w:after="0" w:afterAutospacing="0"/>
        <w:rPr>
          <w:color w:val="000000"/>
          <w:sz w:val="28"/>
          <w:szCs w:val="28"/>
        </w:rPr>
      </w:pPr>
    </w:p>
    <w:p w:rsidR="003D4D3F" w:rsidRDefault="003D4D3F" w:rsidP="002541A7">
      <w:pPr>
        <w:pStyle w:val="a4"/>
        <w:shd w:val="clear" w:color="auto" w:fill="FFFFFF"/>
        <w:spacing w:before="0" w:beforeAutospacing="0" w:after="0" w:afterAutospacing="0"/>
        <w:rPr>
          <w:color w:val="000000"/>
          <w:sz w:val="28"/>
          <w:szCs w:val="28"/>
        </w:rPr>
      </w:pPr>
    </w:p>
    <w:p w:rsidR="003D4D3F" w:rsidRDefault="003D4D3F" w:rsidP="002541A7">
      <w:pPr>
        <w:pStyle w:val="a4"/>
        <w:shd w:val="clear" w:color="auto" w:fill="FFFFFF"/>
        <w:spacing w:before="0" w:beforeAutospacing="0" w:after="0" w:afterAutospacing="0"/>
        <w:rPr>
          <w:color w:val="000000"/>
          <w:sz w:val="28"/>
          <w:szCs w:val="28"/>
        </w:rPr>
      </w:pPr>
    </w:p>
    <w:p w:rsidR="003D4D3F" w:rsidRDefault="003D4D3F" w:rsidP="002541A7">
      <w:pPr>
        <w:pStyle w:val="a4"/>
        <w:shd w:val="clear" w:color="auto" w:fill="FFFFFF"/>
        <w:spacing w:before="0" w:beforeAutospacing="0" w:after="0" w:afterAutospacing="0"/>
        <w:rPr>
          <w:color w:val="000000"/>
          <w:sz w:val="28"/>
          <w:szCs w:val="28"/>
        </w:rPr>
      </w:pPr>
    </w:p>
    <w:p w:rsidR="003D4D3F" w:rsidRDefault="003D4D3F" w:rsidP="002541A7">
      <w:pPr>
        <w:pStyle w:val="a4"/>
        <w:shd w:val="clear" w:color="auto" w:fill="FFFFFF"/>
        <w:spacing w:before="0" w:beforeAutospacing="0" w:after="0" w:afterAutospacing="0"/>
        <w:rPr>
          <w:color w:val="000000"/>
          <w:sz w:val="28"/>
          <w:szCs w:val="28"/>
        </w:rPr>
      </w:pPr>
    </w:p>
    <w:p w:rsidR="003D4D3F" w:rsidRDefault="003D4D3F" w:rsidP="002541A7">
      <w:pPr>
        <w:pStyle w:val="a4"/>
        <w:shd w:val="clear" w:color="auto" w:fill="FFFFFF"/>
        <w:spacing w:before="0" w:beforeAutospacing="0" w:after="0" w:afterAutospacing="0"/>
        <w:rPr>
          <w:color w:val="000000"/>
          <w:sz w:val="28"/>
          <w:szCs w:val="28"/>
        </w:rPr>
      </w:pPr>
    </w:p>
    <w:p w:rsidR="003D4D3F" w:rsidRDefault="003D4D3F" w:rsidP="002541A7">
      <w:pPr>
        <w:pStyle w:val="a4"/>
        <w:shd w:val="clear" w:color="auto" w:fill="FFFFFF"/>
        <w:spacing w:before="0" w:beforeAutospacing="0" w:after="0" w:afterAutospacing="0"/>
        <w:rPr>
          <w:color w:val="000000"/>
          <w:sz w:val="28"/>
          <w:szCs w:val="28"/>
        </w:rPr>
      </w:pPr>
    </w:p>
    <w:p w:rsidR="003D4D3F" w:rsidRDefault="003D4D3F" w:rsidP="002541A7">
      <w:pPr>
        <w:pStyle w:val="a4"/>
        <w:shd w:val="clear" w:color="auto" w:fill="FFFFFF"/>
        <w:spacing w:before="0" w:beforeAutospacing="0" w:after="0" w:afterAutospacing="0"/>
        <w:rPr>
          <w:color w:val="000000"/>
          <w:sz w:val="28"/>
          <w:szCs w:val="28"/>
        </w:rPr>
      </w:pPr>
    </w:p>
    <w:p w:rsidR="003D4D3F" w:rsidRDefault="003D4D3F" w:rsidP="002541A7">
      <w:pPr>
        <w:pStyle w:val="a4"/>
        <w:shd w:val="clear" w:color="auto" w:fill="FFFFFF"/>
        <w:spacing w:before="0" w:beforeAutospacing="0" w:after="0" w:afterAutospacing="0"/>
        <w:rPr>
          <w:color w:val="000000"/>
          <w:sz w:val="28"/>
          <w:szCs w:val="28"/>
        </w:rPr>
      </w:pPr>
    </w:p>
    <w:p w:rsidR="003D4D3F" w:rsidRDefault="003D4D3F" w:rsidP="002541A7">
      <w:pPr>
        <w:pStyle w:val="a4"/>
        <w:shd w:val="clear" w:color="auto" w:fill="FFFFFF"/>
        <w:spacing w:before="0" w:beforeAutospacing="0" w:after="0" w:afterAutospacing="0"/>
        <w:rPr>
          <w:color w:val="000000"/>
          <w:sz w:val="28"/>
          <w:szCs w:val="28"/>
        </w:rPr>
      </w:pPr>
    </w:p>
    <w:p w:rsidR="003D4D3F" w:rsidRDefault="003D4D3F" w:rsidP="002541A7">
      <w:pPr>
        <w:pStyle w:val="a4"/>
        <w:shd w:val="clear" w:color="auto" w:fill="FFFFFF"/>
        <w:spacing w:before="0" w:beforeAutospacing="0" w:after="0" w:afterAutospacing="0"/>
        <w:rPr>
          <w:color w:val="000000"/>
          <w:sz w:val="28"/>
          <w:szCs w:val="28"/>
        </w:rPr>
      </w:pPr>
    </w:p>
    <w:p w:rsidR="003D4D3F" w:rsidRDefault="003D4D3F" w:rsidP="002541A7">
      <w:pPr>
        <w:pStyle w:val="a4"/>
        <w:shd w:val="clear" w:color="auto" w:fill="FFFFFF"/>
        <w:spacing w:before="0" w:beforeAutospacing="0" w:after="0" w:afterAutospacing="0"/>
        <w:rPr>
          <w:color w:val="000000"/>
          <w:sz w:val="28"/>
          <w:szCs w:val="28"/>
        </w:rPr>
      </w:pPr>
    </w:p>
    <w:p w:rsidR="003D4D3F" w:rsidRDefault="003D4D3F" w:rsidP="002541A7">
      <w:pPr>
        <w:pStyle w:val="a4"/>
        <w:shd w:val="clear" w:color="auto" w:fill="FFFFFF"/>
        <w:spacing w:before="0" w:beforeAutospacing="0" w:after="0" w:afterAutospacing="0"/>
        <w:rPr>
          <w:color w:val="000000"/>
          <w:sz w:val="28"/>
          <w:szCs w:val="28"/>
        </w:rPr>
      </w:pPr>
    </w:p>
    <w:p w:rsidR="003D4D3F" w:rsidRDefault="003D4D3F" w:rsidP="002541A7">
      <w:pPr>
        <w:pStyle w:val="a4"/>
        <w:shd w:val="clear" w:color="auto" w:fill="FFFFFF"/>
        <w:spacing w:before="0" w:beforeAutospacing="0" w:after="0" w:afterAutospacing="0"/>
        <w:rPr>
          <w:color w:val="000000"/>
          <w:sz w:val="28"/>
          <w:szCs w:val="28"/>
        </w:rPr>
      </w:pPr>
    </w:p>
    <w:p w:rsidR="003D4D3F" w:rsidRDefault="003D4D3F" w:rsidP="002541A7">
      <w:pPr>
        <w:pStyle w:val="a4"/>
        <w:shd w:val="clear" w:color="auto" w:fill="FFFFFF"/>
        <w:spacing w:before="0" w:beforeAutospacing="0" w:after="0" w:afterAutospacing="0"/>
        <w:rPr>
          <w:color w:val="000000"/>
          <w:sz w:val="28"/>
          <w:szCs w:val="28"/>
        </w:rPr>
      </w:pPr>
    </w:p>
    <w:p w:rsidR="003D4D3F" w:rsidRDefault="003D4D3F" w:rsidP="002541A7">
      <w:pPr>
        <w:pStyle w:val="a4"/>
        <w:shd w:val="clear" w:color="auto" w:fill="FFFFFF"/>
        <w:spacing w:before="0" w:beforeAutospacing="0" w:after="0" w:afterAutospacing="0"/>
        <w:rPr>
          <w:color w:val="000000"/>
          <w:sz w:val="28"/>
          <w:szCs w:val="28"/>
        </w:rPr>
      </w:pPr>
    </w:p>
    <w:p w:rsidR="000F11C1" w:rsidRPr="0036253D" w:rsidRDefault="000F11C1" w:rsidP="000F11C1">
      <w:pPr>
        <w:spacing w:after="0" w:line="240" w:lineRule="auto"/>
        <w:rPr>
          <w:rFonts w:ascii="Times New Roman" w:hAnsi="Times New Roman" w:cs="Times New Roman"/>
          <w:b/>
          <w:sz w:val="28"/>
          <w:szCs w:val="28"/>
        </w:rPr>
      </w:pPr>
      <w:r w:rsidRPr="002541A7">
        <w:rPr>
          <w:rFonts w:ascii="Times New Roman" w:hAnsi="Times New Roman" w:cs="Times New Roman"/>
          <w:sz w:val="28"/>
          <w:szCs w:val="28"/>
        </w:rPr>
        <w:t xml:space="preserve">Тема выступления </w:t>
      </w:r>
      <w:r w:rsidRPr="0036253D">
        <w:rPr>
          <w:rFonts w:ascii="Times New Roman" w:hAnsi="Times New Roman" w:cs="Times New Roman"/>
          <w:b/>
          <w:sz w:val="28"/>
          <w:szCs w:val="28"/>
        </w:rPr>
        <w:t>«Ораторскому мастерству можно научиться, -  говорили великие!»</w:t>
      </w:r>
    </w:p>
    <w:p w:rsidR="0036253D" w:rsidRDefault="0036253D" w:rsidP="0036253D">
      <w:pPr>
        <w:spacing w:after="0" w:line="240" w:lineRule="auto"/>
        <w:rPr>
          <w:rFonts w:ascii="Times New Roman" w:hAnsi="Times New Roman" w:cs="Times New Roman"/>
          <w:sz w:val="28"/>
          <w:szCs w:val="28"/>
        </w:rPr>
      </w:pPr>
      <w:r>
        <w:rPr>
          <w:rFonts w:ascii="Times New Roman" w:hAnsi="Times New Roman" w:cs="Times New Roman"/>
          <w:sz w:val="28"/>
          <w:szCs w:val="28"/>
        </w:rPr>
        <w:t>Участникам  группы нужно подготовить третий этап выступления – КОНЕЦ. Для этого за 1 – 1,5 минуты ответить на вопросы плана. Можно использовать подготовленные высказывания, а можно, проявив творчество, составить свой алгоритм выступления.</w:t>
      </w:r>
    </w:p>
    <w:p w:rsidR="00991770" w:rsidRPr="002541A7" w:rsidRDefault="00991770" w:rsidP="002541A7">
      <w:pPr>
        <w:spacing w:after="0" w:line="240" w:lineRule="auto"/>
        <w:rPr>
          <w:rFonts w:ascii="Times New Roman" w:hAnsi="Times New Roman" w:cs="Times New Roman"/>
          <w:sz w:val="28"/>
          <w:szCs w:val="28"/>
        </w:rPr>
      </w:pPr>
    </w:p>
    <w:p w:rsidR="00F35327" w:rsidRPr="00420CD5" w:rsidRDefault="00B1589E" w:rsidP="002541A7">
      <w:pPr>
        <w:spacing w:after="0" w:line="240" w:lineRule="auto"/>
        <w:rPr>
          <w:rFonts w:ascii="Times New Roman" w:hAnsi="Times New Roman" w:cs="Times New Roman"/>
          <w:iCs/>
          <w:color w:val="FFFFFF" w:themeColor="background1"/>
          <w:sz w:val="28"/>
          <w:szCs w:val="28"/>
          <w:highlight w:val="green"/>
        </w:rPr>
      </w:pPr>
      <w:r>
        <w:rPr>
          <w:rFonts w:ascii="Times New Roman" w:hAnsi="Times New Roman" w:cs="Times New Roman"/>
          <w:iCs/>
          <w:sz w:val="28"/>
          <w:szCs w:val="28"/>
        </w:rPr>
        <w:t>3</w:t>
      </w:r>
      <w:r w:rsidR="00F35327" w:rsidRPr="002541A7">
        <w:rPr>
          <w:rFonts w:ascii="Times New Roman" w:hAnsi="Times New Roman" w:cs="Times New Roman"/>
          <w:iCs/>
          <w:sz w:val="28"/>
          <w:szCs w:val="28"/>
        </w:rPr>
        <w:t xml:space="preserve"> группа - Конец выступления:</w:t>
      </w:r>
      <w:r w:rsidR="00F35327" w:rsidRPr="002541A7">
        <w:rPr>
          <w:rFonts w:ascii="Times New Roman" w:hAnsi="Times New Roman" w:cs="Times New Roman"/>
          <w:iCs/>
          <w:sz w:val="28"/>
          <w:szCs w:val="28"/>
          <w:highlight w:val="lightGray"/>
        </w:rPr>
        <w:t xml:space="preserve"> </w:t>
      </w:r>
      <w:r w:rsidR="00115F9D" w:rsidRPr="00420CD5">
        <w:rPr>
          <w:rFonts w:ascii="Times New Roman" w:hAnsi="Times New Roman" w:cs="Times New Roman"/>
          <w:iCs/>
          <w:color w:val="FFFFFF" w:themeColor="background1"/>
          <w:sz w:val="28"/>
          <w:szCs w:val="28"/>
          <w:highlight w:val="green"/>
        </w:rPr>
        <w:t>1 – 1, 5 минуты</w:t>
      </w:r>
    </w:p>
    <w:p w:rsidR="0036253D" w:rsidRPr="0036253D" w:rsidRDefault="00F35327" w:rsidP="0036253D">
      <w:pPr>
        <w:spacing w:after="0" w:line="240" w:lineRule="auto"/>
        <w:rPr>
          <w:rStyle w:val="apple-converted-space"/>
          <w:rFonts w:ascii="Times New Roman" w:hAnsi="Times New Roman" w:cs="Times New Roman"/>
          <w:i/>
          <w:iCs/>
          <w:sz w:val="28"/>
          <w:szCs w:val="28"/>
          <w:shd w:val="clear" w:color="auto" w:fill="F8F8FF"/>
        </w:rPr>
      </w:pPr>
      <w:r w:rsidRPr="002541A7">
        <w:rPr>
          <w:rFonts w:ascii="Times New Roman" w:hAnsi="Times New Roman" w:cs="Times New Roman"/>
          <w:bCs/>
          <w:iCs/>
          <w:sz w:val="28"/>
          <w:szCs w:val="28"/>
        </w:rPr>
        <w:t>8)</w:t>
      </w:r>
      <w:r w:rsidRPr="002541A7">
        <w:rPr>
          <w:rFonts w:ascii="Times New Roman" w:hAnsi="Times New Roman" w:cs="Times New Roman"/>
          <w:bCs/>
          <w:iCs/>
          <w:sz w:val="28"/>
          <w:szCs w:val="28"/>
        </w:rPr>
        <w:tab/>
      </w:r>
      <w:r w:rsidRPr="002541A7">
        <w:rPr>
          <w:rFonts w:ascii="Times New Roman" w:hAnsi="Times New Roman" w:cs="Times New Roman"/>
          <w:bCs/>
          <w:iCs/>
          <w:sz w:val="28"/>
          <w:szCs w:val="28"/>
          <w:highlight w:val="cyan"/>
        </w:rPr>
        <w:t>В конце четко выразить цель выступления</w:t>
      </w:r>
      <w:r w:rsidRPr="0036253D">
        <w:rPr>
          <w:rFonts w:ascii="Times New Roman" w:hAnsi="Times New Roman" w:cs="Times New Roman"/>
          <w:bCs/>
          <w:iCs/>
          <w:sz w:val="28"/>
          <w:szCs w:val="28"/>
        </w:rPr>
        <w:t>.</w:t>
      </w:r>
      <w:r w:rsidRPr="0036253D">
        <w:rPr>
          <w:rFonts w:ascii="Times New Roman" w:hAnsi="Times New Roman" w:cs="Times New Roman"/>
          <w:iCs/>
          <w:sz w:val="28"/>
          <w:szCs w:val="28"/>
        </w:rPr>
        <w:t xml:space="preserve"> </w:t>
      </w:r>
      <w:r w:rsidR="0036253D" w:rsidRPr="0036253D">
        <w:rPr>
          <w:rFonts w:ascii="Times New Roman" w:hAnsi="Times New Roman" w:cs="Times New Roman"/>
          <w:i/>
          <w:iCs/>
          <w:sz w:val="28"/>
          <w:szCs w:val="28"/>
        </w:rPr>
        <w:t>Итак,</w:t>
      </w:r>
      <w:r w:rsidR="0036253D" w:rsidRPr="0036253D">
        <w:rPr>
          <w:rFonts w:ascii="Times New Roman" w:hAnsi="Times New Roman" w:cs="Times New Roman"/>
          <w:b/>
          <w:i/>
          <w:sz w:val="28"/>
          <w:szCs w:val="28"/>
        </w:rPr>
        <w:t xml:space="preserve"> «Ораторскому мастерству можно научиться, -  говорили </w:t>
      </w:r>
      <w:proofErr w:type="gramStart"/>
      <w:r w:rsidR="0036253D" w:rsidRPr="0036253D">
        <w:rPr>
          <w:rFonts w:ascii="Times New Roman" w:hAnsi="Times New Roman" w:cs="Times New Roman"/>
          <w:b/>
          <w:i/>
          <w:sz w:val="28"/>
          <w:szCs w:val="28"/>
        </w:rPr>
        <w:t>великие</w:t>
      </w:r>
      <w:proofErr w:type="gramEnd"/>
      <w:r w:rsidR="0036253D" w:rsidRPr="0036253D">
        <w:rPr>
          <w:rFonts w:ascii="Times New Roman" w:hAnsi="Times New Roman" w:cs="Times New Roman"/>
          <w:b/>
          <w:i/>
          <w:sz w:val="28"/>
          <w:szCs w:val="28"/>
        </w:rPr>
        <w:t>!»</w:t>
      </w:r>
      <w:r w:rsidR="0036253D" w:rsidRPr="0036253D">
        <w:rPr>
          <w:rFonts w:ascii="Times New Roman" w:hAnsi="Times New Roman" w:cs="Times New Roman"/>
          <w:i/>
          <w:iCs/>
          <w:sz w:val="28"/>
          <w:szCs w:val="28"/>
          <w:shd w:val="clear" w:color="auto" w:fill="F8F8FF"/>
        </w:rPr>
        <w:t xml:space="preserve"> Умение выступать публично являлось полезным навыком во все времена. Во многих профессиях знание риторики играет важнейшую роль.</w:t>
      </w:r>
      <w:r w:rsidR="0036253D" w:rsidRPr="0036253D">
        <w:rPr>
          <w:rStyle w:val="apple-converted-space"/>
          <w:rFonts w:ascii="Times New Roman" w:hAnsi="Times New Roman" w:cs="Times New Roman"/>
          <w:i/>
          <w:iCs/>
          <w:sz w:val="28"/>
          <w:szCs w:val="28"/>
          <w:shd w:val="clear" w:color="auto" w:fill="F8F8FF"/>
        </w:rPr>
        <w:t> </w:t>
      </w:r>
    </w:p>
    <w:p w:rsidR="00F35327" w:rsidRPr="003D4D3F" w:rsidRDefault="00F35327" w:rsidP="002541A7">
      <w:pPr>
        <w:spacing w:after="0" w:line="240" w:lineRule="auto"/>
        <w:rPr>
          <w:rFonts w:ascii="Times New Roman" w:hAnsi="Times New Roman" w:cs="Times New Roman"/>
          <w:i/>
          <w:iCs/>
          <w:sz w:val="28"/>
          <w:szCs w:val="28"/>
          <w:highlight w:val="cyan"/>
        </w:rPr>
      </w:pPr>
      <w:r w:rsidRPr="002541A7">
        <w:rPr>
          <w:rFonts w:ascii="Times New Roman" w:hAnsi="Times New Roman" w:cs="Times New Roman"/>
          <w:bCs/>
          <w:iCs/>
          <w:sz w:val="28"/>
          <w:szCs w:val="28"/>
          <w:highlight w:val="cyan"/>
        </w:rPr>
        <w:t>9)</w:t>
      </w:r>
      <w:r w:rsidRPr="002541A7">
        <w:rPr>
          <w:rFonts w:ascii="Times New Roman" w:hAnsi="Times New Roman" w:cs="Times New Roman"/>
          <w:bCs/>
          <w:iCs/>
          <w:sz w:val="28"/>
          <w:szCs w:val="28"/>
          <w:highlight w:val="cyan"/>
        </w:rPr>
        <w:tab/>
        <w:t>Поднять  значимость слушателей.</w:t>
      </w:r>
      <w:r w:rsidR="0036253D">
        <w:rPr>
          <w:rFonts w:ascii="Times New Roman" w:hAnsi="Times New Roman" w:cs="Times New Roman"/>
          <w:bCs/>
          <w:iCs/>
          <w:sz w:val="28"/>
          <w:szCs w:val="28"/>
          <w:highlight w:val="cyan"/>
        </w:rPr>
        <w:t xml:space="preserve">  </w:t>
      </w:r>
      <w:r w:rsidR="003D4D3F" w:rsidRPr="003D4D3F">
        <w:rPr>
          <w:rFonts w:ascii="Times New Roman" w:hAnsi="Times New Roman" w:cs="Times New Roman"/>
          <w:bCs/>
          <w:i/>
          <w:iCs/>
          <w:sz w:val="28"/>
          <w:szCs w:val="28"/>
        </w:rPr>
        <w:t>Сделать комплимент слушателям</w:t>
      </w:r>
      <w:r w:rsidR="003D4D3F" w:rsidRPr="003D4D3F">
        <w:rPr>
          <w:rFonts w:ascii="Times New Roman" w:hAnsi="Times New Roman" w:cs="Times New Roman"/>
          <w:bCs/>
          <w:iCs/>
          <w:sz w:val="28"/>
          <w:szCs w:val="28"/>
        </w:rPr>
        <w:t>.</w:t>
      </w:r>
      <w:r w:rsidRPr="003D4D3F">
        <w:rPr>
          <w:rFonts w:ascii="Times New Roman" w:hAnsi="Times New Roman" w:cs="Times New Roman"/>
          <w:iCs/>
          <w:sz w:val="28"/>
          <w:szCs w:val="28"/>
        </w:rPr>
        <w:t xml:space="preserve"> </w:t>
      </w:r>
    </w:p>
    <w:p w:rsidR="00F35327" w:rsidRPr="003D4D3F" w:rsidRDefault="00F35327" w:rsidP="002541A7">
      <w:pPr>
        <w:spacing w:after="0" w:line="240" w:lineRule="auto"/>
        <w:rPr>
          <w:rFonts w:ascii="Times New Roman" w:hAnsi="Times New Roman" w:cs="Times New Roman"/>
          <w:i/>
          <w:iCs/>
          <w:sz w:val="28"/>
          <w:szCs w:val="28"/>
        </w:rPr>
      </w:pPr>
      <w:r w:rsidRPr="002541A7">
        <w:rPr>
          <w:rFonts w:ascii="Times New Roman" w:hAnsi="Times New Roman" w:cs="Times New Roman"/>
          <w:bCs/>
          <w:iCs/>
          <w:sz w:val="28"/>
          <w:szCs w:val="28"/>
          <w:highlight w:val="cyan"/>
          <w:lang w:val="uk-UA"/>
        </w:rPr>
        <w:t xml:space="preserve">10)   Оставить  </w:t>
      </w:r>
      <w:proofErr w:type="spellStart"/>
      <w:r w:rsidRPr="002541A7">
        <w:rPr>
          <w:rFonts w:ascii="Times New Roman" w:hAnsi="Times New Roman" w:cs="Times New Roman"/>
          <w:bCs/>
          <w:iCs/>
          <w:sz w:val="28"/>
          <w:szCs w:val="28"/>
          <w:highlight w:val="cyan"/>
          <w:lang w:val="uk-UA"/>
        </w:rPr>
        <w:t>слушателям</w:t>
      </w:r>
      <w:proofErr w:type="spellEnd"/>
      <w:r w:rsidRPr="002541A7">
        <w:rPr>
          <w:rFonts w:ascii="Times New Roman" w:hAnsi="Times New Roman" w:cs="Times New Roman"/>
          <w:bCs/>
          <w:iCs/>
          <w:sz w:val="28"/>
          <w:szCs w:val="28"/>
          <w:highlight w:val="cyan"/>
          <w:lang w:val="uk-UA"/>
        </w:rPr>
        <w:t xml:space="preserve"> «</w:t>
      </w:r>
      <w:proofErr w:type="spellStart"/>
      <w:r w:rsidRPr="002541A7">
        <w:rPr>
          <w:rFonts w:ascii="Times New Roman" w:hAnsi="Times New Roman" w:cs="Times New Roman"/>
          <w:bCs/>
          <w:iCs/>
          <w:sz w:val="28"/>
          <w:szCs w:val="28"/>
          <w:highlight w:val="cyan"/>
          <w:lang w:val="uk-UA"/>
        </w:rPr>
        <w:t>Якорь</w:t>
      </w:r>
      <w:proofErr w:type="spellEnd"/>
      <w:r w:rsidRPr="002541A7">
        <w:rPr>
          <w:rFonts w:ascii="Times New Roman" w:hAnsi="Times New Roman" w:cs="Times New Roman"/>
          <w:bCs/>
          <w:iCs/>
          <w:sz w:val="28"/>
          <w:szCs w:val="28"/>
          <w:highlight w:val="cyan"/>
          <w:lang w:val="uk-UA"/>
        </w:rPr>
        <w:t>».</w:t>
      </w:r>
      <w:r w:rsidRPr="002541A7">
        <w:rPr>
          <w:rFonts w:ascii="Times New Roman" w:hAnsi="Times New Roman" w:cs="Times New Roman"/>
          <w:iCs/>
          <w:sz w:val="28"/>
          <w:szCs w:val="28"/>
        </w:rPr>
        <w:t xml:space="preserve"> </w:t>
      </w:r>
      <w:r w:rsidR="003D4D3F" w:rsidRPr="003D4D3F">
        <w:rPr>
          <w:rFonts w:ascii="Times New Roman" w:hAnsi="Times New Roman" w:cs="Times New Roman"/>
          <w:i/>
          <w:iCs/>
          <w:sz w:val="28"/>
          <w:szCs w:val="28"/>
        </w:rPr>
        <w:t>Высказать свои варианты того, что может быть предложено слушателям в качестве «якоря» (буклет, ссылка на интернет-ресурсы, реклама какой-либо книги и т.п.)</w:t>
      </w:r>
    </w:p>
    <w:p w:rsidR="00F35327" w:rsidRPr="002541A7" w:rsidRDefault="00F35327" w:rsidP="002541A7">
      <w:pPr>
        <w:spacing w:after="0" w:line="240" w:lineRule="auto"/>
        <w:rPr>
          <w:rFonts w:ascii="Times New Roman" w:hAnsi="Times New Roman" w:cs="Times New Roman"/>
          <w:sz w:val="28"/>
          <w:szCs w:val="28"/>
        </w:rPr>
      </w:pPr>
    </w:p>
    <w:p w:rsidR="00991770" w:rsidRDefault="00991770" w:rsidP="002541A7">
      <w:pPr>
        <w:spacing w:after="0" w:line="240" w:lineRule="auto"/>
        <w:rPr>
          <w:rStyle w:val="apple-converted-space"/>
          <w:rFonts w:ascii="Times New Roman" w:hAnsi="Times New Roman" w:cs="Times New Roman"/>
          <w:iCs/>
          <w:sz w:val="28"/>
          <w:szCs w:val="28"/>
          <w:shd w:val="clear" w:color="auto" w:fill="F8F8FF"/>
        </w:rPr>
      </w:pPr>
      <w:r w:rsidRPr="004B0B09">
        <w:rPr>
          <w:rFonts w:ascii="Times New Roman" w:hAnsi="Times New Roman" w:cs="Times New Roman"/>
          <w:iCs/>
          <w:sz w:val="28"/>
          <w:szCs w:val="28"/>
          <w:shd w:val="clear" w:color="auto" w:fill="F8F8FF"/>
        </w:rPr>
        <w:t>Умение выступать публично являлось полезным навыком во все времена. Люди, отлично владеющие ораторским мастерством, всегда будут востребованы обществом и смогут найти себе работу. Это не секрет, что таких людей немного, они всегда выделяются среди окружающих. Они оказываются успешными руководителями, политиками, бизнесменами, журналистами, писателями, преподавателями, так как во многих профессиях знание риторики играет важнейшую роль.</w:t>
      </w:r>
      <w:r w:rsidRPr="004B0B09">
        <w:rPr>
          <w:rStyle w:val="apple-converted-space"/>
          <w:rFonts w:ascii="Times New Roman" w:hAnsi="Times New Roman" w:cs="Times New Roman"/>
          <w:iCs/>
          <w:sz w:val="28"/>
          <w:szCs w:val="28"/>
          <w:shd w:val="clear" w:color="auto" w:fill="F8F8FF"/>
        </w:rPr>
        <w:t> </w:t>
      </w:r>
    </w:p>
    <w:p w:rsidR="004B0B09" w:rsidRPr="004B0B09" w:rsidRDefault="004B0B09" w:rsidP="002541A7">
      <w:pPr>
        <w:spacing w:after="0" w:line="240" w:lineRule="auto"/>
        <w:rPr>
          <w:rFonts w:ascii="Times New Roman" w:hAnsi="Times New Roman" w:cs="Times New Roman"/>
          <w:sz w:val="28"/>
          <w:szCs w:val="28"/>
        </w:rPr>
      </w:pPr>
    </w:p>
    <w:p w:rsidR="00991770" w:rsidRPr="004B0B09" w:rsidRDefault="00991770" w:rsidP="002541A7">
      <w:pPr>
        <w:spacing w:after="0" w:line="240" w:lineRule="auto"/>
        <w:rPr>
          <w:rStyle w:val="a3"/>
          <w:rFonts w:ascii="Times New Roman" w:hAnsi="Times New Roman" w:cs="Times New Roman"/>
          <w:sz w:val="28"/>
          <w:szCs w:val="28"/>
          <w:shd w:val="clear" w:color="auto" w:fill="FFFFFF"/>
        </w:rPr>
      </w:pPr>
      <w:r w:rsidRPr="004B0B09">
        <w:rPr>
          <w:rFonts w:ascii="Times New Roman" w:hAnsi="Times New Roman" w:cs="Times New Roman"/>
          <w:sz w:val="28"/>
          <w:szCs w:val="28"/>
          <w:shd w:val="clear" w:color="auto" w:fill="FFFFFF"/>
        </w:rPr>
        <w:t>В нашем мире, когда человеку есть что сказать, трудность заключается не в том, чтобы заставить его сказать это, а в том, чтобы не дать ему повторять это слишком часто….</w:t>
      </w:r>
      <w:r w:rsidRPr="004B0B09">
        <w:rPr>
          <w:rStyle w:val="apple-converted-space"/>
          <w:rFonts w:ascii="Times New Roman" w:hAnsi="Times New Roman" w:cs="Times New Roman"/>
          <w:sz w:val="28"/>
          <w:szCs w:val="28"/>
          <w:shd w:val="clear" w:color="auto" w:fill="FFFFFF"/>
        </w:rPr>
        <w:t> </w:t>
      </w:r>
      <w:r w:rsidRPr="004B0B09">
        <w:rPr>
          <w:rStyle w:val="a3"/>
          <w:rFonts w:ascii="Times New Roman" w:hAnsi="Times New Roman" w:cs="Times New Roman"/>
          <w:sz w:val="28"/>
          <w:szCs w:val="28"/>
          <w:shd w:val="clear" w:color="auto" w:fill="FFFFFF"/>
        </w:rPr>
        <w:t>Д.Б. Шоу</w:t>
      </w:r>
    </w:p>
    <w:p w:rsidR="002541A7" w:rsidRPr="002541A7" w:rsidRDefault="002541A7" w:rsidP="002541A7">
      <w:pPr>
        <w:spacing w:after="0" w:line="240" w:lineRule="auto"/>
        <w:rPr>
          <w:rStyle w:val="a3"/>
          <w:rFonts w:ascii="Times New Roman" w:hAnsi="Times New Roman" w:cs="Times New Roman"/>
          <w:color w:val="555555"/>
          <w:sz w:val="28"/>
          <w:szCs w:val="28"/>
          <w:shd w:val="clear" w:color="auto" w:fill="FFFFFF"/>
        </w:rPr>
      </w:pPr>
    </w:p>
    <w:p w:rsidR="002541A7" w:rsidRPr="002541A7" w:rsidRDefault="002541A7" w:rsidP="004B0B09">
      <w:pPr>
        <w:pStyle w:val="a4"/>
        <w:shd w:val="clear" w:color="auto" w:fill="FFFFFF"/>
        <w:spacing w:before="0" w:beforeAutospacing="0" w:after="0" w:afterAutospacing="0"/>
        <w:textAlignment w:val="baseline"/>
        <w:rPr>
          <w:color w:val="000000"/>
          <w:sz w:val="28"/>
          <w:szCs w:val="28"/>
        </w:rPr>
      </w:pPr>
      <w:r w:rsidRPr="002541A7">
        <w:rPr>
          <w:color w:val="000000"/>
          <w:sz w:val="28"/>
          <w:szCs w:val="28"/>
        </w:rPr>
        <w:t>Слово, удержанное тобою,— раб твой, слово, вырвав</w:t>
      </w:r>
      <w:r w:rsidRPr="002541A7">
        <w:rPr>
          <w:color w:val="000000"/>
          <w:sz w:val="28"/>
          <w:szCs w:val="28"/>
        </w:rPr>
        <w:softHyphen/>
        <w:t>шееся у тебя,— господин твой.</w:t>
      </w:r>
      <w:r w:rsidR="004B0B09">
        <w:rPr>
          <w:color w:val="000000"/>
          <w:sz w:val="28"/>
          <w:szCs w:val="28"/>
        </w:rPr>
        <w:t xml:space="preserve"> </w:t>
      </w:r>
      <w:proofErr w:type="spellStart"/>
      <w:r w:rsidRPr="002541A7">
        <w:rPr>
          <w:rStyle w:val="a3"/>
          <w:color w:val="000000"/>
          <w:sz w:val="28"/>
          <w:szCs w:val="28"/>
          <w:bdr w:val="none" w:sz="0" w:space="0" w:color="auto" w:frame="1"/>
        </w:rPr>
        <w:t>Хафиз</w:t>
      </w:r>
      <w:proofErr w:type="spellEnd"/>
    </w:p>
    <w:p w:rsidR="00D51BA4" w:rsidRDefault="00D51BA4" w:rsidP="002541A7">
      <w:pPr>
        <w:spacing w:after="0" w:line="240" w:lineRule="auto"/>
        <w:rPr>
          <w:rFonts w:ascii="Times New Roman" w:hAnsi="Times New Roman" w:cs="Times New Roman"/>
          <w:sz w:val="28"/>
          <w:szCs w:val="28"/>
        </w:rPr>
      </w:pPr>
    </w:p>
    <w:p w:rsidR="007D53F5" w:rsidRDefault="007D53F5" w:rsidP="002541A7">
      <w:pPr>
        <w:spacing w:after="0" w:line="240" w:lineRule="auto"/>
        <w:rPr>
          <w:rFonts w:ascii="Times New Roman" w:hAnsi="Times New Roman" w:cs="Times New Roman"/>
          <w:sz w:val="28"/>
          <w:szCs w:val="28"/>
        </w:rPr>
      </w:pPr>
    </w:p>
    <w:p w:rsidR="007D53F5" w:rsidRDefault="007D53F5" w:rsidP="002541A7">
      <w:pPr>
        <w:spacing w:after="0" w:line="240" w:lineRule="auto"/>
        <w:rPr>
          <w:rFonts w:ascii="Times New Roman" w:hAnsi="Times New Roman" w:cs="Times New Roman"/>
          <w:sz w:val="28"/>
          <w:szCs w:val="28"/>
        </w:rPr>
      </w:pPr>
    </w:p>
    <w:p w:rsidR="007D53F5" w:rsidRDefault="007D53F5" w:rsidP="002541A7">
      <w:pPr>
        <w:spacing w:after="0" w:line="240" w:lineRule="auto"/>
        <w:rPr>
          <w:rFonts w:ascii="Times New Roman" w:hAnsi="Times New Roman" w:cs="Times New Roman"/>
          <w:sz w:val="28"/>
          <w:szCs w:val="28"/>
        </w:rPr>
      </w:pPr>
    </w:p>
    <w:p w:rsidR="007D53F5" w:rsidRDefault="007D53F5" w:rsidP="002541A7">
      <w:pPr>
        <w:spacing w:after="0" w:line="240" w:lineRule="auto"/>
        <w:rPr>
          <w:rFonts w:ascii="Times New Roman" w:hAnsi="Times New Roman" w:cs="Times New Roman"/>
          <w:sz w:val="28"/>
          <w:szCs w:val="28"/>
        </w:rPr>
      </w:pPr>
    </w:p>
    <w:p w:rsidR="007D53F5" w:rsidRDefault="007D53F5" w:rsidP="002541A7">
      <w:pPr>
        <w:spacing w:after="0" w:line="240" w:lineRule="auto"/>
        <w:rPr>
          <w:rFonts w:ascii="Times New Roman" w:hAnsi="Times New Roman" w:cs="Times New Roman"/>
          <w:sz w:val="28"/>
          <w:szCs w:val="28"/>
        </w:rPr>
      </w:pPr>
    </w:p>
    <w:p w:rsidR="007D53F5" w:rsidRDefault="007D53F5" w:rsidP="002541A7">
      <w:pPr>
        <w:spacing w:after="0" w:line="240" w:lineRule="auto"/>
        <w:rPr>
          <w:rFonts w:ascii="Times New Roman" w:hAnsi="Times New Roman" w:cs="Times New Roman"/>
          <w:sz w:val="28"/>
          <w:szCs w:val="28"/>
        </w:rPr>
      </w:pPr>
    </w:p>
    <w:p w:rsidR="007D53F5" w:rsidRDefault="007D53F5" w:rsidP="002541A7">
      <w:pPr>
        <w:spacing w:after="0" w:line="240" w:lineRule="auto"/>
        <w:rPr>
          <w:rFonts w:ascii="Times New Roman" w:hAnsi="Times New Roman" w:cs="Times New Roman"/>
          <w:sz w:val="28"/>
          <w:szCs w:val="28"/>
        </w:rPr>
      </w:pPr>
    </w:p>
    <w:p w:rsidR="007D53F5" w:rsidRDefault="007D53F5" w:rsidP="002541A7">
      <w:pPr>
        <w:spacing w:after="0" w:line="240" w:lineRule="auto"/>
        <w:rPr>
          <w:rFonts w:ascii="Times New Roman" w:hAnsi="Times New Roman" w:cs="Times New Roman"/>
          <w:sz w:val="28"/>
          <w:szCs w:val="28"/>
        </w:rPr>
      </w:pPr>
    </w:p>
    <w:p w:rsidR="007D53F5" w:rsidRDefault="007D53F5" w:rsidP="002541A7">
      <w:pPr>
        <w:spacing w:after="0" w:line="240" w:lineRule="auto"/>
        <w:rPr>
          <w:rFonts w:ascii="Times New Roman" w:hAnsi="Times New Roman" w:cs="Times New Roman"/>
          <w:sz w:val="28"/>
          <w:szCs w:val="28"/>
        </w:rPr>
      </w:pPr>
    </w:p>
    <w:p w:rsidR="007D53F5" w:rsidRDefault="007D53F5" w:rsidP="002541A7">
      <w:pPr>
        <w:spacing w:after="0" w:line="240" w:lineRule="auto"/>
        <w:rPr>
          <w:rFonts w:ascii="Times New Roman" w:hAnsi="Times New Roman" w:cs="Times New Roman"/>
          <w:sz w:val="28"/>
          <w:szCs w:val="28"/>
        </w:rPr>
      </w:pPr>
    </w:p>
    <w:p w:rsidR="007D53F5" w:rsidRDefault="007D53F5" w:rsidP="002541A7">
      <w:pPr>
        <w:spacing w:after="0" w:line="240" w:lineRule="auto"/>
        <w:rPr>
          <w:rFonts w:ascii="Times New Roman" w:hAnsi="Times New Roman" w:cs="Times New Roman"/>
          <w:sz w:val="28"/>
          <w:szCs w:val="28"/>
        </w:rPr>
      </w:pPr>
    </w:p>
    <w:p w:rsidR="007D53F5" w:rsidRDefault="007D53F5" w:rsidP="002541A7">
      <w:pPr>
        <w:spacing w:after="0" w:line="240" w:lineRule="auto"/>
        <w:rPr>
          <w:rFonts w:ascii="Times New Roman" w:hAnsi="Times New Roman" w:cs="Times New Roman"/>
          <w:sz w:val="28"/>
          <w:szCs w:val="28"/>
        </w:rPr>
      </w:pPr>
    </w:p>
    <w:p w:rsidR="007D53F5" w:rsidRDefault="007D53F5" w:rsidP="002541A7">
      <w:pPr>
        <w:spacing w:after="0" w:line="240" w:lineRule="auto"/>
        <w:rPr>
          <w:rFonts w:ascii="Times New Roman" w:hAnsi="Times New Roman" w:cs="Times New Roman"/>
          <w:sz w:val="28"/>
          <w:szCs w:val="28"/>
        </w:rPr>
      </w:pPr>
    </w:p>
    <w:p w:rsidR="007D53F5" w:rsidRDefault="007D53F5" w:rsidP="002541A7">
      <w:pPr>
        <w:spacing w:after="0" w:line="240" w:lineRule="auto"/>
        <w:rPr>
          <w:rFonts w:ascii="Times New Roman" w:hAnsi="Times New Roman" w:cs="Times New Roman"/>
          <w:sz w:val="28"/>
          <w:szCs w:val="28"/>
        </w:rPr>
      </w:pPr>
    </w:p>
    <w:p w:rsidR="007D53F5" w:rsidRDefault="007D53F5" w:rsidP="002541A7">
      <w:pPr>
        <w:spacing w:after="0" w:line="240" w:lineRule="auto"/>
        <w:rPr>
          <w:rFonts w:ascii="Times New Roman" w:hAnsi="Times New Roman" w:cs="Times New Roman"/>
          <w:sz w:val="28"/>
          <w:szCs w:val="28"/>
        </w:rPr>
      </w:pPr>
    </w:p>
    <w:p w:rsidR="007D53F5" w:rsidRDefault="007D53F5" w:rsidP="002541A7">
      <w:pPr>
        <w:spacing w:after="0" w:line="240" w:lineRule="auto"/>
        <w:rPr>
          <w:rFonts w:ascii="Times New Roman" w:hAnsi="Times New Roman" w:cs="Times New Roman"/>
          <w:sz w:val="28"/>
          <w:szCs w:val="28"/>
        </w:rPr>
      </w:pPr>
    </w:p>
    <w:p w:rsidR="007D53F5" w:rsidRDefault="007D53F5" w:rsidP="002541A7">
      <w:pPr>
        <w:spacing w:after="0" w:line="240" w:lineRule="auto"/>
        <w:rPr>
          <w:rFonts w:ascii="Times New Roman" w:hAnsi="Times New Roman" w:cs="Times New Roman"/>
          <w:sz w:val="28"/>
          <w:szCs w:val="28"/>
        </w:rPr>
      </w:pPr>
    </w:p>
    <w:p w:rsidR="007D53F5" w:rsidRDefault="007D53F5" w:rsidP="002541A7">
      <w:pPr>
        <w:spacing w:after="0" w:line="240" w:lineRule="auto"/>
        <w:rPr>
          <w:rFonts w:ascii="Times New Roman" w:hAnsi="Times New Roman" w:cs="Times New Roman"/>
          <w:sz w:val="28"/>
          <w:szCs w:val="28"/>
        </w:rPr>
      </w:pPr>
    </w:p>
    <w:p w:rsidR="00D51BA4" w:rsidRDefault="00D51BA4" w:rsidP="002541A7">
      <w:pPr>
        <w:spacing w:after="0" w:line="240" w:lineRule="auto"/>
        <w:rPr>
          <w:rFonts w:ascii="Times New Roman" w:hAnsi="Times New Roman" w:cs="Times New Roman"/>
          <w:sz w:val="28"/>
          <w:szCs w:val="28"/>
        </w:rPr>
      </w:pPr>
      <w:r>
        <w:rPr>
          <w:rFonts w:ascii="Times New Roman" w:hAnsi="Times New Roman" w:cs="Times New Roman"/>
          <w:sz w:val="28"/>
          <w:szCs w:val="28"/>
        </w:rPr>
        <w:t>4 группа – Эксперты</w:t>
      </w:r>
    </w:p>
    <w:p w:rsidR="008510E0" w:rsidRPr="00116D9B" w:rsidRDefault="008510E0" w:rsidP="008510E0">
      <w:pPr>
        <w:spacing w:after="0" w:line="240" w:lineRule="auto"/>
        <w:jc w:val="both"/>
        <w:rPr>
          <w:rFonts w:ascii="Times New Roman" w:hAnsi="Times New Roman" w:cs="Times New Roman"/>
          <w:iCs/>
          <w:sz w:val="28"/>
          <w:szCs w:val="28"/>
        </w:rPr>
      </w:pPr>
      <w:r w:rsidRPr="00116D9B">
        <w:rPr>
          <w:rFonts w:ascii="Times New Roman" w:hAnsi="Times New Roman" w:cs="Times New Roman"/>
          <w:iCs/>
          <w:sz w:val="28"/>
          <w:szCs w:val="28"/>
        </w:rPr>
        <w:t xml:space="preserve">У экспертов задача оценить насколько выступление каждой группы соответствует критериям публичного выступления. После выступления групп обосновать свою оценку, не употребляя </w:t>
      </w:r>
      <w:proofErr w:type="spellStart"/>
      <w:r w:rsidRPr="00116D9B">
        <w:rPr>
          <w:rFonts w:ascii="Times New Roman" w:hAnsi="Times New Roman" w:cs="Times New Roman"/>
          <w:iCs/>
          <w:sz w:val="28"/>
          <w:szCs w:val="28"/>
        </w:rPr>
        <w:t>конфликтогенов</w:t>
      </w:r>
      <w:proofErr w:type="spellEnd"/>
      <w:r w:rsidRPr="00116D9B">
        <w:rPr>
          <w:rFonts w:ascii="Times New Roman" w:hAnsi="Times New Roman" w:cs="Times New Roman"/>
          <w:iCs/>
          <w:sz w:val="28"/>
          <w:szCs w:val="28"/>
        </w:rPr>
        <w:t xml:space="preserve"> и используя технику продуктивной критики.</w:t>
      </w:r>
    </w:p>
    <w:p w:rsidR="008510E0" w:rsidRDefault="008510E0" w:rsidP="002541A7">
      <w:pPr>
        <w:spacing w:after="0" w:line="240" w:lineRule="auto"/>
        <w:rPr>
          <w:rFonts w:ascii="Times New Roman" w:hAnsi="Times New Roman" w:cs="Times New Roman"/>
          <w:sz w:val="28"/>
          <w:szCs w:val="28"/>
        </w:rPr>
      </w:pPr>
    </w:p>
    <w:p w:rsidR="00D51BA4" w:rsidRDefault="00D51BA4" w:rsidP="002541A7">
      <w:pPr>
        <w:spacing w:after="0" w:line="240" w:lineRule="auto"/>
        <w:rPr>
          <w:rFonts w:ascii="Times New Roman" w:hAnsi="Times New Roman" w:cs="Times New Roman"/>
          <w:sz w:val="28"/>
          <w:szCs w:val="28"/>
        </w:rPr>
      </w:pPr>
    </w:p>
    <w:tbl>
      <w:tblPr>
        <w:tblStyle w:val="a7"/>
        <w:tblW w:w="10560" w:type="dxa"/>
        <w:tblLook w:val="04A0"/>
      </w:tblPr>
      <w:tblGrid>
        <w:gridCol w:w="2540"/>
        <w:gridCol w:w="3423"/>
        <w:gridCol w:w="2192"/>
        <w:gridCol w:w="2405"/>
      </w:tblGrid>
      <w:tr w:rsidR="007D53F5" w:rsidRPr="003D4D3F" w:rsidTr="007D53F5">
        <w:trPr>
          <w:trHeight w:val="1121"/>
        </w:trPr>
        <w:tc>
          <w:tcPr>
            <w:tcW w:w="2540" w:type="dxa"/>
          </w:tcPr>
          <w:p w:rsidR="007D53F5" w:rsidRPr="003D4D3F" w:rsidRDefault="007D53F5" w:rsidP="002541A7">
            <w:pPr>
              <w:rPr>
                <w:rFonts w:ascii="Times New Roman" w:hAnsi="Times New Roman" w:cs="Times New Roman"/>
                <w:b/>
                <w:i/>
                <w:sz w:val="24"/>
                <w:szCs w:val="24"/>
              </w:rPr>
            </w:pPr>
            <w:r w:rsidRPr="003D4D3F">
              <w:rPr>
                <w:rFonts w:ascii="Times New Roman" w:hAnsi="Times New Roman" w:cs="Times New Roman"/>
                <w:b/>
                <w:i/>
                <w:sz w:val="24"/>
                <w:szCs w:val="24"/>
              </w:rPr>
              <w:t>Этапы выступления</w:t>
            </w:r>
          </w:p>
        </w:tc>
        <w:tc>
          <w:tcPr>
            <w:tcW w:w="3423" w:type="dxa"/>
          </w:tcPr>
          <w:p w:rsidR="007D53F5" w:rsidRPr="003D4D3F" w:rsidRDefault="007D53F5" w:rsidP="00D51BA4">
            <w:pPr>
              <w:rPr>
                <w:rFonts w:ascii="Times New Roman" w:hAnsi="Times New Roman" w:cs="Times New Roman"/>
                <w:b/>
                <w:bCs/>
                <w:i/>
                <w:iCs/>
                <w:sz w:val="24"/>
                <w:szCs w:val="24"/>
              </w:rPr>
            </w:pPr>
            <w:r w:rsidRPr="003D4D3F">
              <w:rPr>
                <w:rFonts w:ascii="Times New Roman" w:hAnsi="Times New Roman" w:cs="Times New Roman"/>
                <w:b/>
                <w:bCs/>
                <w:i/>
                <w:iCs/>
                <w:sz w:val="24"/>
                <w:szCs w:val="24"/>
              </w:rPr>
              <w:t>План выступления</w:t>
            </w:r>
          </w:p>
        </w:tc>
        <w:tc>
          <w:tcPr>
            <w:tcW w:w="2192" w:type="dxa"/>
          </w:tcPr>
          <w:p w:rsidR="007D53F5" w:rsidRPr="003D4D3F" w:rsidRDefault="003D4D3F" w:rsidP="002541A7">
            <w:pPr>
              <w:rPr>
                <w:rFonts w:ascii="Times New Roman" w:hAnsi="Times New Roman" w:cs="Times New Roman"/>
                <w:b/>
                <w:i/>
                <w:sz w:val="24"/>
                <w:szCs w:val="24"/>
              </w:rPr>
            </w:pPr>
            <w:r w:rsidRPr="003D4D3F">
              <w:rPr>
                <w:rFonts w:ascii="Times New Roman" w:hAnsi="Times New Roman" w:cs="Times New Roman"/>
                <w:b/>
                <w:i/>
                <w:sz w:val="24"/>
                <w:szCs w:val="24"/>
              </w:rPr>
              <w:t>Наличие</w:t>
            </w:r>
            <w:r w:rsidR="007D53F5" w:rsidRPr="003D4D3F">
              <w:rPr>
                <w:rFonts w:ascii="Times New Roman" w:hAnsi="Times New Roman" w:cs="Times New Roman"/>
                <w:b/>
                <w:i/>
                <w:sz w:val="24"/>
                <w:szCs w:val="24"/>
              </w:rPr>
              <w:t xml:space="preserve"> </w:t>
            </w:r>
          </w:p>
        </w:tc>
        <w:tc>
          <w:tcPr>
            <w:tcW w:w="2405" w:type="dxa"/>
          </w:tcPr>
          <w:p w:rsidR="007D53F5" w:rsidRPr="003D4D3F" w:rsidRDefault="007D53F5" w:rsidP="002541A7">
            <w:pPr>
              <w:rPr>
                <w:rFonts w:ascii="Times New Roman" w:hAnsi="Times New Roman" w:cs="Times New Roman"/>
                <w:b/>
                <w:i/>
                <w:sz w:val="24"/>
                <w:szCs w:val="24"/>
              </w:rPr>
            </w:pPr>
            <w:r w:rsidRPr="003D4D3F">
              <w:rPr>
                <w:rFonts w:ascii="Times New Roman" w:hAnsi="Times New Roman" w:cs="Times New Roman"/>
                <w:b/>
                <w:i/>
                <w:sz w:val="24"/>
                <w:szCs w:val="24"/>
              </w:rPr>
              <w:t>Примечание</w:t>
            </w:r>
          </w:p>
        </w:tc>
      </w:tr>
      <w:tr w:rsidR="007D53F5" w:rsidRPr="003D4D3F" w:rsidTr="007D53F5">
        <w:trPr>
          <w:trHeight w:val="759"/>
        </w:trPr>
        <w:tc>
          <w:tcPr>
            <w:tcW w:w="2540" w:type="dxa"/>
            <w:vMerge w:val="restart"/>
          </w:tcPr>
          <w:p w:rsidR="007D53F5" w:rsidRPr="003D4D3F" w:rsidRDefault="007D53F5" w:rsidP="002541A7">
            <w:pPr>
              <w:rPr>
                <w:rFonts w:ascii="Times New Roman" w:hAnsi="Times New Roman" w:cs="Times New Roman"/>
                <w:b/>
                <w:sz w:val="24"/>
                <w:szCs w:val="24"/>
              </w:rPr>
            </w:pPr>
            <w:r w:rsidRPr="003D4D3F">
              <w:rPr>
                <w:rFonts w:ascii="Times New Roman" w:hAnsi="Times New Roman" w:cs="Times New Roman"/>
                <w:b/>
                <w:sz w:val="24"/>
                <w:szCs w:val="24"/>
              </w:rPr>
              <w:t>Начало выступления</w:t>
            </w:r>
          </w:p>
        </w:tc>
        <w:tc>
          <w:tcPr>
            <w:tcW w:w="3423" w:type="dxa"/>
          </w:tcPr>
          <w:p w:rsidR="007D53F5" w:rsidRPr="003D4D3F" w:rsidRDefault="007D53F5" w:rsidP="007D53F5">
            <w:pPr>
              <w:rPr>
                <w:rFonts w:ascii="Times New Roman" w:hAnsi="Times New Roman" w:cs="Times New Roman"/>
                <w:sz w:val="24"/>
                <w:szCs w:val="24"/>
              </w:rPr>
            </w:pPr>
            <w:r w:rsidRPr="003D4D3F">
              <w:rPr>
                <w:rFonts w:ascii="Times New Roman" w:hAnsi="Times New Roman" w:cs="Times New Roman"/>
                <w:bCs/>
                <w:iCs/>
                <w:sz w:val="24"/>
                <w:szCs w:val="24"/>
              </w:rPr>
              <w:t>Привлечение внимания (</w:t>
            </w:r>
            <w:proofErr w:type="spellStart"/>
            <w:r w:rsidRPr="003D4D3F">
              <w:rPr>
                <w:rFonts w:ascii="Times New Roman" w:hAnsi="Times New Roman" w:cs="Times New Roman"/>
                <w:bCs/>
                <w:iCs/>
                <w:sz w:val="24"/>
                <w:szCs w:val="24"/>
              </w:rPr>
              <w:t>невербалика</w:t>
            </w:r>
            <w:proofErr w:type="spellEnd"/>
            <w:r w:rsidRPr="003D4D3F">
              <w:rPr>
                <w:rFonts w:ascii="Times New Roman" w:hAnsi="Times New Roman" w:cs="Times New Roman"/>
                <w:bCs/>
                <w:iCs/>
                <w:sz w:val="24"/>
                <w:szCs w:val="24"/>
              </w:rPr>
              <w:t>).</w:t>
            </w:r>
          </w:p>
        </w:tc>
        <w:tc>
          <w:tcPr>
            <w:tcW w:w="2192" w:type="dxa"/>
          </w:tcPr>
          <w:p w:rsidR="007D53F5" w:rsidRPr="003D4D3F" w:rsidRDefault="007D53F5" w:rsidP="002541A7">
            <w:pPr>
              <w:rPr>
                <w:rFonts w:ascii="Times New Roman" w:hAnsi="Times New Roman" w:cs="Times New Roman"/>
                <w:sz w:val="24"/>
                <w:szCs w:val="24"/>
              </w:rPr>
            </w:pPr>
          </w:p>
        </w:tc>
        <w:tc>
          <w:tcPr>
            <w:tcW w:w="2405" w:type="dxa"/>
          </w:tcPr>
          <w:p w:rsidR="007D53F5" w:rsidRPr="003D4D3F" w:rsidRDefault="007D53F5" w:rsidP="002541A7">
            <w:pPr>
              <w:rPr>
                <w:rFonts w:ascii="Times New Roman" w:hAnsi="Times New Roman" w:cs="Times New Roman"/>
                <w:sz w:val="24"/>
                <w:szCs w:val="24"/>
              </w:rPr>
            </w:pPr>
          </w:p>
        </w:tc>
      </w:tr>
      <w:tr w:rsidR="007D53F5" w:rsidRPr="003D4D3F" w:rsidTr="007D53F5">
        <w:trPr>
          <w:trHeight w:val="253"/>
        </w:trPr>
        <w:tc>
          <w:tcPr>
            <w:tcW w:w="2540" w:type="dxa"/>
            <w:vMerge/>
          </w:tcPr>
          <w:p w:rsidR="007D53F5" w:rsidRPr="003D4D3F" w:rsidRDefault="007D53F5" w:rsidP="002541A7">
            <w:pPr>
              <w:rPr>
                <w:rFonts w:ascii="Times New Roman" w:hAnsi="Times New Roman" w:cs="Times New Roman"/>
                <w:b/>
                <w:sz w:val="24"/>
                <w:szCs w:val="24"/>
              </w:rPr>
            </w:pPr>
          </w:p>
        </w:tc>
        <w:tc>
          <w:tcPr>
            <w:tcW w:w="3423" w:type="dxa"/>
          </w:tcPr>
          <w:p w:rsidR="007D53F5" w:rsidRPr="003D4D3F" w:rsidRDefault="007D53F5" w:rsidP="009A4FBC">
            <w:pPr>
              <w:rPr>
                <w:rFonts w:ascii="Times New Roman" w:hAnsi="Times New Roman" w:cs="Times New Roman"/>
                <w:sz w:val="24"/>
                <w:szCs w:val="24"/>
              </w:rPr>
            </w:pPr>
            <w:r w:rsidRPr="003D4D3F">
              <w:rPr>
                <w:rFonts w:ascii="Times New Roman" w:hAnsi="Times New Roman" w:cs="Times New Roman"/>
                <w:bCs/>
                <w:iCs/>
                <w:sz w:val="24"/>
                <w:szCs w:val="24"/>
              </w:rPr>
              <w:t>Приветствие (техники речи).</w:t>
            </w:r>
            <w:r w:rsidRPr="003D4D3F">
              <w:rPr>
                <w:rFonts w:ascii="Times New Roman" w:hAnsi="Times New Roman" w:cs="Times New Roman"/>
                <w:iCs/>
                <w:sz w:val="24"/>
                <w:szCs w:val="24"/>
              </w:rPr>
              <w:t xml:space="preserve"> </w:t>
            </w:r>
          </w:p>
        </w:tc>
        <w:tc>
          <w:tcPr>
            <w:tcW w:w="2192" w:type="dxa"/>
          </w:tcPr>
          <w:p w:rsidR="007D53F5" w:rsidRPr="003D4D3F" w:rsidRDefault="007D53F5" w:rsidP="002541A7">
            <w:pPr>
              <w:rPr>
                <w:rFonts w:ascii="Times New Roman" w:hAnsi="Times New Roman" w:cs="Times New Roman"/>
                <w:sz w:val="24"/>
                <w:szCs w:val="24"/>
              </w:rPr>
            </w:pPr>
          </w:p>
        </w:tc>
        <w:tc>
          <w:tcPr>
            <w:tcW w:w="2405" w:type="dxa"/>
          </w:tcPr>
          <w:p w:rsidR="007D53F5" w:rsidRPr="003D4D3F" w:rsidRDefault="007D53F5" w:rsidP="002541A7">
            <w:pPr>
              <w:rPr>
                <w:rFonts w:ascii="Times New Roman" w:hAnsi="Times New Roman" w:cs="Times New Roman"/>
                <w:sz w:val="24"/>
                <w:szCs w:val="24"/>
              </w:rPr>
            </w:pPr>
          </w:p>
        </w:tc>
      </w:tr>
      <w:tr w:rsidR="007D53F5" w:rsidRPr="003D4D3F" w:rsidTr="007D53F5">
        <w:trPr>
          <w:trHeight w:val="253"/>
        </w:trPr>
        <w:tc>
          <w:tcPr>
            <w:tcW w:w="2540" w:type="dxa"/>
            <w:vMerge/>
          </w:tcPr>
          <w:p w:rsidR="007D53F5" w:rsidRPr="003D4D3F" w:rsidRDefault="007D53F5" w:rsidP="002541A7">
            <w:pPr>
              <w:rPr>
                <w:rFonts w:ascii="Times New Roman" w:hAnsi="Times New Roman" w:cs="Times New Roman"/>
                <w:b/>
                <w:sz w:val="24"/>
                <w:szCs w:val="24"/>
              </w:rPr>
            </w:pPr>
          </w:p>
        </w:tc>
        <w:tc>
          <w:tcPr>
            <w:tcW w:w="3423" w:type="dxa"/>
          </w:tcPr>
          <w:p w:rsidR="007D53F5" w:rsidRPr="003D4D3F" w:rsidRDefault="007D53F5" w:rsidP="00D51BA4">
            <w:pPr>
              <w:rPr>
                <w:rFonts w:ascii="Times New Roman" w:hAnsi="Times New Roman" w:cs="Times New Roman"/>
                <w:iCs/>
                <w:sz w:val="24"/>
                <w:szCs w:val="24"/>
              </w:rPr>
            </w:pPr>
            <w:r w:rsidRPr="003D4D3F">
              <w:rPr>
                <w:rFonts w:ascii="Times New Roman" w:hAnsi="Times New Roman" w:cs="Times New Roman"/>
                <w:bCs/>
                <w:iCs/>
                <w:sz w:val="24"/>
                <w:szCs w:val="24"/>
              </w:rPr>
              <w:t>Представление:</w:t>
            </w:r>
            <w:r w:rsidRPr="003D4D3F">
              <w:rPr>
                <w:rFonts w:ascii="Times New Roman" w:hAnsi="Times New Roman" w:cs="Times New Roman"/>
                <w:iCs/>
                <w:sz w:val="24"/>
                <w:szCs w:val="24"/>
              </w:rPr>
              <w:t xml:space="preserve"> </w:t>
            </w:r>
          </w:p>
          <w:p w:rsidR="007D53F5" w:rsidRPr="003D4D3F" w:rsidRDefault="007D53F5" w:rsidP="00D51BA4">
            <w:pPr>
              <w:numPr>
                <w:ilvl w:val="0"/>
                <w:numId w:val="1"/>
              </w:numPr>
              <w:rPr>
                <w:rFonts w:ascii="Times New Roman" w:hAnsi="Times New Roman" w:cs="Times New Roman"/>
                <w:iCs/>
                <w:sz w:val="24"/>
                <w:szCs w:val="24"/>
              </w:rPr>
            </w:pPr>
            <w:r w:rsidRPr="003D4D3F">
              <w:rPr>
                <w:rFonts w:ascii="Times New Roman" w:hAnsi="Times New Roman" w:cs="Times New Roman"/>
                <w:iCs/>
                <w:sz w:val="24"/>
                <w:szCs w:val="24"/>
              </w:rPr>
              <w:t>себя;</w:t>
            </w:r>
          </w:p>
          <w:p w:rsidR="007D53F5" w:rsidRPr="003D4D3F" w:rsidRDefault="007D53F5" w:rsidP="009A4FBC">
            <w:pPr>
              <w:numPr>
                <w:ilvl w:val="0"/>
                <w:numId w:val="1"/>
              </w:numPr>
              <w:rPr>
                <w:rFonts w:ascii="Times New Roman" w:hAnsi="Times New Roman" w:cs="Times New Roman"/>
                <w:sz w:val="24"/>
                <w:szCs w:val="24"/>
              </w:rPr>
            </w:pPr>
            <w:r w:rsidRPr="003D4D3F">
              <w:rPr>
                <w:rFonts w:ascii="Times New Roman" w:hAnsi="Times New Roman" w:cs="Times New Roman"/>
                <w:iCs/>
                <w:sz w:val="24"/>
                <w:szCs w:val="24"/>
              </w:rPr>
              <w:t>темы выступления;</w:t>
            </w:r>
          </w:p>
        </w:tc>
        <w:tc>
          <w:tcPr>
            <w:tcW w:w="2192" w:type="dxa"/>
          </w:tcPr>
          <w:p w:rsidR="007D53F5" w:rsidRPr="003D4D3F" w:rsidRDefault="007D53F5" w:rsidP="002541A7">
            <w:pPr>
              <w:rPr>
                <w:rFonts w:ascii="Times New Roman" w:hAnsi="Times New Roman" w:cs="Times New Roman"/>
                <w:sz w:val="24"/>
                <w:szCs w:val="24"/>
              </w:rPr>
            </w:pPr>
          </w:p>
        </w:tc>
        <w:tc>
          <w:tcPr>
            <w:tcW w:w="2405" w:type="dxa"/>
          </w:tcPr>
          <w:p w:rsidR="007D53F5" w:rsidRPr="003D4D3F" w:rsidRDefault="007D53F5" w:rsidP="002541A7">
            <w:pPr>
              <w:rPr>
                <w:rFonts w:ascii="Times New Roman" w:hAnsi="Times New Roman" w:cs="Times New Roman"/>
                <w:sz w:val="24"/>
                <w:szCs w:val="24"/>
              </w:rPr>
            </w:pPr>
          </w:p>
        </w:tc>
      </w:tr>
      <w:tr w:rsidR="007D53F5" w:rsidRPr="003D4D3F" w:rsidTr="007D53F5">
        <w:trPr>
          <w:trHeight w:val="253"/>
        </w:trPr>
        <w:tc>
          <w:tcPr>
            <w:tcW w:w="2540" w:type="dxa"/>
            <w:vMerge/>
          </w:tcPr>
          <w:p w:rsidR="007D53F5" w:rsidRPr="003D4D3F" w:rsidRDefault="007D53F5" w:rsidP="002541A7">
            <w:pPr>
              <w:rPr>
                <w:rFonts w:ascii="Times New Roman" w:hAnsi="Times New Roman" w:cs="Times New Roman"/>
                <w:b/>
                <w:sz w:val="24"/>
                <w:szCs w:val="24"/>
              </w:rPr>
            </w:pPr>
          </w:p>
        </w:tc>
        <w:tc>
          <w:tcPr>
            <w:tcW w:w="3423" w:type="dxa"/>
          </w:tcPr>
          <w:p w:rsidR="007D53F5" w:rsidRPr="003D4D3F" w:rsidRDefault="007D53F5" w:rsidP="009A4FBC">
            <w:pPr>
              <w:rPr>
                <w:rFonts w:ascii="Times New Roman" w:hAnsi="Times New Roman" w:cs="Times New Roman"/>
                <w:sz w:val="24"/>
                <w:szCs w:val="24"/>
              </w:rPr>
            </w:pPr>
            <w:r w:rsidRPr="003D4D3F">
              <w:rPr>
                <w:rFonts w:ascii="Times New Roman" w:hAnsi="Times New Roman" w:cs="Times New Roman"/>
                <w:bCs/>
                <w:iCs/>
                <w:sz w:val="24"/>
                <w:szCs w:val="24"/>
              </w:rPr>
              <w:t>Короткий план  (3-4 позиции, 20-50 сек)</w:t>
            </w:r>
          </w:p>
        </w:tc>
        <w:tc>
          <w:tcPr>
            <w:tcW w:w="2192" w:type="dxa"/>
          </w:tcPr>
          <w:p w:rsidR="007D53F5" w:rsidRPr="003D4D3F" w:rsidRDefault="007D53F5" w:rsidP="002541A7">
            <w:pPr>
              <w:rPr>
                <w:rFonts w:ascii="Times New Roman" w:hAnsi="Times New Roman" w:cs="Times New Roman"/>
                <w:sz w:val="24"/>
                <w:szCs w:val="24"/>
              </w:rPr>
            </w:pPr>
          </w:p>
        </w:tc>
        <w:tc>
          <w:tcPr>
            <w:tcW w:w="2405" w:type="dxa"/>
          </w:tcPr>
          <w:p w:rsidR="007D53F5" w:rsidRPr="003D4D3F" w:rsidRDefault="007D53F5" w:rsidP="002541A7">
            <w:pPr>
              <w:rPr>
                <w:rFonts w:ascii="Times New Roman" w:hAnsi="Times New Roman" w:cs="Times New Roman"/>
                <w:sz w:val="24"/>
                <w:szCs w:val="24"/>
              </w:rPr>
            </w:pPr>
          </w:p>
        </w:tc>
      </w:tr>
      <w:tr w:rsidR="007D53F5" w:rsidRPr="003D4D3F" w:rsidTr="007D53F5">
        <w:trPr>
          <w:trHeight w:val="253"/>
        </w:trPr>
        <w:tc>
          <w:tcPr>
            <w:tcW w:w="2540" w:type="dxa"/>
            <w:vMerge/>
          </w:tcPr>
          <w:p w:rsidR="007D53F5" w:rsidRPr="003D4D3F" w:rsidRDefault="007D53F5" w:rsidP="002541A7">
            <w:pPr>
              <w:rPr>
                <w:rFonts w:ascii="Times New Roman" w:hAnsi="Times New Roman" w:cs="Times New Roman"/>
                <w:b/>
                <w:sz w:val="24"/>
                <w:szCs w:val="24"/>
              </w:rPr>
            </w:pPr>
          </w:p>
        </w:tc>
        <w:tc>
          <w:tcPr>
            <w:tcW w:w="3423" w:type="dxa"/>
          </w:tcPr>
          <w:p w:rsidR="007D53F5" w:rsidRPr="003D4D3F" w:rsidRDefault="007D53F5" w:rsidP="009A4FBC">
            <w:pPr>
              <w:rPr>
                <w:rFonts w:ascii="Times New Roman" w:hAnsi="Times New Roman" w:cs="Times New Roman"/>
                <w:iCs/>
                <w:sz w:val="24"/>
                <w:szCs w:val="24"/>
              </w:rPr>
            </w:pPr>
            <w:r w:rsidRPr="003D4D3F">
              <w:rPr>
                <w:rFonts w:ascii="Times New Roman" w:hAnsi="Times New Roman" w:cs="Times New Roman"/>
                <w:bCs/>
                <w:iCs/>
                <w:sz w:val="24"/>
                <w:szCs w:val="24"/>
              </w:rPr>
              <w:t>Комплимент.</w:t>
            </w:r>
            <w:r w:rsidRPr="003D4D3F">
              <w:rPr>
                <w:rFonts w:ascii="Times New Roman" w:hAnsi="Times New Roman" w:cs="Times New Roman"/>
                <w:iCs/>
                <w:sz w:val="24"/>
                <w:szCs w:val="24"/>
              </w:rPr>
              <w:t xml:space="preserve"> </w:t>
            </w:r>
          </w:p>
          <w:p w:rsidR="007D53F5" w:rsidRPr="003D4D3F" w:rsidRDefault="007D53F5" w:rsidP="009A4FBC">
            <w:pPr>
              <w:rPr>
                <w:rFonts w:ascii="Times New Roman" w:hAnsi="Times New Roman" w:cs="Times New Roman"/>
                <w:sz w:val="24"/>
                <w:szCs w:val="24"/>
              </w:rPr>
            </w:pPr>
          </w:p>
        </w:tc>
        <w:tc>
          <w:tcPr>
            <w:tcW w:w="2192" w:type="dxa"/>
          </w:tcPr>
          <w:p w:rsidR="007D53F5" w:rsidRPr="003D4D3F" w:rsidRDefault="007D53F5" w:rsidP="002541A7">
            <w:pPr>
              <w:rPr>
                <w:rFonts w:ascii="Times New Roman" w:hAnsi="Times New Roman" w:cs="Times New Roman"/>
                <w:sz w:val="24"/>
                <w:szCs w:val="24"/>
              </w:rPr>
            </w:pPr>
          </w:p>
        </w:tc>
        <w:tc>
          <w:tcPr>
            <w:tcW w:w="2405" w:type="dxa"/>
          </w:tcPr>
          <w:p w:rsidR="007D53F5" w:rsidRPr="003D4D3F" w:rsidRDefault="007D53F5" w:rsidP="002541A7">
            <w:pPr>
              <w:rPr>
                <w:rFonts w:ascii="Times New Roman" w:hAnsi="Times New Roman" w:cs="Times New Roman"/>
                <w:sz w:val="24"/>
                <w:szCs w:val="24"/>
              </w:rPr>
            </w:pPr>
          </w:p>
        </w:tc>
      </w:tr>
      <w:tr w:rsidR="007D53F5" w:rsidRPr="003D4D3F" w:rsidTr="007D53F5">
        <w:trPr>
          <w:trHeight w:val="253"/>
        </w:trPr>
        <w:tc>
          <w:tcPr>
            <w:tcW w:w="2540" w:type="dxa"/>
            <w:vMerge/>
          </w:tcPr>
          <w:p w:rsidR="007D53F5" w:rsidRPr="003D4D3F" w:rsidRDefault="007D53F5" w:rsidP="002541A7">
            <w:pPr>
              <w:rPr>
                <w:rFonts w:ascii="Times New Roman" w:hAnsi="Times New Roman" w:cs="Times New Roman"/>
                <w:b/>
                <w:sz w:val="24"/>
                <w:szCs w:val="24"/>
              </w:rPr>
            </w:pPr>
          </w:p>
        </w:tc>
        <w:tc>
          <w:tcPr>
            <w:tcW w:w="3423" w:type="dxa"/>
          </w:tcPr>
          <w:p w:rsidR="007D53F5" w:rsidRPr="003D4D3F" w:rsidRDefault="007D53F5" w:rsidP="00D51BA4">
            <w:pPr>
              <w:rPr>
                <w:rFonts w:ascii="Times New Roman" w:hAnsi="Times New Roman" w:cs="Times New Roman"/>
                <w:bCs/>
                <w:iCs/>
                <w:sz w:val="24"/>
                <w:szCs w:val="24"/>
              </w:rPr>
            </w:pPr>
            <w:r w:rsidRPr="003D4D3F">
              <w:rPr>
                <w:rFonts w:ascii="Times New Roman" w:hAnsi="Times New Roman" w:cs="Times New Roman"/>
                <w:bCs/>
                <w:iCs/>
                <w:sz w:val="24"/>
                <w:szCs w:val="24"/>
              </w:rPr>
              <w:t>Личная история</w:t>
            </w:r>
          </w:p>
          <w:p w:rsidR="007D53F5" w:rsidRPr="003D4D3F" w:rsidRDefault="007D53F5" w:rsidP="00D51BA4">
            <w:pPr>
              <w:rPr>
                <w:rFonts w:ascii="Times New Roman" w:hAnsi="Times New Roman" w:cs="Times New Roman"/>
                <w:bCs/>
                <w:iCs/>
                <w:sz w:val="24"/>
                <w:szCs w:val="24"/>
              </w:rPr>
            </w:pPr>
          </w:p>
        </w:tc>
        <w:tc>
          <w:tcPr>
            <w:tcW w:w="2192" w:type="dxa"/>
          </w:tcPr>
          <w:p w:rsidR="007D53F5" w:rsidRPr="003D4D3F" w:rsidRDefault="007D53F5" w:rsidP="002541A7">
            <w:pPr>
              <w:rPr>
                <w:rFonts w:ascii="Times New Roman" w:hAnsi="Times New Roman" w:cs="Times New Roman"/>
                <w:sz w:val="24"/>
                <w:szCs w:val="24"/>
              </w:rPr>
            </w:pPr>
          </w:p>
        </w:tc>
        <w:tc>
          <w:tcPr>
            <w:tcW w:w="2405" w:type="dxa"/>
          </w:tcPr>
          <w:p w:rsidR="007D53F5" w:rsidRPr="003D4D3F" w:rsidRDefault="007D53F5" w:rsidP="002541A7">
            <w:pPr>
              <w:rPr>
                <w:rFonts w:ascii="Times New Roman" w:hAnsi="Times New Roman" w:cs="Times New Roman"/>
                <w:sz w:val="24"/>
                <w:szCs w:val="24"/>
              </w:rPr>
            </w:pPr>
          </w:p>
        </w:tc>
      </w:tr>
      <w:tr w:rsidR="007D53F5" w:rsidRPr="003D4D3F" w:rsidTr="007D53F5">
        <w:trPr>
          <w:trHeight w:val="253"/>
        </w:trPr>
        <w:tc>
          <w:tcPr>
            <w:tcW w:w="2540" w:type="dxa"/>
            <w:vMerge w:val="restart"/>
          </w:tcPr>
          <w:p w:rsidR="007D53F5" w:rsidRPr="003D4D3F" w:rsidRDefault="007D53F5" w:rsidP="002541A7">
            <w:pPr>
              <w:rPr>
                <w:rFonts w:ascii="Times New Roman" w:hAnsi="Times New Roman" w:cs="Times New Roman"/>
                <w:b/>
                <w:sz w:val="24"/>
                <w:szCs w:val="24"/>
              </w:rPr>
            </w:pPr>
            <w:r w:rsidRPr="003D4D3F">
              <w:rPr>
                <w:rFonts w:ascii="Times New Roman" w:hAnsi="Times New Roman" w:cs="Times New Roman"/>
                <w:b/>
                <w:i/>
                <w:sz w:val="24"/>
                <w:szCs w:val="24"/>
              </w:rPr>
              <w:t>Секреты успешного выступления</w:t>
            </w:r>
          </w:p>
        </w:tc>
        <w:tc>
          <w:tcPr>
            <w:tcW w:w="3423" w:type="dxa"/>
          </w:tcPr>
          <w:p w:rsidR="007D53F5" w:rsidRPr="003D4D3F" w:rsidRDefault="007D53F5" w:rsidP="009034E1">
            <w:pPr>
              <w:rPr>
                <w:rFonts w:ascii="Times New Roman" w:hAnsi="Times New Roman" w:cs="Times New Roman"/>
                <w:i/>
                <w:sz w:val="24"/>
                <w:szCs w:val="24"/>
              </w:rPr>
            </w:pPr>
            <w:r w:rsidRPr="003D4D3F">
              <w:rPr>
                <w:rFonts w:ascii="Times New Roman" w:hAnsi="Times New Roman" w:cs="Times New Roman"/>
                <w:i/>
                <w:sz w:val="24"/>
                <w:szCs w:val="24"/>
              </w:rPr>
              <w:t xml:space="preserve">Уверенность </w:t>
            </w:r>
          </w:p>
        </w:tc>
        <w:tc>
          <w:tcPr>
            <w:tcW w:w="2192" w:type="dxa"/>
          </w:tcPr>
          <w:p w:rsidR="007D53F5" w:rsidRPr="003D4D3F" w:rsidRDefault="007D53F5" w:rsidP="002541A7">
            <w:pPr>
              <w:rPr>
                <w:rFonts w:ascii="Times New Roman" w:hAnsi="Times New Roman" w:cs="Times New Roman"/>
                <w:sz w:val="24"/>
                <w:szCs w:val="24"/>
              </w:rPr>
            </w:pPr>
          </w:p>
        </w:tc>
        <w:tc>
          <w:tcPr>
            <w:tcW w:w="2405" w:type="dxa"/>
          </w:tcPr>
          <w:p w:rsidR="007D53F5" w:rsidRPr="003D4D3F" w:rsidRDefault="007D53F5" w:rsidP="002541A7">
            <w:pPr>
              <w:rPr>
                <w:rFonts w:ascii="Times New Roman" w:hAnsi="Times New Roman" w:cs="Times New Roman"/>
                <w:sz w:val="24"/>
                <w:szCs w:val="24"/>
              </w:rPr>
            </w:pPr>
          </w:p>
        </w:tc>
      </w:tr>
      <w:tr w:rsidR="007D53F5" w:rsidRPr="003D4D3F" w:rsidTr="007D53F5">
        <w:trPr>
          <w:trHeight w:val="253"/>
        </w:trPr>
        <w:tc>
          <w:tcPr>
            <w:tcW w:w="2540" w:type="dxa"/>
            <w:vMerge/>
          </w:tcPr>
          <w:p w:rsidR="007D53F5" w:rsidRPr="003D4D3F" w:rsidRDefault="007D53F5" w:rsidP="002541A7">
            <w:pPr>
              <w:rPr>
                <w:rFonts w:ascii="Times New Roman" w:hAnsi="Times New Roman" w:cs="Times New Roman"/>
                <w:b/>
                <w:sz w:val="24"/>
                <w:szCs w:val="24"/>
              </w:rPr>
            </w:pPr>
          </w:p>
        </w:tc>
        <w:tc>
          <w:tcPr>
            <w:tcW w:w="3423" w:type="dxa"/>
          </w:tcPr>
          <w:p w:rsidR="007D53F5" w:rsidRPr="003D4D3F" w:rsidRDefault="007D53F5" w:rsidP="009034E1">
            <w:pPr>
              <w:rPr>
                <w:rFonts w:ascii="Times New Roman" w:hAnsi="Times New Roman" w:cs="Times New Roman"/>
                <w:i/>
                <w:sz w:val="24"/>
                <w:szCs w:val="24"/>
              </w:rPr>
            </w:pPr>
            <w:r w:rsidRPr="003D4D3F">
              <w:rPr>
                <w:rFonts w:ascii="Times New Roman" w:hAnsi="Times New Roman" w:cs="Times New Roman"/>
                <w:i/>
                <w:sz w:val="24"/>
                <w:szCs w:val="24"/>
              </w:rPr>
              <w:t>Техника речи</w:t>
            </w:r>
          </w:p>
        </w:tc>
        <w:tc>
          <w:tcPr>
            <w:tcW w:w="2192" w:type="dxa"/>
          </w:tcPr>
          <w:p w:rsidR="007D53F5" w:rsidRPr="003D4D3F" w:rsidRDefault="007D53F5" w:rsidP="002541A7">
            <w:pPr>
              <w:rPr>
                <w:rFonts w:ascii="Times New Roman" w:hAnsi="Times New Roman" w:cs="Times New Roman"/>
                <w:sz w:val="24"/>
                <w:szCs w:val="24"/>
              </w:rPr>
            </w:pPr>
          </w:p>
        </w:tc>
        <w:tc>
          <w:tcPr>
            <w:tcW w:w="2405" w:type="dxa"/>
          </w:tcPr>
          <w:p w:rsidR="007D53F5" w:rsidRPr="003D4D3F" w:rsidRDefault="007D53F5" w:rsidP="002541A7">
            <w:pPr>
              <w:rPr>
                <w:rFonts w:ascii="Times New Roman" w:hAnsi="Times New Roman" w:cs="Times New Roman"/>
                <w:sz w:val="24"/>
                <w:szCs w:val="24"/>
              </w:rPr>
            </w:pPr>
          </w:p>
        </w:tc>
      </w:tr>
      <w:tr w:rsidR="007D53F5" w:rsidRPr="003D4D3F" w:rsidTr="007D53F5">
        <w:trPr>
          <w:trHeight w:val="253"/>
        </w:trPr>
        <w:tc>
          <w:tcPr>
            <w:tcW w:w="2540" w:type="dxa"/>
            <w:vMerge/>
          </w:tcPr>
          <w:p w:rsidR="007D53F5" w:rsidRPr="003D4D3F" w:rsidRDefault="007D53F5" w:rsidP="002541A7">
            <w:pPr>
              <w:rPr>
                <w:rFonts w:ascii="Times New Roman" w:hAnsi="Times New Roman" w:cs="Times New Roman"/>
                <w:b/>
                <w:sz w:val="24"/>
                <w:szCs w:val="24"/>
              </w:rPr>
            </w:pPr>
          </w:p>
        </w:tc>
        <w:tc>
          <w:tcPr>
            <w:tcW w:w="3423" w:type="dxa"/>
          </w:tcPr>
          <w:p w:rsidR="007D53F5" w:rsidRPr="003D4D3F" w:rsidRDefault="007D53F5" w:rsidP="009034E1">
            <w:pPr>
              <w:rPr>
                <w:rFonts w:ascii="Times New Roman" w:hAnsi="Times New Roman" w:cs="Times New Roman"/>
                <w:i/>
                <w:sz w:val="24"/>
                <w:szCs w:val="24"/>
              </w:rPr>
            </w:pPr>
            <w:r w:rsidRPr="003D4D3F">
              <w:rPr>
                <w:rFonts w:ascii="Times New Roman" w:hAnsi="Times New Roman" w:cs="Times New Roman"/>
                <w:i/>
                <w:sz w:val="24"/>
                <w:szCs w:val="24"/>
              </w:rPr>
              <w:t xml:space="preserve">Искусство речи </w:t>
            </w:r>
          </w:p>
        </w:tc>
        <w:tc>
          <w:tcPr>
            <w:tcW w:w="2192" w:type="dxa"/>
          </w:tcPr>
          <w:p w:rsidR="007D53F5" w:rsidRPr="003D4D3F" w:rsidRDefault="007D53F5" w:rsidP="002541A7">
            <w:pPr>
              <w:rPr>
                <w:rFonts w:ascii="Times New Roman" w:hAnsi="Times New Roman" w:cs="Times New Roman"/>
                <w:sz w:val="24"/>
                <w:szCs w:val="24"/>
              </w:rPr>
            </w:pPr>
          </w:p>
        </w:tc>
        <w:tc>
          <w:tcPr>
            <w:tcW w:w="2405" w:type="dxa"/>
          </w:tcPr>
          <w:p w:rsidR="007D53F5" w:rsidRPr="003D4D3F" w:rsidRDefault="007D53F5" w:rsidP="002541A7">
            <w:pPr>
              <w:rPr>
                <w:rFonts w:ascii="Times New Roman" w:hAnsi="Times New Roman" w:cs="Times New Roman"/>
                <w:sz w:val="24"/>
                <w:szCs w:val="24"/>
              </w:rPr>
            </w:pPr>
          </w:p>
        </w:tc>
      </w:tr>
      <w:tr w:rsidR="007D53F5" w:rsidRPr="003D4D3F" w:rsidTr="007D53F5">
        <w:trPr>
          <w:trHeight w:val="253"/>
        </w:trPr>
        <w:tc>
          <w:tcPr>
            <w:tcW w:w="2540" w:type="dxa"/>
            <w:vMerge/>
          </w:tcPr>
          <w:p w:rsidR="007D53F5" w:rsidRPr="003D4D3F" w:rsidRDefault="007D53F5" w:rsidP="002541A7">
            <w:pPr>
              <w:rPr>
                <w:rFonts w:ascii="Times New Roman" w:hAnsi="Times New Roman" w:cs="Times New Roman"/>
                <w:b/>
                <w:sz w:val="24"/>
                <w:szCs w:val="24"/>
              </w:rPr>
            </w:pPr>
          </w:p>
        </w:tc>
        <w:tc>
          <w:tcPr>
            <w:tcW w:w="3423" w:type="dxa"/>
          </w:tcPr>
          <w:p w:rsidR="007D53F5" w:rsidRPr="003D4D3F" w:rsidRDefault="007D53F5" w:rsidP="00D51BA4">
            <w:pPr>
              <w:rPr>
                <w:rFonts w:ascii="Times New Roman" w:hAnsi="Times New Roman" w:cs="Times New Roman"/>
                <w:bCs/>
                <w:iCs/>
                <w:sz w:val="24"/>
                <w:szCs w:val="24"/>
              </w:rPr>
            </w:pPr>
          </w:p>
        </w:tc>
        <w:tc>
          <w:tcPr>
            <w:tcW w:w="2192" w:type="dxa"/>
          </w:tcPr>
          <w:p w:rsidR="007D53F5" w:rsidRPr="003D4D3F" w:rsidRDefault="007D53F5" w:rsidP="002541A7">
            <w:pPr>
              <w:rPr>
                <w:rFonts w:ascii="Times New Roman" w:hAnsi="Times New Roman" w:cs="Times New Roman"/>
                <w:sz w:val="24"/>
                <w:szCs w:val="24"/>
              </w:rPr>
            </w:pPr>
          </w:p>
        </w:tc>
        <w:tc>
          <w:tcPr>
            <w:tcW w:w="2405" w:type="dxa"/>
          </w:tcPr>
          <w:p w:rsidR="007D53F5" w:rsidRPr="003D4D3F" w:rsidRDefault="007D53F5" w:rsidP="002541A7">
            <w:pPr>
              <w:rPr>
                <w:rFonts w:ascii="Times New Roman" w:hAnsi="Times New Roman" w:cs="Times New Roman"/>
                <w:sz w:val="24"/>
                <w:szCs w:val="24"/>
              </w:rPr>
            </w:pPr>
          </w:p>
        </w:tc>
      </w:tr>
      <w:tr w:rsidR="007D53F5" w:rsidRPr="003D4D3F" w:rsidTr="007D53F5">
        <w:trPr>
          <w:trHeight w:val="471"/>
        </w:trPr>
        <w:tc>
          <w:tcPr>
            <w:tcW w:w="2540" w:type="dxa"/>
            <w:vMerge w:val="restart"/>
          </w:tcPr>
          <w:p w:rsidR="007D53F5" w:rsidRPr="003D4D3F" w:rsidRDefault="007D53F5" w:rsidP="002541A7">
            <w:pPr>
              <w:rPr>
                <w:rFonts w:ascii="Times New Roman" w:hAnsi="Times New Roman" w:cs="Times New Roman"/>
                <w:b/>
                <w:sz w:val="24"/>
                <w:szCs w:val="24"/>
              </w:rPr>
            </w:pPr>
            <w:r w:rsidRPr="003D4D3F">
              <w:rPr>
                <w:rFonts w:ascii="Times New Roman" w:hAnsi="Times New Roman" w:cs="Times New Roman"/>
                <w:b/>
                <w:sz w:val="24"/>
                <w:szCs w:val="24"/>
              </w:rPr>
              <w:t>Основа выступления</w:t>
            </w:r>
          </w:p>
        </w:tc>
        <w:tc>
          <w:tcPr>
            <w:tcW w:w="3423" w:type="dxa"/>
          </w:tcPr>
          <w:p w:rsidR="007D53F5" w:rsidRPr="003D4D3F" w:rsidRDefault="007D53F5" w:rsidP="007D53F5">
            <w:pPr>
              <w:rPr>
                <w:rFonts w:ascii="Times New Roman" w:hAnsi="Times New Roman" w:cs="Times New Roman"/>
                <w:iCs/>
                <w:sz w:val="24"/>
                <w:szCs w:val="24"/>
              </w:rPr>
            </w:pPr>
            <w:r w:rsidRPr="003D4D3F">
              <w:rPr>
                <w:rFonts w:ascii="Times New Roman" w:hAnsi="Times New Roman" w:cs="Times New Roman"/>
                <w:iCs/>
                <w:sz w:val="24"/>
                <w:szCs w:val="24"/>
              </w:rPr>
              <w:t>Актуальность (проблема);</w:t>
            </w:r>
          </w:p>
        </w:tc>
        <w:tc>
          <w:tcPr>
            <w:tcW w:w="2192" w:type="dxa"/>
          </w:tcPr>
          <w:p w:rsidR="007D53F5" w:rsidRPr="003D4D3F" w:rsidRDefault="007D53F5" w:rsidP="002541A7">
            <w:pPr>
              <w:rPr>
                <w:rFonts w:ascii="Times New Roman" w:hAnsi="Times New Roman" w:cs="Times New Roman"/>
                <w:sz w:val="24"/>
                <w:szCs w:val="24"/>
              </w:rPr>
            </w:pPr>
          </w:p>
        </w:tc>
        <w:tc>
          <w:tcPr>
            <w:tcW w:w="2405" w:type="dxa"/>
          </w:tcPr>
          <w:p w:rsidR="007D53F5" w:rsidRPr="003D4D3F" w:rsidRDefault="007D53F5" w:rsidP="002541A7">
            <w:pPr>
              <w:rPr>
                <w:rFonts w:ascii="Times New Roman" w:hAnsi="Times New Roman" w:cs="Times New Roman"/>
                <w:sz w:val="24"/>
                <w:szCs w:val="24"/>
              </w:rPr>
            </w:pPr>
          </w:p>
        </w:tc>
      </w:tr>
      <w:tr w:rsidR="007D53F5" w:rsidRPr="003D4D3F" w:rsidTr="007D53F5">
        <w:trPr>
          <w:trHeight w:val="253"/>
        </w:trPr>
        <w:tc>
          <w:tcPr>
            <w:tcW w:w="2540" w:type="dxa"/>
            <w:vMerge/>
          </w:tcPr>
          <w:p w:rsidR="007D53F5" w:rsidRPr="003D4D3F" w:rsidRDefault="007D53F5" w:rsidP="002541A7">
            <w:pPr>
              <w:rPr>
                <w:rFonts w:ascii="Times New Roman" w:hAnsi="Times New Roman" w:cs="Times New Roman"/>
                <w:b/>
                <w:sz w:val="24"/>
                <w:szCs w:val="24"/>
              </w:rPr>
            </w:pPr>
          </w:p>
        </w:tc>
        <w:tc>
          <w:tcPr>
            <w:tcW w:w="3423" w:type="dxa"/>
          </w:tcPr>
          <w:p w:rsidR="007D53F5" w:rsidRPr="003D4D3F" w:rsidRDefault="007D53F5" w:rsidP="009A4FBC">
            <w:pPr>
              <w:rPr>
                <w:rFonts w:ascii="Times New Roman" w:hAnsi="Times New Roman" w:cs="Times New Roman"/>
                <w:iCs/>
                <w:sz w:val="24"/>
                <w:szCs w:val="24"/>
              </w:rPr>
            </w:pPr>
            <w:r w:rsidRPr="003D4D3F">
              <w:rPr>
                <w:rFonts w:ascii="Times New Roman" w:hAnsi="Times New Roman" w:cs="Times New Roman"/>
                <w:iCs/>
                <w:sz w:val="24"/>
                <w:szCs w:val="24"/>
              </w:rPr>
              <w:t xml:space="preserve">Анализ ситуации (цель, задачи) </w:t>
            </w:r>
          </w:p>
        </w:tc>
        <w:tc>
          <w:tcPr>
            <w:tcW w:w="2192" w:type="dxa"/>
          </w:tcPr>
          <w:p w:rsidR="007D53F5" w:rsidRPr="003D4D3F" w:rsidRDefault="007D53F5" w:rsidP="002541A7">
            <w:pPr>
              <w:rPr>
                <w:rFonts w:ascii="Times New Roman" w:hAnsi="Times New Roman" w:cs="Times New Roman"/>
                <w:sz w:val="24"/>
                <w:szCs w:val="24"/>
              </w:rPr>
            </w:pPr>
          </w:p>
        </w:tc>
        <w:tc>
          <w:tcPr>
            <w:tcW w:w="2405" w:type="dxa"/>
          </w:tcPr>
          <w:p w:rsidR="007D53F5" w:rsidRPr="003D4D3F" w:rsidRDefault="007D53F5" w:rsidP="002541A7">
            <w:pPr>
              <w:rPr>
                <w:rFonts w:ascii="Times New Roman" w:hAnsi="Times New Roman" w:cs="Times New Roman"/>
                <w:sz w:val="24"/>
                <w:szCs w:val="24"/>
              </w:rPr>
            </w:pPr>
          </w:p>
        </w:tc>
      </w:tr>
      <w:tr w:rsidR="007D53F5" w:rsidRPr="003D4D3F" w:rsidTr="007D53F5">
        <w:trPr>
          <w:trHeight w:val="253"/>
        </w:trPr>
        <w:tc>
          <w:tcPr>
            <w:tcW w:w="2540" w:type="dxa"/>
            <w:vMerge/>
          </w:tcPr>
          <w:p w:rsidR="007D53F5" w:rsidRPr="003D4D3F" w:rsidRDefault="007D53F5" w:rsidP="002541A7">
            <w:pPr>
              <w:rPr>
                <w:rFonts w:ascii="Times New Roman" w:hAnsi="Times New Roman" w:cs="Times New Roman"/>
                <w:b/>
                <w:sz w:val="24"/>
                <w:szCs w:val="24"/>
              </w:rPr>
            </w:pPr>
          </w:p>
        </w:tc>
        <w:tc>
          <w:tcPr>
            <w:tcW w:w="3423" w:type="dxa"/>
          </w:tcPr>
          <w:p w:rsidR="007D53F5" w:rsidRPr="003D4D3F" w:rsidRDefault="007D53F5" w:rsidP="009A4FBC">
            <w:pPr>
              <w:rPr>
                <w:rFonts w:ascii="Times New Roman" w:hAnsi="Times New Roman" w:cs="Times New Roman"/>
                <w:iCs/>
                <w:sz w:val="24"/>
                <w:szCs w:val="24"/>
              </w:rPr>
            </w:pPr>
            <w:r w:rsidRPr="003D4D3F">
              <w:rPr>
                <w:rFonts w:ascii="Times New Roman" w:hAnsi="Times New Roman" w:cs="Times New Roman"/>
                <w:iCs/>
                <w:sz w:val="24"/>
                <w:szCs w:val="24"/>
              </w:rPr>
              <w:t xml:space="preserve">Средства решения </w:t>
            </w:r>
          </w:p>
          <w:p w:rsidR="007D53F5" w:rsidRPr="003D4D3F" w:rsidRDefault="007D53F5" w:rsidP="009A4FBC">
            <w:pPr>
              <w:rPr>
                <w:rFonts w:ascii="Times New Roman" w:hAnsi="Times New Roman" w:cs="Times New Roman"/>
                <w:iCs/>
                <w:sz w:val="24"/>
                <w:szCs w:val="24"/>
              </w:rPr>
            </w:pPr>
          </w:p>
        </w:tc>
        <w:tc>
          <w:tcPr>
            <w:tcW w:w="2192" w:type="dxa"/>
          </w:tcPr>
          <w:p w:rsidR="007D53F5" w:rsidRPr="003D4D3F" w:rsidRDefault="007D53F5" w:rsidP="002541A7">
            <w:pPr>
              <w:rPr>
                <w:rFonts w:ascii="Times New Roman" w:hAnsi="Times New Roman" w:cs="Times New Roman"/>
                <w:sz w:val="24"/>
                <w:szCs w:val="24"/>
              </w:rPr>
            </w:pPr>
          </w:p>
        </w:tc>
        <w:tc>
          <w:tcPr>
            <w:tcW w:w="2405" w:type="dxa"/>
          </w:tcPr>
          <w:p w:rsidR="007D53F5" w:rsidRPr="003D4D3F" w:rsidRDefault="007D53F5" w:rsidP="002541A7">
            <w:pPr>
              <w:rPr>
                <w:rFonts w:ascii="Times New Roman" w:hAnsi="Times New Roman" w:cs="Times New Roman"/>
                <w:sz w:val="24"/>
                <w:szCs w:val="24"/>
              </w:rPr>
            </w:pPr>
          </w:p>
        </w:tc>
      </w:tr>
      <w:tr w:rsidR="007D53F5" w:rsidRPr="003D4D3F" w:rsidTr="007D53F5">
        <w:trPr>
          <w:trHeight w:val="253"/>
        </w:trPr>
        <w:tc>
          <w:tcPr>
            <w:tcW w:w="2540" w:type="dxa"/>
            <w:vMerge/>
          </w:tcPr>
          <w:p w:rsidR="007D53F5" w:rsidRPr="003D4D3F" w:rsidRDefault="007D53F5" w:rsidP="002541A7">
            <w:pPr>
              <w:rPr>
                <w:rFonts w:ascii="Times New Roman" w:hAnsi="Times New Roman" w:cs="Times New Roman"/>
                <w:b/>
                <w:sz w:val="24"/>
                <w:szCs w:val="24"/>
              </w:rPr>
            </w:pPr>
          </w:p>
        </w:tc>
        <w:tc>
          <w:tcPr>
            <w:tcW w:w="3423" w:type="dxa"/>
          </w:tcPr>
          <w:p w:rsidR="007D53F5" w:rsidRPr="003D4D3F" w:rsidRDefault="007D53F5" w:rsidP="009A4FBC">
            <w:pPr>
              <w:rPr>
                <w:rFonts w:ascii="Times New Roman" w:hAnsi="Times New Roman" w:cs="Times New Roman"/>
                <w:bCs/>
                <w:iCs/>
                <w:sz w:val="24"/>
                <w:szCs w:val="24"/>
              </w:rPr>
            </w:pPr>
            <w:r w:rsidRPr="003D4D3F">
              <w:rPr>
                <w:rFonts w:ascii="Times New Roman" w:hAnsi="Times New Roman" w:cs="Times New Roman"/>
                <w:iCs/>
                <w:sz w:val="24"/>
                <w:szCs w:val="24"/>
              </w:rPr>
              <w:t xml:space="preserve">Предполагаемые результаты (выводы) </w:t>
            </w:r>
          </w:p>
        </w:tc>
        <w:tc>
          <w:tcPr>
            <w:tcW w:w="2192" w:type="dxa"/>
          </w:tcPr>
          <w:p w:rsidR="007D53F5" w:rsidRPr="003D4D3F" w:rsidRDefault="007D53F5" w:rsidP="002541A7">
            <w:pPr>
              <w:rPr>
                <w:rFonts w:ascii="Times New Roman" w:hAnsi="Times New Roman" w:cs="Times New Roman"/>
                <w:sz w:val="24"/>
                <w:szCs w:val="24"/>
              </w:rPr>
            </w:pPr>
          </w:p>
        </w:tc>
        <w:tc>
          <w:tcPr>
            <w:tcW w:w="2405" w:type="dxa"/>
          </w:tcPr>
          <w:p w:rsidR="007D53F5" w:rsidRPr="003D4D3F" w:rsidRDefault="007D53F5" w:rsidP="002541A7">
            <w:pPr>
              <w:rPr>
                <w:rFonts w:ascii="Times New Roman" w:hAnsi="Times New Roman" w:cs="Times New Roman"/>
                <w:sz w:val="24"/>
                <w:szCs w:val="24"/>
              </w:rPr>
            </w:pPr>
          </w:p>
        </w:tc>
      </w:tr>
      <w:tr w:rsidR="007D53F5" w:rsidRPr="003D4D3F" w:rsidTr="007D53F5">
        <w:trPr>
          <w:trHeight w:val="253"/>
        </w:trPr>
        <w:tc>
          <w:tcPr>
            <w:tcW w:w="2540" w:type="dxa"/>
            <w:vMerge w:val="restart"/>
          </w:tcPr>
          <w:p w:rsidR="007D53F5" w:rsidRPr="003D4D3F" w:rsidRDefault="007D53F5" w:rsidP="002541A7">
            <w:pPr>
              <w:rPr>
                <w:rFonts w:ascii="Times New Roman" w:hAnsi="Times New Roman" w:cs="Times New Roman"/>
                <w:b/>
                <w:sz w:val="24"/>
                <w:szCs w:val="24"/>
              </w:rPr>
            </w:pPr>
            <w:r w:rsidRPr="003D4D3F">
              <w:rPr>
                <w:rFonts w:ascii="Times New Roman" w:hAnsi="Times New Roman" w:cs="Times New Roman"/>
                <w:b/>
                <w:i/>
                <w:sz w:val="24"/>
                <w:szCs w:val="24"/>
              </w:rPr>
              <w:t>Секреты успешного выступления</w:t>
            </w:r>
          </w:p>
        </w:tc>
        <w:tc>
          <w:tcPr>
            <w:tcW w:w="3423" w:type="dxa"/>
          </w:tcPr>
          <w:p w:rsidR="007D53F5" w:rsidRPr="003D4D3F" w:rsidRDefault="007D53F5" w:rsidP="00846EB5">
            <w:pPr>
              <w:rPr>
                <w:rFonts w:ascii="Times New Roman" w:hAnsi="Times New Roman" w:cs="Times New Roman"/>
                <w:i/>
                <w:sz w:val="24"/>
                <w:szCs w:val="24"/>
              </w:rPr>
            </w:pPr>
            <w:r w:rsidRPr="003D4D3F">
              <w:rPr>
                <w:rFonts w:ascii="Times New Roman" w:hAnsi="Times New Roman" w:cs="Times New Roman"/>
                <w:i/>
                <w:sz w:val="24"/>
                <w:szCs w:val="24"/>
              </w:rPr>
              <w:t xml:space="preserve">Уверенность </w:t>
            </w:r>
          </w:p>
        </w:tc>
        <w:tc>
          <w:tcPr>
            <w:tcW w:w="2192" w:type="dxa"/>
          </w:tcPr>
          <w:p w:rsidR="007D53F5" w:rsidRPr="003D4D3F" w:rsidRDefault="007D53F5" w:rsidP="002541A7">
            <w:pPr>
              <w:rPr>
                <w:rFonts w:ascii="Times New Roman" w:hAnsi="Times New Roman" w:cs="Times New Roman"/>
                <w:sz w:val="24"/>
                <w:szCs w:val="24"/>
              </w:rPr>
            </w:pPr>
          </w:p>
        </w:tc>
        <w:tc>
          <w:tcPr>
            <w:tcW w:w="2405" w:type="dxa"/>
          </w:tcPr>
          <w:p w:rsidR="007D53F5" w:rsidRPr="003D4D3F" w:rsidRDefault="007D53F5" w:rsidP="002541A7">
            <w:pPr>
              <w:rPr>
                <w:rFonts w:ascii="Times New Roman" w:hAnsi="Times New Roman" w:cs="Times New Roman"/>
                <w:sz w:val="24"/>
                <w:szCs w:val="24"/>
              </w:rPr>
            </w:pPr>
          </w:p>
        </w:tc>
      </w:tr>
      <w:tr w:rsidR="007D53F5" w:rsidRPr="003D4D3F" w:rsidTr="007D53F5">
        <w:trPr>
          <w:trHeight w:val="253"/>
        </w:trPr>
        <w:tc>
          <w:tcPr>
            <w:tcW w:w="2540" w:type="dxa"/>
            <w:vMerge/>
          </w:tcPr>
          <w:p w:rsidR="007D53F5" w:rsidRPr="003D4D3F" w:rsidRDefault="007D53F5" w:rsidP="002541A7">
            <w:pPr>
              <w:rPr>
                <w:rFonts w:ascii="Times New Roman" w:hAnsi="Times New Roman" w:cs="Times New Roman"/>
                <w:b/>
                <w:sz w:val="24"/>
                <w:szCs w:val="24"/>
              </w:rPr>
            </w:pPr>
          </w:p>
        </w:tc>
        <w:tc>
          <w:tcPr>
            <w:tcW w:w="3423" w:type="dxa"/>
          </w:tcPr>
          <w:p w:rsidR="007D53F5" w:rsidRPr="003D4D3F" w:rsidRDefault="007D53F5" w:rsidP="00846EB5">
            <w:pPr>
              <w:rPr>
                <w:rFonts w:ascii="Times New Roman" w:hAnsi="Times New Roman" w:cs="Times New Roman"/>
                <w:i/>
                <w:sz w:val="24"/>
                <w:szCs w:val="24"/>
              </w:rPr>
            </w:pPr>
            <w:r w:rsidRPr="003D4D3F">
              <w:rPr>
                <w:rFonts w:ascii="Times New Roman" w:hAnsi="Times New Roman" w:cs="Times New Roman"/>
                <w:i/>
                <w:sz w:val="24"/>
                <w:szCs w:val="24"/>
              </w:rPr>
              <w:t>Техника речи</w:t>
            </w:r>
          </w:p>
        </w:tc>
        <w:tc>
          <w:tcPr>
            <w:tcW w:w="2192" w:type="dxa"/>
          </w:tcPr>
          <w:p w:rsidR="007D53F5" w:rsidRPr="003D4D3F" w:rsidRDefault="007D53F5" w:rsidP="002541A7">
            <w:pPr>
              <w:rPr>
                <w:rFonts w:ascii="Times New Roman" w:hAnsi="Times New Roman" w:cs="Times New Roman"/>
                <w:sz w:val="24"/>
                <w:szCs w:val="24"/>
              </w:rPr>
            </w:pPr>
          </w:p>
        </w:tc>
        <w:tc>
          <w:tcPr>
            <w:tcW w:w="2405" w:type="dxa"/>
          </w:tcPr>
          <w:p w:rsidR="007D53F5" w:rsidRPr="003D4D3F" w:rsidRDefault="007D53F5" w:rsidP="002541A7">
            <w:pPr>
              <w:rPr>
                <w:rFonts w:ascii="Times New Roman" w:hAnsi="Times New Roman" w:cs="Times New Roman"/>
                <w:sz w:val="24"/>
                <w:szCs w:val="24"/>
              </w:rPr>
            </w:pPr>
          </w:p>
        </w:tc>
      </w:tr>
      <w:tr w:rsidR="007D53F5" w:rsidRPr="003D4D3F" w:rsidTr="007D53F5">
        <w:trPr>
          <w:trHeight w:val="253"/>
        </w:trPr>
        <w:tc>
          <w:tcPr>
            <w:tcW w:w="2540" w:type="dxa"/>
            <w:vMerge/>
          </w:tcPr>
          <w:p w:rsidR="007D53F5" w:rsidRPr="003D4D3F" w:rsidRDefault="007D53F5" w:rsidP="002541A7">
            <w:pPr>
              <w:rPr>
                <w:rFonts w:ascii="Times New Roman" w:hAnsi="Times New Roman" w:cs="Times New Roman"/>
                <w:b/>
                <w:sz w:val="24"/>
                <w:szCs w:val="24"/>
              </w:rPr>
            </w:pPr>
          </w:p>
        </w:tc>
        <w:tc>
          <w:tcPr>
            <w:tcW w:w="3423" w:type="dxa"/>
          </w:tcPr>
          <w:p w:rsidR="007D53F5" w:rsidRPr="003D4D3F" w:rsidRDefault="007D53F5" w:rsidP="00846EB5">
            <w:pPr>
              <w:rPr>
                <w:rFonts w:ascii="Times New Roman" w:hAnsi="Times New Roman" w:cs="Times New Roman"/>
                <w:i/>
                <w:sz w:val="24"/>
                <w:szCs w:val="24"/>
              </w:rPr>
            </w:pPr>
            <w:r w:rsidRPr="003D4D3F">
              <w:rPr>
                <w:rFonts w:ascii="Times New Roman" w:hAnsi="Times New Roman" w:cs="Times New Roman"/>
                <w:i/>
                <w:sz w:val="24"/>
                <w:szCs w:val="24"/>
              </w:rPr>
              <w:t xml:space="preserve">Искусство речи </w:t>
            </w:r>
          </w:p>
        </w:tc>
        <w:tc>
          <w:tcPr>
            <w:tcW w:w="2192" w:type="dxa"/>
          </w:tcPr>
          <w:p w:rsidR="007D53F5" w:rsidRPr="003D4D3F" w:rsidRDefault="007D53F5" w:rsidP="002541A7">
            <w:pPr>
              <w:rPr>
                <w:rFonts w:ascii="Times New Roman" w:hAnsi="Times New Roman" w:cs="Times New Roman"/>
                <w:sz w:val="24"/>
                <w:szCs w:val="24"/>
              </w:rPr>
            </w:pPr>
          </w:p>
        </w:tc>
        <w:tc>
          <w:tcPr>
            <w:tcW w:w="2405" w:type="dxa"/>
          </w:tcPr>
          <w:p w:rsidR="007D53F5" w:rsidRPr="003D4D3F" w:rsidRDefault="007D53F5" w:rsidP="002541A7">
            <w:pPr>
              <w:rPr>
                <w:rFonts w:ascii="Times New Roman" w:hAnsi="Times New Roman" w:cs="Times New Roman"/>
                <w:sz w:val="24"/>
                <w:szCs w:val="24"/>
              </w:rPr>
            </w:pPr>
          </w:p>
        </w:tc>
      </w:tr>
      <w:tr w:rsidR="007D53F5" w:rsidRPr="003D4D3F" w:rsidTr="007D53F5">
        <w:trPr>
          <w:trHeight w:val="253"/>
        </w:trPr>
        <w:tc>
          <w:tcPr>
            <w:tcW w:w="2540" w:type="dxa"/>
            <w:vMerge/>
          </w:tcPr>
          <w:p w:rsidR="007D53F5" w:rsidRPr="003D4D3F" w:rsidRDefault="007D53F5" w:rsidP="002541A7">
            <w:pPr>
              <w:rPr>
                <w:rFonts w:ascii="Times New Roman" w:hAnsi="Times New Roman" w:cs="Times New Roman"/>
                <w:b/>
                <w:sz w:val="24"/>
                <w:szCs w:val="24"/>
              </w:rPr>
            </w:pPr>
          </w:p>
        </w:tc>
        <w:tc>
          <w:tcPr>
            <w:tcW w:w="3423" w:type="dxa"/>
          </w:tcPr>
          <w:p w:rsidR="007D53F5" w:rsidRPr="003D4D3F" w:rsidRDefault="007D53F5" w:rsidP="00846EB5">
            <w:pPr>
              <w:rPr>
                <w:rFonts w:ascii="Times New Roman" w:hAnsi="Times New Roman" w:cs="Times New Roman"/>
                <w:bCs/>
                <w:iCs/>
                <w:sz w:val="24"/>
                <w:szCs w:val="24"/>
              </w:rPr>
            </w:pPr>
          </w:p>
        </w:tc>
        <w:tc>
          <w:tcPr>
            <w:tcW w:w="2192" w:type="dxa"/>
          </w:tcPr>
          <w:p w:rsidR="007D53F5" w:rsidRPr="003D4D3F" w:rsidRDefault="007D53F5" w:rsidP="002541A7">
            <w:pPr>
              <w:rPr>
                <w:rFonts w:ascii="Times New Roman" w:hAnsi="Times New Roman" w:cs="Times New Roman"/>
                <w:sz w:val="24"/>
                <w:szCs w:val="24"/>
              </w:rPr>
            </w:pPr>
          </w:p>
        </w:tc>
        <w:tc>
          <w:tcPr>
            <w:tcW w:w="2405" w:type="dxa"/>
          </w:tcPr>
          <w:p w:rsidR="007D53F5" w:rsidRPr="003D4D3F" w:rsidRDefault="007D53F5" w:rsidP="002541A7">
            <w:pPr>
              <w:rPr>
                <w:rFonts w:ascii="Times New Roman" w:hAnsi="Times New Roman" w:cs="Times New Roman"/>
                <w:sz w:val="24"/>
                <w:szCs w:val="24"/>
              </w:rPr>
            </w:pPr>
          </w:p>
        </w:tc>
      </w:tr>
      <w:tr w:rsidR="007D53F5" w:rsidRPr="003D4D3F" w:rsidTr="007D53F5">
        <w:trPr>
          <w:trHeight w:val="539"/>
        </w:trPr>
        <w:tc>
          <w:tcPr>
            <w:tcW w:w="2540" w:type="dxa"/>
            <w:vMerge w:val="restart"/>
          </w:tcPr>
          <w:p w:rsidR="007D53F5" w:rsidRPr="003D4D3F" w:rsidRDefault="007D53F5" w:rsidP="002541A7">
            <w:pPr>
              <w:rPr>
                <w:rFonts w:ascii="Times New Roman" w:hAnsi="Times New Roman" w:cs="Times New Roman"/>
                <w:b/>
                <w:sz w:val="24"/>
                <w:szCs w:val="24"/>
              </w:rPr>
            </w:pPr>
            <w:r w:rsidRPr="003D4D3F">
              <w:rPr>
                <w:rFonts w:ascii="Times New Roman" w:hAnsi="Times New Roman" w:cs="Times New Roman"/>
                <w:b/>
                <w:sz w:val="24"/>
                <w:szCs w:val="24"/>
              </w:rPr>
              <w:t>Конец выступления</w:t>
            </w:r>
          </w:p>
        </w:tc>
        <w:tc>
          <w:tcPr>
            <w:tcW w:w="3423" w:type="dxa"/>
          </w:tcPr>
          <w:p w:rsidR="007D53F5" w:rsidRPr="003D4D3F" w:rsidRDefault="007D53F5" w:rsidP="00D51BA4">
            <w:pPr>
              <w:rPr>
                <w:rFonts w:ascii="Times New Roman" w:hAnsi="Times New Roman" w:cs="Times New Roman"/>
                <w:bCs/>
                <w:iCs/>
                <w:sz w:val="24"/>
                <w:szCs w:val="24"/>
              </w:rPr>
            </w:pPr>
            <w:r w:rsidRPr="003D4D3F">
              <w:rPr>
                <w:rFonts w:ascii="Times New Roman" w:hAnsi="Times New Roman" w:cs="Times New Roman"/>
                <w:bCs/>
                <w:iCs/>
                <w:sz w:val="24"/>
                <w:szCs w:val="24"/>
              </w:rPr>
              <w:t>Цель выступления</w:t>
            </w:r>
          </w:p>
        </w:tc>
        <w:tc>
          <w:tcPr>
            <w:tcW w:w="2192" w:type="dxa"/>
          </w:tcPr>
          <w:p w:rsidR="007D53F5" w:rsidRPr="003D4D3F" w:rsidRDefault="007D53F5" w:rsidP="002541A7">
            <w:pPr>
              <w:rPr>
                <w:rFonts w:ascii="Times New Roman" w:hAnsi="Times New Roman" w:cs="Times New Roman"/>
                <w:sz w:val="24"/>
                <w:szCs w:val="24"/>
              </w:rPr>
            </w:pPr>
          </w:p>
        </w:tc>
        <w:tc>
          <w:tcPr>
            <w:tcW w:w="2405" w:type="dxa"/>
          </w:tcPr>
          <w:p w:rsidR="007D53F5" w:rsidRPr="003D4D3F" w:rsidRDefault="007D53F5" w:rsidP="002541A7">
            <w:pPr>
              <w:rPr>
                <w:rFonts w:ascii="Times New Roman" w:hAnsi="Times New Roman" w:cs="Times New Roman"/>
                <w:sz w:val="24"/>
                <w:szCs w:val="24"/>
              </w:rPr>
            </w:pPr>
          </w:p>
        </w:tc>
      </w:tr>
      <w:tr w:rsidR="007D53F5" w:rsidRPr="003D4D3F" w:rsidTr="007D53F5">
        <w:trPr>
          <w:trHeight w:val="253"/>
        </w:trPr>
        <w:tc>
          <w:tcPr>
            <w:tcW w:w="2540" w:type="dxa"/>
            <w:vMerge/>
          </w:tcPr>
          <w:p w:rsidR="007D53F5" w:rsidRPr="003D4D3F" w:rsidRDefault="007D53F5" w:rsidP="002541A7">
            <w:pPr>
              <w:rPr>
                <w:rFonts w:ascii="Times New Roman" w:hAnsi="Times New Roman" w:cs="Times New Roman"/>
                <w:sz w:val="24"/>
                <w:szCs w:val="24"/>
              </w:rPr>
            </w:pPr>
          </w:p>
        </w:tc>
        <w:tc>
          <w:tcPr>
            <w:tcW w:w="3423" w:type="dxa"/>
          </w:tcPr>
          <w:p w:rsidR="007D53F5" w:rsidRPr="003D4D3F" w:rsidRDefault="007D53F5" w:rsidP="00D51BA4">
            <w:pPr>
              <w:rPr>
                <w:rFonts w:ascii="Times New Roman" w:hAnsi="Times New Roman" w:cs="Times New Roman"/>
                <w:bCs/>
                <w:iCs/>
                <w:sz w:val="24"/>
                <w:szCs w:val="24"/>
              </w:rPr>
            </w:pPr>
            <w:r w:rsidRPr="003D4D3F">
              <w:rPr>
                <w:rFonts w:ascii="Times New Roman" w:hAnsi="Times New Roman" w:cs="Times New Roman"/>
                <w:bCs/>
                <w:iCs/>
                <w:sz w:val="24"/>
                <w:szCs w:val="24"/>
              </w:rPr>
              <w:t xml:space="preserve">Комплимент </w:t>
            </w:r>
          </w:p>
          <w:p w:rsidR="007D53F5" w:rsidRPr="003D4D3F" w:rsidRDefault="007D53F5" w:rsidP="00D51BA4">
            <w:pPr>
              <w:rPr>
                <w:rFonts w:ascii="Times New Roman" w:hAnsi="Times New Roman" w:cs="Times New Roman"/>
                <w:bCs/>
                <w:iCs/>
                <w:sz w:val="24"/>
                <w:szCs w:val="24"/>
              </w:rPr>
            </w:pPr>
          </w:p>
        </w:tc>
        <w:tc>
          <w:tcPr>
            <w:tcW w:w="2192" w:type="dxa"/>
          </w:tcPr>
          <w:p w:rsidR="007D53F5" w:rsidRPr="003D4D3F" w:rsidRDefault="007D53F5" w:rsidP="002541A7">
            <w:pPr>
              <w:rPr>
                <w:rFonts w:ascii="Times New Roman" w:hAnsi="Times New Roman" w:cs="Times New Roman"/>
                <w:sz w:val="24"/>
                <w:szCs w:val="24"/>
              </w:rPr>
            </w:pPr>
          </w:p>
        </w:tc>
        <w:tc>
          <w:tcPr>
            <w:tcW w:w="2405" w:type="dxa"/>
          </w:tcPr>
          <w:p w:rsidR="007D53F5" w:rsidRPr="003D4D3F" w:rsidRDefault="007D53F5" w:rsidP="002541A7">
            <w:pPr>
              <w:rPr>
                <w:rFonts w:ascii="Times New Roman" w:hAnsi="Times New Roman" w:cs="Times New Roman"/>
                <w:sz w:val="24"/>
                <w:szCs w:val="24"/>
              </w:rPr>
            </w:pPr>
          </w:p>
        </w:tc>
      </w:tr>
      <w:tr w:rsidR="007D53F5" w:rsidRPr="003D4D3F" w:rsidTr="007D53F5">
        <w:trPr>
          <w:trHeight w:val="253"/>
        </w:trPr>
        <w:tc>
          <w:tcPr>
            <w:tcW w:w="2540" w:type="dxa"/>
            <w:vMerge/>
          </w:tcPr>
          <w:p w:rsidR="007D53F5" w:rsidRPr="003D4D3F" w:rsidRDefault="007D53F5" w:rsidP="002541A7">
            <w:pPr>
              <w:rPr>
                <w:rFonts w:ascii="Times New Roman" w:hAnsi="Times New Roman" w:cs="Times New Roman"/>
                <w:sz w:val="24"/>
                <w:szCs w:val="24"/>
              </w:rPr>
            </w:pPr>
          </w:p>
        </w:tc>
        <w:tc>
          <w:tcPr>
            <w:tcW w:w="3423" w:type="dxa"/>
          </w:tcPr>
          <w:p w:rsidR="007D53F5" w:rsidRPr="003D4D3F" w:rsidRDefault="007D53F5" w:rsidP="00D51BA4">
            <w:pPr>
              <w:rPr>
                <w:rFonts w:ascii="Times New Roman" w:hAnsi="Times New Roman" w:cs="Times New Roman"/>
                <w:bCs/>
                <w:iCs/>
                <w:sz w:val="24"/>
                <w:szCs w:val="24"/>
              </w:rPr>
            </w:pPr>
            <w:r w:rsidRPr="003D4D3F">
              <w:rPr>
                <w:rFonts w:ascii="Times New Roman" w:hAnsi="Times New Roman" w:cs="Times New Roman"/>
                <w:bCs/>
                <w:iCs/>
                <w:sz w:val="24"/>
                <w:szCs w:val="24"/>
              </w:rPr>
              <w:t>Якорь</w:t>
            </w:r>
          </w:p>
          <w:p w:rsidR="007D53F5" w:rsidRPr="003D4D3F" w:rsidRDefault="007D53F5" w:rsidP="00D51BA4">
            <w:pPr>
              <w:rPr>
                <w:rFonts w:ascii="Times New Roman" w:hAnsi="Times New Roman" w:cs="Times New Roman"/>
                <w:bCs/>
                <w:iCs/>
                <w:sz w:val="24"/>
                <w:szCs w:val="24"/>
              </w:rPr>
            </w:pPr>
          </w:p>
        </w:tc>
        <w:tc>
          <w:tcPr>
            <w:tcW w:w="2192" w:type="dxa"/>
          </w:tcPr>
          <w:p w:rsidR="007D53F5" w:rsidRPr="003D4D3F" w:rsidRDefault="007D53F5" w:rsidP="002541A7">
            <w:pPr>
              <w:rPr>
                <w:rFonts w:ascii="Times New Roman" w:hAnsi="Times New Roman" w:cs="Times New Roman"/>
                <w:sz w:val="24"/>
                <w:szCs w:val="24"/>
              </w:rPr>
            </w:pPr>
          </w:p>
        </w:tc>
        <w:tc>
          <w:tcPr>
            <w:tcW w:w="2405" w:type="dxa"/>
          </w:tcPr>
          <w:p w:rsidR="007D53F5" w:rsidRPr="003D4D3F" w:rsidRDefault="007D53F5" w:rsidP="002541A7">
            <w:pPr>
              <w:rPr>
                <w:rFonts w:ascii="Times New Roman" w:hAnsi="Times New Roman" w:cs="Times New Roman"/>
                <w:sz w:val="24"/>
                <w:szCs w:val="24"/>
              </w:rPr>
            </w:pPr>
          </w:p>
        </w:tc>
      </w:tr>
      <w:tr w:rsidR="007D53F5" w:rsidRPr="003D4D3F" w:rsidTr="007D53F5">
        <w:trPr>
          <w:trHeight w:val="253"/>
        </w:trPr>
        <w:tc>
          <w:tcPr>
            <w:tcW w:w="2540" w:type="dxa"/>
            <w:vMerge w:val="restart"/>
          </w:tcPr>
          <w:p w:rsidR="007D53F5" w:rsidRPr="003D4D3F" w:rsidRDefault="007D53F5" w:rsidP="00846EB5">
            <w:pPr>
              <w:rPr>
                <w:rFonts w:ascii="Times New Roman" w:hAnsi="Times New Roman" w:cs="Times New Roman"/>
                <w:b/>
                <w:sz w:val="24"/>
                <w:szCs w:val="24"/>
              </w:rPr>
            </w:pPr>
            <w:r w:rsidRPr="003D4D3F">
              <w:rPr>
                <w:rFonts w:ascii="Times New Roman" w:hAnsi="Times New Roman" w:cs="Times New Roman"/>
                <w:b/>
                <w:i/>
                <w:sz w:val="24"/>
                <w:szCs w:val="24"/>
              </w:rPr>
              <w:t>Секреты успешного выступления</w:t>
            </w:r>
          </w:p>
        </w:tc>
        <w:tc>
          <w:tcPr>
            <w:tcW w:w="3423" w:type="dxa"/>
          </w:tcPr>
          <w:p w:rsidR="007D53F5" w:rsidRPr="003D4D3F" w:rsidRDefault="007D53F5" w:rsidP="00846EB5">
            <w:pPr>
              <w:rPr>
                <w:rFonts w:ascii="Times New Roman" w:hAnsi="Times New Roman" w:cs="Times New Roman"/>
                <w:i/>
                <w:sz w:val="24"/>
                <w:szCs w:val="24"/>
              </w:rPr>
            </w:pPr>
            <w:r w:rsidRPr="003D4D3F">
              <w:rPr>
                <w:rFonts w:ascii="Times New Roman" w:hAnsi="Times New Roman" w:cs="Times New Roman"/>
                <w:i/>
                <w:sz w:val="24"/>
                <w:szCs w:val="24"/>
              </w:rPr>
              <w:t xml:space="preserve">Уверенность </w:t>
            </w:r>
          </w:p>
        </w:tc>
        <w:tc>
          <w:tcPr>
            <w:tcW w:w="2192" w:type="dxa"/>
          </w:tcPr>
          <w:p w:rsidR="007D53F5" w:rsidRPr="003D4D3F" w:rsidRDefault="007D53F5" w:rsidP="002541A7">
            <w:pPr>
              <w:rPr>
                <w:rFonts w:ascii="Times New Roman" w:hAnsi="Times New Roman" w:cs="Times New Roman"/>
                <w:sz w:val="24"/>
                <w:szCs w:val="24"/>
              </w:rPr>
            </w:pPr>
          </w:p>
        </w:tc>
        <w:tc>
          <w:tcPr>
            <w:tcW w:w="2405" w:type="dxa"/>
          </w:tcPr>
          <w:p w:rsidR="007D53F5" w:rsidRPr="003D4D3F" w:rsidRDefault="007D53F5" w:rsidP="002541A7">
            <w:pPr>
              <w:rPr>
                <w:rFonts w:ascii="Times New Roman" w:hAnsi="Times New Roman" w:cs="Times New Roman"/>
                <w:sz w:val="24"/>
                <w:szCs w:val="24"/>
              </w:rPr>
            </w:pPr>
          </w:p>
        </w:tc>
      </w:tr>
      <w:tr w:rsidR="007D53F5" w:rsidRPr="003D4D3F" w:rsidTr="007D53F5">
        <w:trPr>
          <w:trHeight w:val="253"/>
        </w:trPr>
        <w:tc>
          <w:tcPr>
            <w:tcW w:w="2540" w:type="dxa"/>
            <w:vMerge/>
          </w:tcPr>
          <w:p w:rsidR="007D53F5" w:rsidRPr="003D4D3F" w:rsidRDefault="007D53F5" w:rsidP="002541A7">
            <w:pPr>
              <w:rPr>
                <w:rFonts w:ascii="Times New Roman" w:hAnsi="Times New Roman" w:cs="Times New Roman"/>
                <w:sz w:val="24"/>
                <w:szCs w:val="24"/>
              </w:rPr>
            </w:pPr>
          </w:p>
        </w:tc>
        <w:tc>
          <w:tcPr>
            <w:tcW w:w="3423" w:type="dxa"/>
          </w:tcPr>
          <w:p w:rsidR="007D53F5" w:rsidRPr="003D4D3F" w:rsidRDefault="007D53F5" w:rsidP="00D51BA4">
            <w:pPr>
              <w:rPr>
                <w:rFonts w:ascii="Times New Roman" w:hAnsi="Times New Roman" w:cs="Times New Roman"/>
                <w:bCs/>
                <w:i/>
                <w:iCs/>
                <w:sz w:val="24"/>
                <w:szCs w:val="24"/>
              </w:rPr>
            </w:pPr>
            <w:r w:rsidRPr="003D4D3F">
              <w:rPr>
                <w:rFonts w:ascii="Times New Roman" w:hAnsi="Times New Roman" w:cs="Times New Roman"/>
                <w:i/>
                <w:sz w:val="24"/>
                <w:szCs w:val="24"/>
              </w:rPr>
              <w:t>Техника речи</w:t>
            </w:r>
          </w:p>
        </w:tc>
        <w:tc>
          <w:tcPr>
            <w:tcW w:w="2192" w:type="dxa"/>
          </w:tcPr>
          <w:p w:rsidR="007D53F5" w:rsidRPr="003D4D3F" w:rsidRDefault="007D53F5" w:rsidP="002541A7">
            <w:pPr>
              <w:rPr>
                <w:rFonts w:ascii="Times New Roman" w:hAnsi="Times New Roman" w:cs="Times New Roman"/>
                <w:sz w:val="24"/>
                <w:szCs w:val="24"/>
              </w:rPr>
            </w:pPr>
          </w:p>
        </w:tc>
        <w:tc>
          <w:tcPr>
            <w:tcW w:w="2405" w:type="dxa"/>
          </w:tcPr>
          <w:p w:rsidR="007D53F5" w:rsidRPr="003D4D3F" w:rsidRDefault="007D53F5" w:rsidP="002541A7">
            <w:pPr>
              <w:rPr>
                <w:rFonts w:ascii="Times New Roman" w:hAnsi="Times New Roman" w:cs="Times New Roman"/>
                <w:sz w:val="24"/>
                <w:szCs w:val="24"/>
              </w:rPr>
            </w:pPr>
          </w:p>
        </w:tc>
      </w:tr>
      <w:tr w:rsidR="007D53F5" w:rsidRPr="003D4D3F" w:rsidTr="007D53F5">
        <w:trPr>
          <w:trHeight w:val="253"/>
        </w:trPr>
        <w:tc>
          <w:tcPr>
            <w:tcW w:w="2540" w:type="dxa"/>
            <w:vMerge/>
          </w:tcPr>
          <w:p w:rsidR="007D53F5" w:rsidRPr="003D4D3F" w:rsidRDefault="007D53F5" w:rsidP="002541A7">
            <w:pPr>
              <w:rPr>
                <w:rFonts w:ascii="Times New Roman" w:hAnsi="Times New Roman" w:cs="Times New Roman"/>
                <w:sz w:val="24"/>
                <w:szCs w:val="24"/>
              </w:rPr>
            </w:pPr>
          </w:p>
        </w:tc>
        <w:tc>
          <w:tcPr>
            <w:tcW w:w="3423" w:type="dxa"/>
          </w:tcPr>
          <w:p w:rsidR="007D53F5" w:rsidRPr="003D4D3F" w:rsidRDefault="007D53F5" w:rsidP="00D51BA4">
            <w:pPr>
              <w:rPr>
                <w:rFonts w:ascii="Times New Roman" w:hAnsi="Times New Roman" w:cs="Times New Roman"/>
                <w:bCs/>
                <w:i/>
                <w:iCs/>
                <w:sz w:val="24"/>
                <w:szCs w:val="24"/>
              </w:rPr>
            </w:pPr>
            <w:r w:rsidRPr="003D4D3F">
              <w:rPr>
                <w:rFonts w:ascii="Times New Roman" w:hAnsi="Times New Roman" w:cs="Times New Roman"/>
                <w:i/>
                <w:sz w:val="24"/>
                <w:szCs w:val="24"/>
              </w:rPr>
              <w:t xml:space="preserve">Искусство речи </w:t>
            </w:r>
          </w:p>
        </w:tc>
        <w:tc>
          <w:tcPr>
            <w:tcW w:w="2192" w:type="dxa"/>
          </w:tcPr>
          <w:p w:rsidR="007D53F5" w:rsidRPr="003D4D3F" w:rsidRDefault="007D53F5" w:rsidP="002541A7">
            <w:pPr>
              <w:rPr>
                <w:rFonts w:ascii="Times New Roman" w:hAnsi="Times New Roman" w:cs="Times New Roman"/>
                <w:sz w:val="24"/>
                <w:szCs w:val="24"/>
              </w:rPr>
            </w:pPr>
          </w:p>
        </w:tc>
        <w:tc>
          <w:tcPr>
            <w:tcW w:w="2405" w:type="dxa"/>
          </w:tcPr>
          <w:p w:rsidR="007D53F5" w:rsidRPr="003D4D3F" w:rsidRDefault="007D53F5" w:rsidP="002541A7">
            <w:pPr>
              <w:rPr>
                <w:rFonts w:ascii="Times New Roman" w:hAnsi="Times New Roman" w:cs="Times New Roman"/>
                <w:sz w:val="24"/>
                <w:szCs w:val="24"/>
              </w:rPr>
            </w:pPr>
          </w:p>
        </w:tc>
      </w:tr>
      <w:tr w:rsidR="007D53F5" w:rsidRPr="003D4D3F" w:rsidTr="007D53F5">
        <w:trPr>
          <w:trHeight w:val="253"/>
        </w:trPr>
        <w:tc>
          <w:tcPr>
            <w:tcW w:w="2540" w:type="dxa"/>
            <w:vMerge/>
          </w:tcPr>
          <w:p w:rsidR="007D53F5" w:rsidRPr="003D4D3F" w:rsidRDefault="007D53F5" w:rsidP="002541A7">
            <w:pPr>
              <w:rPr>
                <w:rFonts w:ascii="Times New Roman" w:hAnsi="Times New Roman" w:cs="Times New Roman"/>
                <w:sz w:val="24"/>
                <w:szCs w:val="24"/>
              </w:rPr>
            </w:pPr>
          </w:p>
        </w:tc>
        <w:tc>
          <w:tcPr>
            <w:tcW w:w="3423" w:type="dxa"/>
          </w:tcPr>
          <w:p w:rsidR="007D53F5" w:rsidRPr="003D4D3F" w:rsidRDefault="007D53F5" w:rsidP="00D51BA4">
            <w:pPr>
              <w:rPr>
                <w:rFonts w:ascii="Times New Roman" w:hAnsi="Times New Roman" w:cs="Times New Roman"/>
                <w:bCs/>
                <w:iCs/>
                <w:sz w:val="24"/>
                <w:szCs w:val="24"/>
              </w:rPr>
            </w:pPr>
          </w:p>
        </w:tc>
        <w:tc>
          <w:tcPr>
            <w:tcW w:w="2192" w:type="dxa"/>
          </w:tcPr>
          <w:p w:rsidR="007D53F5" w:rsidRPr="003D4D3F" w:rsidRDefault="007D53F5" w:rsidP="002541A7">
            <w:pPr>
              <w:rPr>
                <w:rFonts w:ascii="Times New Roman" w:hAnsi="Times New Roman" w:cs="Times New Roman"/>
                <w:sz w:val="24"/>
                <w:szCs w:val="24"/>
              </w:rPr>
            </w:pPr>
          </w:p>
        </w:tc>
        <w:tc>
          <w:tcPr>
            <w:tcW w:w="2405" w:type="dxa"/>
          </w:tcPr>
          <w:p w:rsidR="007D53F5" w:rsidRPr="003D4D3F" w:rsidRDefault="007D53F5" w:rsidP="002541A7">
            <w:pPr>
              <w:rPr>
                <w:rFonts w:ascii="Times New Roman" w:hAnsi="Times New Roman" w:cs="Times New Roman"/>
                <w:sz w:val="24"/>
                <w:szCs w:val="24"/>
              </w:rPr>
            </w:pPr>
          </w:p>
        </w:tc>
      </w:tr>
    </w:tbl>
    <w:p w:rsidR="00D51BA4" w:rsidRPr="002541A7" w:rsidRDefault="00D51BA4" w:rsidP="002541A7">
      <w:pPr>
        <w:spacing w:after="0" w:line="240" w:lineRule="auto"/>
        <w:rPr>
          <w:rFonts w:ascii="Times New Roman" w:hAnsi="Times New Roman" w:cs="Times New Roman"/>
          <w:sz w:val="28"/>
          <w:szCs w:val="28"/>
        </w:rPr>
      </w:pPr>
    </w:p>
    <w:sectPr w:rsidR="00D51BA4" w:rsidRPr="002541A7" w:rsidSect="00D51BA4">
      <w:pgSz w:w="11906" w:h="16838"/>
      <w:pgMar w:top="567" w:right="707"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355C7"/>
    <w:multiLevelType w:val="hybridMultilevel"/>
    <w:tmpl w:val="1B04D72E"/>
    <w:lvl w:ilvl="0" w:tplc="B210BD1A">
      <w:start w:val="1"/>
      <w:numFmt w:val="bullet"/>
      <w:lvlText w:val="•"/>
      <w:lvlJc w:val="left"/>
      <w:pPr>
        <w:tabs>
          <w:tab w:val="num" w:pos="720"/>
        </w:tabs>
        <w:ind w:left="720" w:hanging="360"/>
      </w:pPr>
      <w:rPr>
        <w:rFonts w:ascii="Arial" w:hAnsi="Arial" w:hint="default"/>
      </w:rPr>
    </w:lvl>
    <w:lvl w:ilvl="1" w:tplc="172E99D2" w:tentative="1">
      <w:start w:val="1"/>
      <w:numFmt w:val="bullet"/>
      <w:lvlText w:val="•"/>
      <w:lvlJc w:val="left"/>
      <w:pPr>
        <w:tabs>
          <w:tab w:val="num" w:pos="1440"/>
        </w:tabs>
        <w:ind w:left="1440" w:hanging="360"/>
      </w:pPr>
      <w:rPr>
        <w:rFonts w:ascii="Arial" w:hAnsi="Arial" w:hint="default"/>
      </w:rPr>
    </w:lvl>
    <w:lvl w:ilvl="2" w:tplc="95E279D6" w:tentative="1">
      <w:start w:val="1"/>
      <w:numFmt w:val="bullet"/>
      <w:lvlText w:val="•"/>
      <w:lvlJc w:val="left"/>
      <w:pPr>
        <w:tabs>
          <w:tab w:val="num" w:pos="2160"/>
        </w:tabs>
        <w:ind w:left="2160" w:hanging="360"/>
      </w:pPr>
      <w:rPr>
        <w:rFonts w:ascii="Arial" w:hAnsi="Arial" w:hint="default"/>
      </w:rPr>
    </w:lvl>
    <w:lvl w:ilvl="3" w:tplc="95C888C6" w:tentative="1">
      <w:start w:val="1"/>
      <w:numFmt w:val="bullet"/>
      <w:lvlText w:val="•"/>
      <w:lvlJc w:val="left"/>
      <w:pPr>
        <w:tabs>
          <w:tab w:val="num" w:pos="2880"/>
        </w:tabs>
        <w:ind w:left="2880" w:hanging="360"/>
      </w:pPr>
      <w:rPr>
        <w:rFonts w:ascii="Arial" w:hAnsi="Arial" w:hint="default"/>
      </w:rPr>
    </w:lvl>
    <w:lvl w:ilvl="4" w:tplc="A7F852FC" w:tentative="1">
      <w:start w:val="1"/>
      <w:numFmt w:val="bullet"/>
      <w:lvlText w:val="•"/>
      <w:lvlJc w:val="left"/>
      <w:pPr>
        <w:tabs>
          <w:tab w:val="num" w:pos="3600"/>
        </w:tabs>
        <w:ind w:left="3600" w:hanging="360"/>
      </w:pPr>
      <w:rPr>
        <w:rFonts w:ascii="Arial" w:hAnsi="Arial" w:hint="default"/>
      </w:rPr>
    </w:lvl>
    <w:lvl w:ilvl="5" w:tplc="10C47530" w:tentative="1">
      <w:start w:val="1"/>
      <w:numFmt w:val="bullet"/>
      <w:lvlText w:val="•"/>
      <w:lvlJc w:val="left"/>
      <w:pPr>
        <w:tabs>
          <w:tab w:val="num" w:pos="4320"/>
        </w:tabs>
        <w:ind w:left="4320" w:hanging="360"/>
      </w:pPr>
      <w:rPr>
        <w:rFonts w:ascii="Arial" w:hAnsi="Arial" w:hint="default"/>
      </w:rPr>
    </w:lvl>
    <w:lvl w:ilvl="6" w:tplc="3B720B04" w:tentative="1">
      <w:start w:val="1"/>
      <w:numFmt w:val="bullet"/>
      <w:lvlText w:val="•"/>
      <w:lvlJc w:val="left"/>
      <w:pPr>
        <w:tabs>
          <w:tab w:val="num" w:pos="5040"/>
        </w:tabs>
        <w:ind w:left="5040" w:hanging="360"/>
      </w:pPr>
      <w:rPr>
        <w:rFonts w:ascii="Arial" w:hAnsi="Arial" w:hint="default"/>
      </w:rPr>
    </w:lvl>
    <w:lvl w:ilvl="7" w:tplc="EE5CD4C4" w:tentative="1">
      <w:start w:val="1"/>
      <w:numFmt w:val="bullet"/>
      <w:lvlText w:val="•"/>
      <w:lvlJc w:val="left"/>
      <w:pPr>
        <w:tabs>
          <w:tab w:val="num" w:pos="5760"/>
        </w:tabs>
        <w:ind w:left="5760" w:hanging="360"/>
      </w:pPr>
      <w:rPr>
        <w:rFonts w:ascii="Arial" w:hAnsi="Arial" w:hint="default"/>
      </w:rPr>
    </w:lvl>
    <w:lvl w:ilvl="8" w:tplc="119E60E0" w:tentative="1">
      <w:start w:val="1"/>
      <w:numFmt w:val="bullet"/>
      <w:lvlText w:val="•"/>
      <w:lvlJc w:val="left"/>
      <w:pPr>
        <w:tabs>
          <w:tab w:val="num" w:pos="6480"/>
        </w:tabs>
        <w:ind w:left="6480" w:hanging="360"/>
      </w:pPr>
      <w:rPr>
        <w:rFonts w:ascii="Arial" w:hAnsi="Arial" w:hint="default"/>
      </w:rPr>
    </w:lvl>
  </w:abstractNum>
  <w:abstractNum w:abstractNumId="1">
    <w:nsid w:val="6F9E493C"/>
    <w:multiLevelType w:val="hybridMultilevel"/>
    <w:tmpl w:val="91F26C9A"/>
    <w:lvl w:ilvl="0" w:tplc="B0F08386">
      <w:start w:val="1"/>
      <w:numFmt w:val="bullet"/>
      <w:lvlText w:val="•"/>
      <w:lvlJc w:val="left"/>
      <w:pPr>
        <w:tabs>
          <w:tab w:val="num" w:pos="644"/>
        </w:tabs>
        <w:ind w:left="644" w:hanging="360"/>
      </w:pPr>
      <w:rPr>
        <w:rFonts w:ascii="Arial" w:hAnsi="Arial" w:hint="default"/>
      </w:rPr>
    </w:lvl>
    <w:lvl w:ilvl="1" w:tplc="22E4ECAC" w:tentative="1">
      <w:start w:val="1"/>
      <w:numFmt w:val="bullet"/>
      <w:lvlText w:val="•"/>
      <w:lvlJc w:val="left"/>
      <w:pPr>
        <w:tabs>
          <w:tab w:val="num" w:pos="1440"/>
        </w:tabs>
        <w:ind w:left="1440" w:hanging="360"/>
      </w:pPr>
      <w:rPr>
        <w:rFonts w:ascii="Arial" w:hAnsi="Arial" w:hint="default"/>
      </w:rPr>
    </w:lvl>
    <w:lvl w:ilvl="2" w:tplc="090C9560" w:tentative="1">
      <w:start w:val="1"/>
      <w:numFmt w:val="bullet"/>
      <w:lvlText w:val="•"/>
      <w:lvlJc w:val="left"/>
      <w:pPr>
        <w:tabs>
          <w:tab w:val="num" w:pos="2160"/>
        </w:tabs>
        <w:ind w:left="2160" w:hanging="360"/>
      </w:pPr>
      <w:rPr>
        <w:rFonts w:ascii="Arial" w:hAnsi="Arial" w:hint="default"/>
      </w:rPr>
    </w:lvl>
    <w:lvl w:ilvl="3" w:tplc="E6D2AFAA" w:tentative="1">
      <w:start w:val="1"/>
      <w:numFmt w:val="bullet"/>
      <w:lvlText w:val="•"/>
      <w:lvlJc w:val="left"/>
      <w:pPr>
        <w:tabs>
          <w:tab w:val="num" w:pos="2880"/>
        </w:tabs>
        <w:ind w:left="2880" w:hanging="360"/>
      </w:pPr>
      <w:rPr>
        <w:rFonts w:ascii="Arial" w:hAnsi="Arial" w:hint="default"/>
      </w:rPr>
    </w:lvl>
    <w:lvl w:ilvl="4" w:tplc="C3DA36EA" w:tentative="1">
      <w:start w:val="1"/>
      <w:numFmt w:val="bullet"/>
      <w:lvlText w:val="•"/>
      <w:lvlJc w:val="left"/>
      <w:pPr>
        <w:tabs>
          <w:tab w:val="num" w:pos="3600"/>
        </w:tabs>
        <w:ind w:left="3600" w:hanging="360"/>
      </w:pPr>
      <w:rPr>
        <w:rFonts w:ascii="Arial" w:hAnsi="Arial" w:hint="default"/>
      </w:rPr>
    </w:lvl>
    <w:lvl w:ilvl="5" w:tplc="00681248" w:tentative="1">
      <w:start w:val="1"/>
      <w:numFmt w:val="bullet"/>
      <w:lvlText w:val="•"/>
      <w:lvlJc w:val="left"/>
      <w:pPr>
        <w:tabs>
          <w:tab w:val="num" w:pos="4320"/>
        </w:tabs>
        <w:ind w:left="4320" w:hanging="360"/>
      </w:pPr>
      <w:rPr>
        <w:rFonts w:ascii="Arial" w:hAnsi="Arial" w:hint="default"/>
      </w:rPr>
    </w:lvl>
    <w:lvl w:ilvl="6" w:tplc="BC3CECD0" w:tentative="1">
      <w:start w:val="1"/>
      <w:numFmt w:val="bullet"/>
      <w:lvlText w:val="•"/>
      <w:lvlJc w:val="left"/>
      <w:pPr>
        <w:tabs>
          <w:tab w:val="num" w:pos="5040"/>
        </w:tabs>
        <w:ind w:left="5040" w:hanging="360"/>
      </w:pPr>
      <w:rPr>
        <w:rFonts w:ascii="Arial" w:hAnsi="Arial" w:hint="default"/>
      </w:rPr>
    </w:lvl>
    <w:lvl w:ilvl="7" w:tplc="6C7087EE" w:tentative="1">
      <w:start w:val="1"/>
      <w:numFmt w:val="bullet"/>
      <w:lvlText w:val="•"/>
      <w:lvlJc w:val="left"/>
      <w:pPr>
        <w:tabs>
          <w:tab w:val="num" w:pos="5760"/>
        </w:tabs>
        <w:ind w:left="5760" w:hanging="360"/>
      </w:pPr>
      <w:rPr>
        <w:rFonts w:ascii="Arial" w:hAnsi="Arial" w:hint="default"/>
      </w:rPr>
    </w:lvl>
    <w:lvl w:ilvl="8" w:tplc="31EA2B5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proofState w:spelling="clean" w:grammar="clean"/>
  <w:defaultTabStop w:val="708"/>
  <w:characterSpacingControl w:val="doNotCompress"/>
  <w:compat/>
  <w:rsids>
    <w:rsidRoot w:val="00F35327"/>
    <w:rsid w:val="000F11C1"/>
    <w:rsid w:val="00115F9D"/>
    <w:rsid w:val="0015246D"/>
    <w:rsid w:val="0019689B"/>
    <w:rsid w:val="002541A7"/>
    <w:rsid w:val="00285D6A"/>
    <w:rsid w:val="0036253D"/>
    <w:rsid w:val="003D4D3F"/>
    <w:rsid w:val="003E5EB6"/>
    <w:rsid w:val="00420CD5"/>
    <w:rsid w:val="004B0B09"/>
    <w:rsid w:val="004F4739"/>
    <w:rsid w:val="00612BCA"/>
    <w:rsid w:val="00780B25"/>
    <w:rsid w:val="007D53F5"/>
    <w:rsid w:val="008510E0"/>
    <w:rsid w:val="00914B32"/>
    <w:rsid w:val="00991770"/>
    <w:rsid w:val="009A4FBC"/>
    <w:rsid w:val="00A97AE1"/>
    <w:rsid w:val="00B1589E"/>
    <w:rsid w:val="00C153CA"/>
    <w:rsid w:val="00CD56CE"/>
    <w:rsid w:val="00D06CDE"/>
    <w:rsid w:val="00D51BA4"/>
    <w:rsid w:val="00EC1C1C"/>
    <w:rsid w:val="00EC5D1C"/>
    <w:rsid w:val="00F123DC"/>
    <w:rsid w:val="00F353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E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91770"/>
    <w:rPr>
      <w:i/>
      <w:iCs/>
    </w:rPr>
  </w:style>
  <w:style w:type="character" w:customStyle="1" w:styleId="apple-converted-space">
    <w:name w:val="apple-converted-space"/>
    <w:basedOn w:val="a0"/>
    <w:rsid w:val="00991770"/>
  </w:style>
  <w:style w:type="paragraph" w:styleId="a4">
    <w:name w:val="Normal (Web)"/>
    <w:basedOn w:val="a"/>
    <w:uiPriority w:val="99"/>
    <w:unhideWhenUsed/>
    <w:rsid w:val="009917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91770"/>
    <w:rPr>
      <w:b/>
      <w:bCs/>
    </w:rPr>
  </w:style>
  <w:style w:type="character" w:styleId="a6">
    <w:name w:val="Hyperlink"/>
    <w:basedOn w:val="a0"/>
    <w:uiPriority w:val="99"/>
    <w:semiHidden/>
    <w:unhideWhenUsed/>
    <w:rsid w:val="00991770"/>
    <w:rPr>
      <w:color w:val="0000FF"/>
      <w:u w:val="single"/>
    </w:rPr>
  </w:style>
  <w:style w:type="table" w:styleId="a7">
    <w:name w:val="Table Grid"/>
    <w:basedOn w:val="a1"/>
    <w:uiPriority w:val="59"/>
    <w:rsid w:val="00D51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4404876">
      <w:bodyDiv w:val="1"/>
      <w:marLeft w:val="0"/>
      <w:marRight w:val="0"/>
      <w:marTop w:val="0"/>
      <w:marBottom w:val="0"/>
      <w:divBdr>
        <w:top w:val="none" w:sz="0" w:space="0" w:color="auto"/>
        <w:left w:val="none" w:sz="0" w:space="0" w:color="auto"/>
        <w:bottom w:val="none" w:sz="0" w:space="0" w:color="auto"/>
        <w:right w:val="none" w:sz="0" w:space="0" w:color="auto"/>
      </w:divBdr>
    </w:div>
    <w:div w:id="873810642">
      <w:bodyDiv w:val="1"/>
      <w:marLeft w:val="0"/>
      <w:marRight w:val="0"/>
      <w:marTop w:val="0"/>
      <w:marBottom w:val="0"/>
      <w:divBdr>
        <w:top w:val="none" w:sz="0" w:space="0" w:color="auto"/>
        <w:left w:val="none" w:sz="0" w:space="0" w:color="auto"/>
        <w:bottom w:val="none" w:sz="0" w:space="0" w:color="auto"/>
        <w:right w:val="none" w:sz="0" w:space="0" w:color="auto"/>
      </w:divBdr>
    </w:div>
    <w:div w:id="1183134088">
      <w:bodyDiv w:val="1"/>
      <w:marLeft w:val="0"/>
      <w:marRight w:val="0"/>
      <w:marTop w:val="0"/>
      <w:marBottom w:val="0"/>
      <w:divBdr>
        <w:top w:val="none" w:sz="0" w:space="0" w:color="auto"/>
        <w:left w:val="none" w:sz="0" w:space="0" w:color="auto"/>
        <w:bottom w:val="none" w:sz="0" w:space="0" w:color="auto"/>
        <w:right w:val="none" w:sz="0" w:space="0" w:color="auto"/>
      </w:divBdr>
    </w:div>
    <w:div w:id="142560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itaty.info/quote/man/2032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6</Pages>
  <Words>1696</Words>
  <Characters>9671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10</cp:revision>
  <dcterms:created xsi:type="dcterms:W3CDTF">2014-03-23T05:32:00Z</dcterms:created>
  <dcterms:modified xsi:type="dcterms:W3CDTF">2014-03-31T08:00:00Z</dcterms:modified>
</cp:coreProperties>
</file>