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33" w:rsidRDefault="005F4833" w:rsidP="005F4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5B2">
        <w:rPr>
          <w:rFonts w:ascii="Times New Roman" w:hAnsi="Times New Roman" w:cs="Times New Roman"/>
          <w:b/>
          <w:sz w:val="36"/>
          <w:szCs w:val="36"/>
        </w:rPr>
        <w:t xml:space="preserve">«Дорожная карта» по комплексной программе деятельности Баш НЦ РАО </w:t>
      </w:r>
      <w:proofErr w:type="gramStart"/>
      <w:r w:rsidRPr="00B105B2">
        <w:rPr>
          <w:rFonts w:ascii="Times New Roman" w:hAnsi="Times New Roman" w:cs="Times New Roman"/>
          <w:b/>
          <w:sz w:val="36"/>
          <w:szCs w:val="36"/>
        </w:rPr>
        <w:t>на  2017</w:t>
      </w:r>
      <w:proofErr w:type="gramEnd"/>
      <w:r w:rsidRPr="00B105B2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175A1A" w:rsidRDefault="00175A1A" w:rsidP="00175A1A">
      <w:pPr>
        <w:spacing w:after="0"/>
        <w:ind w:right="820"/>
        <w:jc w:val="right"/>
        <w:rPr>
          <w:rFonts w:ascii="Times New Roman" w:hAnsi="Times New Roman" w:cs="Times New Roman"/>
          <w:sz w:val="28"/>
          <w:szCs w:val="28"/>
        </w:rPr>
      </w:pPr>
    </w:p>
    <w:p w:rsidR="00175A1A" w:rsidRPr="001749C9" w:rsidRDefault="00175A1A" w:rsidP="00175A1A">
      <w:pPr>
        <w:spacing w:after="0"/>
        <w:ind w:right="820"/>
        <w:jc w:val="right"/>
        <w:rPr>
          <w:rFonts w:ascii="Times New Roman" w:hAnsi="Times New Roman" w:cs="Times New Roman"/>
          <w:sz w:val="28"/>
          <w:szCs w:val="28"/>
        </w:rPr>
      </w:pPr>
      <w:r w:rsidRPr="001749C9">
        <w:rPr>
          <w:rFonts w:ascii="Times New Roman" w:hAnsi="Times New Roman" w:cs="Times New Roman"/>
          <w:sz w:val="28"/>
          <w:szCs w:val="28"/>
        </w:rPr>
        <w:t>Утверждаю</w:t>
      </w:r>
    </w:p>
    <w:p w:rsidR="00175A1A" w:rsidRPr="001749C9" w:rsidRDefault="00175A1A" w:rsidP="00175A1A">
      <w:pPr>
        <w:spacing w:after="0"/>
        <w:ind w:right="8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9C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1749C9">
        <w:rPr>
          <w:rFonts w:ascii="Times New Roman" w:hAnsi="Times New Roman" w:cs="Times New Roman"/>
          <w:sz w:val="28"/>
          <w:szCs w:val="28"/>
        </w:rPr>
        <w:t>БашНЦ</w:t>
      </w:r>
      <w:proofErr w:type="spellEnd"/>
      <w:r w:rsidRPr="001749C9">
        <w:rPr>
          <w:rFonts w:ascii="Times New Roman" w:hAnsi="Times New Roman" w:cs="Times New Roman"/>
          <w:sz w:val="28"/>
          <w:szCs w:val="28"/>
        </w:rPr>
        <w:t xml:space="preserve"> РАО</w:t>
      </w:r>
    </w:p>
    <w:p w:rsidR="00175A1A" w:rsidRPr="001749C9" w:rsidRDefault="00175A1A" w:rsidP="00175A1A">
      <w:pPr>
        <w:spacing w:after="0"/>
        <w:ind w:right="820"/>
        <w:jc w:val="right"/>
        <w:rPr>
          <w:rFonts w:ascii="Times New Roman" w:hAnsi="Times New Roman" w:cs="Times New Roman"/>
          <w:sz w:val="28"/>
          <w:szCs w:val="28"/>
        </w:rPr>
      </w:pPr>
      <w:r w:rsidRPr="001749C9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1749C9">
        <w:rPr>
          <w:rFonts w:ascii="Times New Roman" w:hAnsi="Times New Roman" w:cs="Times New Roman"/>
          <w:sz w:val="28"/>
          <w:szCs w:val="28"/>
        </w:rPr>
        <w:t>Р.М.Асадуллин</w:t>
      </w:r>
      <w:proofErr w:type="spellEnd"/>
    </w:p>
    <w:p w:rsidR="00175A1A" w:rsidRPr="001749C9" w:rsidRDefault="00175A1A" w:rsidP="00175A1A">
      <w:pPr>
        <w:spacing w:after="0"/>
        <w:ind w:right="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1749C9">
        <w:rPr>
          <w:rFonts w:ascii="Times New Roman" w:hAnsi="Times New Roman" w:cs="Times New Roman"/>
          <w:sz w:val="28"/>
          <w:szCs w:val="28"/>
        </w:rPr>
        <w:t>2017 г.</w:t>
      </w:r>
    </w:p>
    <w:p w:rsidR="00BC522F" w:rsidRDefault="00BC522F" w:rsidP="005F4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522F" w:rsidRPr="00B105B2" w:rsidRDefault="00BC522F" w:rsidP="005F4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827"/>
        <w:gridCol w:w="108"/>
        <w:gridCol w:w="34"/>
        <w:gridCol w:w="4820"/>
        <w:gridCol w:w="141"/>
        <w:gridCol w:w="142"/>
        <w:gridCol w:w="142"/>
        <w:gridCol w:w="2268"/>
        <w:gridCol w:w="35"/>
        <w:gridCol w:w="107"/>
        <w:gridCol w:w="141"/>
        <w:gridCol w:w="1276"/>
        <w:gridCol w:w="284"/>
        <w:gridCol w:w="1275"/>
      </w:tblGrid>
      <w:tr w:rsidR="005F4833" w:rsidRPr="00DA265E" w:rsidTr="00E27AB7">
        <w:tc>
          <w:tcPr>
            <w:tcW w:w="675" w:type="dxa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2"/>
          </w:tcPr>
          <w:p w:rsidR="005F4833" w:rsidRPr="00B105B2" w:rsidRDefault="005F4833" w:rsidP="005F483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105B2">
              <w:rPr>
                <w:rFonts w:ascii="Times New Roman" w:hAnsi="Times New Roman" w:cs="Times New Roman"/>
                <w:sz w:val="30"/>
                <w:szCs w:val="30"/>
              </w:rPr>
              <w:t>Название мероприятия</w:t>
            </w:r>
          </w:p>
        </w:tc>
        <w:tc>
          <w:tcPr>
            <w:tcW w:w="4962" w:type="dxa"/>
            <w:gridSpan w:val="3"/>
          </w:tcPr>
          <w:p w:rsidR="005F4833" w:rsidRPr="00B105B2" w:rsidRDefault="005F4833" w:rsidP="005F483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105B2">
              <w:rPr>
                <w:rFonts w:ascii="Times New Roman" w:hAnsi="Times New Roman" w:cs="Times New Roman"/>
                <w:sz w:val="30"/>
                <w:szCs w:val="30"/>
              </w:rPr>
              <w:t>Ожидаемые результаты</w:t>
            </w:r>
          </w:p>
        </w:tc>
        <w:tc>
          <w:tcPr>
            <w:tcW w:w="2693" w:type="dxa"/>
            <w:gridSpan w:val="4"/>
          </w:tcPr>
          <w:p w:rsidR="005F4833" w:rsidRPr="00B105B2" w:rsidRDefault="005F4833" w:rsidP="00E27AB7">
            <w:pPr>
              <w:ind w:left="-108" w:hanging="425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105B2">
              <w:rPr>
                <w:rFonts w:ascii="Times New Roman" w:hAnsi="Times New Roman" w:cs="Times New Roman"/>
                <w:sz w:val="30"/>
                <w:szCs w:val="30"/>
              </w:rPr>
              <w:t>Координатор</w:t>
            </w:r>
          </w:p>
        </w:tc>
        <w:tc>
          <w:tcPr>
            <w:tcW w:w="1559" w:type="dxa"/>
            <w:gridSpan w:val="4"/>
          </w:tcPr>
          <w:p w:rsidR="005F4833" w:rsidRPr="00B105B2" w:rsidRDefault="005F4833" w:rsidP="005F48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05B2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  <w:p w:rsidR="00B105B2" w:rsidRPr="00B105B2" w:rsidRDefault="00B105B2" w:rsidP="005F483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F4833" w:rsidRPr="00B105B2" w:rsidRDefault="005F4833" w:rsidP="005F48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05B2">
              <w:rPr>
                <w:rFonts w:ascii="Times New Roman" w:hAnsi="Times New Roman" w:cs="Times New Roman"/>
                <w:sz w:val="30"/>
                <w:szCs w:val="30"/>
              </w:rPr>
              <w:t>Примечания</w:t>
            </w:r>
          </w:p>
        </w:tc>
      </w:tr>
      <w:tr w:rsidR="00B105B2" w:rsidRPr="00DA265E" w:rsidTr="00E27AB7">
        <w:tc>
          <w:tcPr>
            <w:tcW w:w="15417" w:type="dxa"/>
            <w:gridSpan w:val="16"/>
          </w:tcPr>
          <w:p w:rsidR="00B105B2" w:rsidRPr="00AC32F2" w:rsidRDefault="00B105B2" w:rsidP="005F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B105B2" w:rsidRPr="00AC32F2" w:rsidRDefault="00B105B2" w:rsidP="005F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НАПРАВЛЕНИЕ 1</w:t>
            </w:r>
            <w:r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 В СФЕРЕ ОБРАЗОВАНИЯ</w:t>
            </w:r>
          </w:p>
          <w:p w:rsidR="00B105B2" w:rsidRPr="00DA265E" w:rsidRDefault="00B105B2" w:rsidP="005F48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4833" w:rsidRPr="00DA265E" w:rsidTr="00E27AB7">
        <w:trPr>
          <w:trHeight w:val="1174"/>
        </w:trPr>
        <w:tc>
          <w:tcPr>
            <w:tcW w:w="817" w:type="dxa"/>
            <w:gridSpan w:val="2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3"/>
          </w:tcPr>
          <w:p w:rsidR="00A07E2C" w:rsidRPr="00A07E2C" w:rsidRDefault="00A07E2C" w:rsidP="00081CC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 в рамках</w:t>
            </w:r>
          </w:p>
          <w:p w:rsidR="00A07E2C" w:rsidRPr="00A07E2C" w:rsidRDefault="00081CC8" w:rsidP="00081CC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 РАО </w:t>
            </w:r>
            <w:r w:rsidRPr="003808DF">
              <w:rPr>
                <w:rFonts w:ascii="Times New Roman" w:hAnsi="Times New Roman" w:cs="Times New Roman"/>
                <w:b/>
                <w:sz w:val="24"/>
                <w:szCs w:val="24"/>
              </w:rPr>
              <w:t>«Методология субъектно-ориентированного обучения в высшей школе</w:t>
            </w:r>
            <w:r w:rsidR="00A07E2C"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A07E2C"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Р.М.Асадуллина</w:t>
            </w:r>
            <w:proofErr w:type="spellEnd"/>
          </w:p>
          <w:p w:rsidR="005F4833" w:rsidRPr="00A07E2C" w:rsidRDefault="005F4833" w:rsidP="0022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07E2C" w:rsidRPr="00894FFB" w:rsidRDefault="00A07E2C" w:rsidP="00A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Доклады  итогов</w:t>
            </w:r>
            <w:proofErr w:type="gramEnd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инновационной площадки РАО на  научных мероприятиях и конференциях</w:t>
            </w:r>
          </w:p>
          <w:p w:rsidR="005F4833" w:rsidRPr="00894FFB" w:rsidRDefault="005F4833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A07E2C" w:rsidRPr="00894FFB" w:rsidRDefault="00A07E2C" w:rsidP="00A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5F4833" w:rsidRPr="00894FFB" w:rsidRDefault="00A07E2C" w:rsidP="00A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5F4833" w:rsidRPr="00894FFB" w:rsidRDefault="00A07E2C" w:rsidP="005F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течение  2017</w:t>
            </w:r>
            <w:proofErr w:type="gramEnd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33" w:rsidRPr="00DA265E" w:rsidTr="00E27AB7">
        <w:tc>
          <w:tcPr>
            <w:tcW w:w="817" w:type="dxa"/>
            <w:gridSpan w:val="2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3"/>
          </w:tcPr>
          <w:p w:rsidR="005F4833" w:rsidRPr="00DA265E" w:rsidRDefault="00121614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теоретико-методологических основ</w:t>
            </w:r>
            <w:r w:rsidRPr="003808D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субъектно-ориентированного профессионального образования с учетом требований подготовки компетентного специалиста, отвечающего вызовам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 экономики и производства</w:t>
            </w:r>
          </w:p>
        </w:tc>
        <w:tc>
          <w:tcPr>
            <w:tcW w:w="4961" w:type="dxa"/>
            <w:gridSpan w:val="2"/>
          </w:tcPr>
          <w:p w:rsidR="005F4833" w:rsidRPr="00DA265E" w:rsidRDefault="00121614" w:rsidP="00DA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теоретической концепции субъектно-ориентированного профессионального образования</w:t>
            </w:r>
          </w:p>
        </w:tc>
        <w:tc>
          <w:tcPr>
            <w:tcW w:w="2694" w:type="dxa"/>
            <w:gridSpan w:val="5"/>
          </w:tcPr>
          <w:p w:rsidR="00121614" w:rsidRPr="00894FFB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5F4833" w:rsidRPr="00DA265E" w:rsidRDefault="005F4833" w:rsidP="005F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4833" w:rsidRDefault="00121614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  <w:p w:rsidR="00121614" w:rsidRPr="00DA265E" w:rsidRDefault="00121614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gridSpan w:val="2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33" w:rsidRPr="00DA265E" w:rsidTr="00E27AB7">
        <w:tc>
          <w:tcPr>
            <w:tcW w:w="817" w:type="dxa"/>
            <w:gridSpan w:val="2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3"/>
          </w:tcPr>
          <w:p w:rsidR="005F4833" w:rsidRPr="00DA265E" w:rsidRDefault="00121614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</w:t>
            </w:r>
            <w:r w:rsidRPr="00EB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психолого-педагогических условий, обеспечивающих процесс подготовки и формирования личности специалиста как субъекта профессиональной деятельности в образовательной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 и ВО</w:t>
            </w:r>
          </w:p>
        </w:tc>
        <w:tc>
          <w:tcPr>
            <w:tcW w:w="4961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Презентация и обсуждение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психолого-педагогических условий формирования личности обучающегося как субъекта профессиональной деятельности. 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Модель субъектно-ориентированного образовательного процесса.</w:t>
            </w:r>
          </w:p>
          <w:p w:rsidR="005F4833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по проектированию образовательного процесса на основе су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бъектно-</w:t>
            </w:r>
            <w:proofErr w:type="spellStart"/>
            <w:r w:rsidR="00081CC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081CC8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2694" w:type="dxa"/>
            <w:gridSpan w:val="5"/>
          </w:tcPr>
          <w:p w:rsidR="00121614" w:rsidRDefault="00121614" w:rsidP="00121614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4833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Ефимова</w:t>
            </w:r>
          </w:p>
        </w:tc>
        <w:tc>
          <w:tcPr>
            <w:tcW w:w="1417" w:type="dxa"/>
            <w:gridSpan w:val="2"/>
          </w:tcPr>
          <w:p w:rsidR="005F4833" w:rsidRDefault="00121614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июня</w:t>
            </w:r>
          </w:p>
          <w:p w:rsidR="00121614" w:rsidRPr="00DA265E" w:rsidRDefault="00121614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59" w:type="dxa"/>
            <w:gridSpan w:val="2"/>
          </w:tcPr>
          <w:p w:rsidR="005F4833" w:rsidRPr="00DA265E" w:rsidRDefault="005F4833" w:rsidP="0022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и критериев эффективности субъектно-ориентированного образовательного процесса с учетом современных требований общества и государства</w:t>
            </w:r>
          </w:p>
        </w:tc>
        <w:tc>
          <w:tcPr>
            <w:tcW w:w="4961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Перечень показателей и критериев эффективности современного образовательного процесса подготовки специалиста как субъект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а профессиональной деятельности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Перечень форм и методов диагностики качества субъектно-ориентированного образования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по организации педагогической диагностики субъектно-ориентированного образовательного процесса</w:t>
            </w:r>
          </w:p>
        </w:tc>
        <w:tc>
          <w:tcPr>
            <w:tcW w:w="2694" w:type="dxa"/>
            <w:gridSpan w:val="5"/>
          </w:tcPr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Кудинов,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Заглядина</w:t>
            </w: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gridSpan w:val="3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C92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13C9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C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 в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профессионального образования</w:t>
            </w:r>
          </w:p>
        </w:tc>
        <w:tc>
          <w:tcPr>
            <w:tcW w:w="4961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Комплекты учебно-методических материалов по организации субъектно-ориентированного образовательного процесса по дисциплинам (учебным модулям) программ высшего и среднего профессионального образования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Комплекты электронных образовательных ресурсов для субъектно-ориентированного обучения</w:t>
            </w:r>
          </w:p>
        </w:tc>
        <w:tc>
          <w:tcPr>
            <w:tcW w:w="2694" w:type="dxa"/>
            <w:gridSpan w:val="5"/>
          </w:tcPr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Кудинов,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Ефимова,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Баринова,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Иванов</w:t>
            </w:r>
          </w:p>
        </w:tc>
        <w:tc>
          <w:tcPr>
            <w:tcW w:w="1417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8716E5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gridSpan w:val="3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25EF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инновационных методик активного, интерактивного и </w:t>
            </w:r>
            <w:proofErr w:type="spellStart"/>
            <w:r w:rsidRPr="005D25EF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D25E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образовательный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организаций СПО и вуза</w:t>
            </w:r>
          </w:p>
        </w:tc>
        <w:tc>
          <w:tcPr>
            <w:tcW w:w="4961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презентация опыта образовательных организаций различных типов и уровней образования по внедрению инновационных форм и методов обучения (интерактивных,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дистанционных и др.)</w:t>
            </w:r>
          </w:p>
        </w:tc>
        <w:tc>
          <w:tcPr>
            <w:tcW w:w="2694" w:type="dxa"/>
            <w:gridSpan w:val="5"/>
          </w:tcPr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Кудинов,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Васильев,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Заглядина</w:t>
            </w:r>
          </w:p>
        </w:tc>
        <w:tc>
          <w:tcPr>
            <w:tcW w:w="1417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1698"/>
        </w:trPr>
        <w:tc>
          <w:tcPr>
            <w:tcW w:w="817" w:type="dxa"/>
            <w:gridSpan w:val="2"/>
          </w:tcPr>
          <w:p w:rsidR="00121614" w:rsidRPr="00175A1A" w:rsidRDefault="00175A1A" w:rsidP="001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gridSpan w:val="3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по апробации теоретической модели субъектно-ориентированного обучения в образовательных организациях среднего профессионального и высшего образования</w:t>
            </w:r>
          </w:p>
        </w:tc>
        <w:tc>
          <w:tcPr>
            <w:tcW w:w="4961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Программа опытно-экспериментальной работы по апробации модели субъектно-ориентированного образовательного процесса.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Перечень образовательных организаций СПО и ВО, участвующих в опытно-экспериментальной работы.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педагогических коллективов организаций-участников ОЭР к проведен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ию педагогического исследования</w:t>
            </w:r>
          </w:p>
        </w:tc>
        <w:tc>
          <w:tcPr>
            <w:tcW w:w="2694" w:type="dxa"/>
            <w:gridSpan w:val="5"/>
          </w:tcPr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Кудинов,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Ефимова,</w:t>
            </w:r>
          </w:p>
          <w:p w:rsidR="00121614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Васильев</w:t>
            </w:r>
          </w:p>
        </w:tc>
        <w:tc>
          <w:tcPr>
            <w:tcW w:w="1417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2017 г.</w:t>
            </w:r>
          </w:p>
        </w:tc>
        <w:tc>
          <w:tcPr>
            <w:tcW w:w="1559" w:type="dxa"/>
            <w:gridSpan w:val="2"/>
          </w:tcPr>
          <w:p w:rsidR="00121614" w:rsidRPr="00A07E2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1A" w:rsidRPr="00DA265E" w:rsidTr="00E27AB7">
        <w:trPr>
          <w:trHeight w:val="1698"/>
        </w:trPr>
        <w:tc>
          <w:tcPr>
            <w:tcW w:w="817" w:type="dxa"/>
            <w:gridSpan w:val="2"/>
          </w:tcPr>
          <w:p w:rsidR="00175A1A" w:rsidRPr="00175A1A" w:rsidRDefault="00175A1A" w:rsidP="0017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</w:tcPr>
          <w:p w:rsidR="00175A1A" w:rsidRPr="00A07E2C" w:rsidRDefault="00175A1A" w:rsidP="0017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 в рамках</w:t>
            </w:r>
          </w:p>
          <w:p w:rsidR="00175A1A" w:rsidRPr="00A07E2C" w:rsidRDefault="00175A1A" w:rsidP="0017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gramEnd"/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 РАО</w:t>
            </w:r>
          </w:p>
          <w:p w:rsidR="00175A1A" w:rsidRDefault="00175A1A" w:rsidP="0017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«Дидактический дизайн» В.Э.  Штейнберга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A1A" w:rsidRPr="00DA265E" w:rsidRDefault="00175A1A" w:rsidP="0017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Поисковые исследования по решению основных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 инновационной площадки РАО</w:t>
            </w:r>
          </w:p>
          <w:p w:rsidR="00175A1A" w:rsidRPr="00DA265E" w:rsidRDefault="00175A1A" w:rsidP="0017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дизайн»</w:t>
            </w:r>
          </w:p>
          <w:p w:rsidR="00175A1A" w:rsidRDefault="00175A1A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75A1A" w:rsidRPr="00894FFB" w:rsidRDefault="00175A1A" w:rsidP="001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Доклады  итогов</w:t>
            </w:r>
            <w:proofErr w:type="gramEnd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инновационной площадки РАО на  научных мероприятиях и конференциях</w:t>
            </w:r>
          </w:p>
          <w:p w:rsidR="00175A1A" w:rsidRPr="00894FFB" w:rsidRDefault="00175A1A" w:rsidP="0017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A" w:rsidRPr="00894FFB" w:rsidRDefault="00175A1A" w:rsidP="0017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A" w:rsidRPr="00894FFB" w:rsidRDefault="00175A1A" w:rsidP="001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новых теоретических и практических результатов исследования</w:t>
            </w:r>
          </w:p>
          <w:p w:rsidR="00175A1A" w:rsidRDefault="00175A1A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75A1A" w:rsidRPr="00894FFB" w:rsidRDefault="00175A1A" w:rsidP="001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В.Э.Штейнберг</w:t>
            </w:r>
            <w:proofErr w:type="spellEnd"/>
          </w:p>
          <w:p w:rsidR="00175A1A" w:rsidRDefault="00175A1A" w:rsidP="0017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75A1A" w:rsidRDefault="00175A1A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559" w:type="dxa"/>
            <w:gridSpan w:val="2"/>
          </w:tcPr>
          <w:p w:rsidR="00175A1A" w:rsidRPr="00A07E2C" w:rsidRDefault="00175A1A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bookmarkStart w:id="1" w:name="_Hlk461201265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bookmarkEnd w:id="1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теоретико-методологических основ дидактических многомерных 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инструментов  для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новых теоретических и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результатов исследования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В.Э. Штейнберг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Исследование и внедрение методов и средств проективной визуализации педагогических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>новые научные результаты – 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новых теоретических и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исследования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Н.Н. Манько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63445095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методики дифференциации компетенций в профессиональном образовании с использованием многомерно-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матричного анализа производственной проблематики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и обсуждение новых теоретических и практических результатов совместных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Hlk472102278"/>
            <w:bookmarkStart w:id="4" w:name="_Hlk472102271"/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к.т.н.</w:t>
            </w:r>
            <w:bookmarkEnd w:id="3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End w:id="4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В.Э. Штейнберг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д.хим.н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академик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РАО Е.В. Ткаченко;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 Э.М.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Л.В.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Вахидов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Л.В.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463445410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реализации ФГОС формирования универсальных учебных действий различной сложности с использованием дидактических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регулятивов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–  логико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-смысловых многомерных моделей в преподавании русского языка, литературы, биологии и других учебных дисциплин </w:t>
            </w:r>
            <w:bookmarkEnd w:id="5"/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новых теоретических и практических результатов совместных исследований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 к.т.н.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В.Э. Штейнберга и 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Н.Н. Манько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72079522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В.Э. Штейнберг</w:t>
            </w:r>
            <w:bookmarkEnd w:id="6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bookmarkStart w:id="7" w:name="_Hlk463445533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макро- и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микронавигации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образования на основе логико-смысловых многомерных моделей в современной цифровой образовательной среде типа «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аутотьютор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7"/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новых теоретических и практических результатов совместных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к.т.н.,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В.Э. Штейнберг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Н.Н. Манько;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Л.В.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Вахидов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Р.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Хакимжанов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В.Э. Штейнберг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463445666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визуальных дидактических средств на основе логико-смысловых многомерных моделей и 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ладных культурологических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артефактов для системы светского и религиозного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таких, 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как  дидактический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лубок, дидактический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шамаиль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мандала</w:t>
            </w:r>
            <w:bookmarkEnd w:id="8"/>
            <w:proofErr w:type="spellEnd"/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новых теоретических и практических результатов совместных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к.т.н.,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В.Э. </w:t>
            </w:r>
            <w:proofErr w:type="spellStart"/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Штейнбер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д.мед.н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Р.Г.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Н.Н. Манько;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Р.Х.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В.Э. Штейнберг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tabs>
                <w:tab w:val="left" w:pos="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463445764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технологии сравнительного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музыкослушания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 базы многомерных музыкальных моно-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полиантологий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образования </w:t>
            </w:r>
            <w:bookmarkEnd w:id="9"/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новых теоретических и практических результатов совместных 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к.т.н.,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В.Э. Штейнберг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д.хим.н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академик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РАО Е.В. Ткаченко;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 xml:space="preserve"> Н.Н. Манько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Н.Н. Манько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gridSpan w:val="3"/>
          </w:tcPr>
          <w:p w:rsidR="00121614" w:rsidRPr="00A07E2C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 в рамках</w:t>
            </w:r>
          </w:p>
          <w:p w:rsidR="00121614" w:rsidRPr="00A07E2C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gramEnd"/>
            <w:r w:rsidRPr="00A07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 РАО</w:t>
            </w:r>
          </w:p>
          <w:p w:rsidR="00121614" w:rsidRPr="00DA265E" w:rsidRDefault="00121614" w:rsidP="00121614">
            <w:pPr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«Бимодальный университет как стратегия инновационного и опережающего развития вуза»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И.В.Сергиенко</w:t>
            </w:r>
            <w:proofErr w:type="spellEnd"/>
          </w:p>
        </w:tc>
        <w:tc>
          <w:tcPr>
            <w:tcW w:w="4961" w:type="dxa"/>
            <w:gridSpan w:val="2"/>
          </w:tcPr>
          <w:p w:rsidR="00121614" w:rsidRPr="00894FFB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>Доклады  итогов</w:t>
            </w:r>
            <w:proofErr w:type="gramEnd"/>
            <w:r w:rsidRPr="00894F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инновационной площадки РАО на  научных мероприятиях и конференциях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14" w:rsidRPr="00963700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новых теоретических и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результатов исследования</w:t>
            </w:r>
          </w:p>
          <w:p w:rsidR="00121614" w:rsidRPr="00963700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963700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В.И. Сергиенко</w:t>
            </w:r>
          </w:p>
        </w:tc>
        <w:tc>
          <w:tcPr>
            <w:tcW w:w="1417" w:type="dxa"/>
            <w:gridSpan w:val="2"/>
          </w:tcPr>
          <w:p w:rsidR="00121614" w:rsidRPr="00963700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Опыт применения в учебном процессе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 на факультетах/ институтах Университета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Выступление директора института профессионального обучения и информационных технологий Иванова В.Г. на Ученом совете университета с докладом о деятельности института профессионального обучения и информационных технологий по внедрению подструктуры «Открытый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бимодальный университет»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В.Г. Иванов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 по внедрению в учебный процесс технологий и дидактических инструментов электронного обучения бимодального университета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«Открытый электронный университет» Сергиенко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в учебном процессе технологий и дидактических инструментов электронного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бимодального университета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И.В.Сергиенко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 в системе дистанционного обучения бимодального университета: проблемы и пути их решения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заместителя директора департамента «Открытый электронный университет»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Р.Ф. с докладом о организационно-педагогических и технико-технологических проблемах в работе с системой дистанционного обучения и способах их решения.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Выступление ведущего специалиста департамента «Открытый электронный университет» Крымовой М.А. с докладом о</w:t>
            </w:r>
          </w:p>
          <w:p w:rsidR="00121614" w:rsidRPr="00722060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часто возникающих сложностях при разработке и загрузке электронных учебных продуктов в систему дистанционного обучения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LMSMoodle</w:t>
            </w:r>
            <w:proofErr w:type="spellEnd"/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М.А. Крымова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преемственности между образовательными учреждениями (школа-</w:t>
            </w:r>
            <w:proofErr w:type="spellStart"/>
            <w:r w:rsidRPr="0082329C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  <w:proofErr w:type="spellEnd"/>
            <w:r w:rsidRPr="0082329C">
              <w:rPr>
                <w:rFonts w:ascii="Times New Roman" w:hAnsi="Times New Roman" w:cs="Times New Roman"/>
                <w:b/>
                <w:sz w:val="24"/>
                <w:szCs w:val="24"/>
              </w:rPr>
              <w:t>-вуз-работодатель) в рамках образовательного кластера (на примере города Сибай Республики Башкортостан)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21614" w:rsidRPr="0082329C" w:rsidRDefault="00121614" w:rsidP="0012161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дорожной карты функционирования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инновационной</w:t>
            </w:r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площадки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БГПУ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им.М.Акмуллы</w:t>
            </w:r>
            <w:proofErr w:type="spellEnd"/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школа-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-вуз-работодатель»</w:t>
            </w:r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(образовательного кластера) в г. Сибай Республики Башкортостан</w:t>
            </w: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Запуск пилотного варианта субъектно-ориентированного образовательного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координируемого</w:t>
            </w:r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технологическим факультетом </w:t>
            </w:r>
            <w:proofErr w:type="spellStart"/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Сибайского</w:t>
            </w:r>
            <w:proofErr w:type="spellEnd"/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института (филиала) ФГБОУ ВО «Башкирский государственный университет» по приоритетному направлению подготовки 23.03.03 Эксплуатация транспортно-технологических машин и комплексов (профиль автомобильный сервис) в контексте модели «школа-</w:t>
            </w:r>
            <w:proofErr w:type="spellStart"/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  <w:proofErr w:type="spellEnd"/>
            <w:r w:rsidRPr="00823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-вуз-работодатель»</w:t>
            </w:r>
          </w:p>
        </w:tc>
        <w:tc>
          <w:tcPr>
            <w:tcW w:w="2694" w:type="dxa"/>
            <w:gridSpan w:val="5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И.С.Хамитов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Е.Н.Григорьев</w:t>
            </w:r>
            <w:proofErr w:type="spellEnd"/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А.С. Валеев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(филиал) ФГБОУ ВО «Башкирский государственный университет»</w:t>
            </w: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До 1 декабря 2017 г.</w:t>
            </w:r>
          </w:p>
        </w:tc>
        <w:tc>
          <w:tcPr>
            <w:tcW w:w="1559" w:type="dxa"/>
            <w:gridSpan w:val="2"/>
          </w:tcPr>
          <w:p w:rsidR="00121614" w:rsidRPr="00963700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2420"/>
        </w:trPr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Написание монографического исследования с описанием концепции реализации модели образовательного кластера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и совершенствование функционирования модели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инновационной </w:t>
            </w:r>
            <w:r w:rsidRPr="00D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</w:t>
            </w:r>
            <w:proofErr w:type="gramEnd"/>
            <w:r w:rsidRPr="00D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БГПУ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им.М.Акмуллы</w:t>
            </w:r>
            <w:proofErr w:type="spellEnd"/>
            <w:r w:rsidRPr="00D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(образовательного кластера) в контексте субъектно-ориентированной парадигмы образования.</w:t>
            </w:r>
          </w:p>
          <w:p w:rsidR="00121614" w:rsidRPr="00DA265E" w:rsidRDefault="00121614" w:rsidP="00121614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Систематизация полученного опыта и оформление в форме научных статей и монографического исследования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И.С.Хамитов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Е.Н.Григорьев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А.С. Валеев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(филиал) ФГБОУ ВО «Башкирский государственный университет»</w:t>
            </w: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декабря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применяемых в учебном процессе конкретных механизмов реализации методических указаний по созданию субъектно-ориентированного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гося элементами преемственности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печать учебно-методического обеспечения реализации модели экспериментальной образовательной площадки (образовательного кластера) в контексте субъектно-ориентированного образовательного процесса, характеризующегося элементами преемственности и возможностью построения индивидуальной образовательной траектории для обучающегося по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приоритетному направлению подготовки 23.03.03 Эксплуатация транспортно-технологических машин и комплексов (профиль автомобильный сервис) в рамках модели «школа-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-вуз-работодатель»</w:t>
            </w:r>
          </w:p>
          <w:p w:rsidR="00121614" w:rsidRPr="00DA265E" w:rsidRDefault="00121614" w:rsidP="00121614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З.Г.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И.С.Хамитов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Е.Н.Григорьев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А.С. Валеев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Кумушкулов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(филиал) ФГБОУ ВО «Башкирский государственный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Международного уровня «Реализация ФГОС в условиях субъектно-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парадигмы. Кластерный подход» на базе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Сибайского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(филиала) ФГБОУ ВО «Башкирский государственный университет»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конференции.</w:t>
            </w:r>
          </w:p>
          <w:p w:rsidR="00121614" w:rsidRPr="00DA265E" w:rsidRDefault="00121614" w:rsidP="00121614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конференции.</w:t>
            </w:r>
          </w:p>
          <w:p w:rsidR="00121614" w:rsidRPr="00DA265E" w:rsidRDefault="00121614" w:rsidP="00121614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конф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еренции в форме сборника статей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И.С.Хамитов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Е.Н.Григорьев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А.С. Валеев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Р.Р. Тураев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Кумушкулов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(филиал) ФГБОУ ВО «Башкирский государственный университет»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Проектирование, </w:t>
            </w:r>
            <w:proofErr w:type="gram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 и</w:t>
            </w:r>
            <w:proofErr w:type="gramEnd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внедрение компьютерного диагностического комплекса по системной и многомерной оценке уровня </w:t>
            </w: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мониторингу развития математических способностей школьников.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21614" w:rsidRPr="0082329C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и дорожной карты реализации заявленного проекта.</w:t>
            </w:r>
          </w:p>
          <w:p w:rsidR="00121614" w:rsidRPr="0082329C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обоснование теоретической модели системной многомерной психологической диагностики уровня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школьников и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критериальных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основ мониторинга их развития. </w:t>
            </w:r>
          </w:p>
          <w:p w:rsidR="00121614" w:rsidRPr="0082329C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3. Подбор, конструирование и разработка тестовых заданий на основе разработанной теоретической модели системной многомерной психологической диагностики уровня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школьников. </w:t>
            </w:r>
          </w:p>
          <w:p w:rsidR="00121614" w:rsidRPr="0082329C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диагностической оболочки и интерфейса компьютерного психологического диагностического </w:t>
            </w:r>
            <w:r w:rsidRPr="00823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комплекса на выявление уровня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школьников и мониторинга их развития.</w:t>
            </w:r>
          </w:p>
          <w:p w:rsidR="00121614" w:rsidRPr="0082329C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5. Апробация разработанного компьютерного диагностического комплекса и экспериментальная проверка диагностической надёжности разработанного компьютерного психологического диагностического комплекса.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6.  Регистрация разработанного компьютерного психологического диагностического комплекса.</w:t>
            </w:r>
          </w:p>
          <w:p w:rsidR="00121614" w:rsidRPr="0082329C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7. Внедрение полученного продукта в деятельность Академии математики БГПУ им. М.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системе общего,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профилизированного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РБ.  </w:t>
            </w:r>
          </w:p>
          <w:p w:rsidR="00121614" w:rsidRPr="00A859E9" w:rsidRDefault="00121614" w:rsidP="00121614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и публикация методических рекомендаций по использованию и работе с электронным диагностическим комплексом на выявление уровня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ников и мониторинга их развития</w:t>
            </w:r>
          </w:p>
        </w:tc>
        <w:tc>
          <w:tcPr>
            <w:tcW w:w="2694" w:type="dxa"/>
            <w:gridSpan w:val="5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Январь-декабрь, 2017 г.</w:t>
            </w: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1979"/>
        </w:trPr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системного и многомерного подходов к оценке уровня </w:t>
            </w:r>
            <w:proofErr w:type="spellStart"/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мониторингу развития математических способностей школьников.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с научным докладом по результатам теоретического исследования заявленной проблемы на Международной научно-практической конференции «Человек в условия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х социальных изменений», г. Уфа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теоретической модели системной многомерной психологической диагностики уровня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подбор и разработка диагностического инструментария.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научно-аналитической статьи по обоснованию системного и многомерного подходов к оценке уровня </w:t>
            </w:r>
            <w:proofErr w:type="spellStart"/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мониторингу развития математических способностей школьников, а также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разработанной модели многомерной психологической диагностики математических способностей в издании, рекомендованном ВАК РФ – «Педаг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огический журнал Башкортостана»</w:t>
            </w:r>
          </w:p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Э.Р. Жданов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Д.В. Кожевников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Май- июнь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интерфейса компьютерного диагностического комплекса на выявление уровня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школьников и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критериальных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мониторинга их развития н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а основе разработанного подхода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1. Подбор, конструирование и разработка тестовых заданий на основе разработанной теоретической модели системной многомерной психологической диагностики уровня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школьников. </w:t>
            </w:r>
          </w:p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диагностической оболочки и интерфейса компьютерного психологического диагностического комплекса на выявление уровня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ников и мониторинга их развития</w:t>
            </w:r>
          </w:p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Д.В. Кожевников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Июнь- август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валидизация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электрон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ного диагностического комплекса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разработанного компьютерного диагностического комплекса в группах студентов физико-математического направления подготовки (профиля) 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  на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со школьниками в Академии математики БГПУ им. 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Э.Р. Жданов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Д.В. Кожевников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Сентябрь- октябрь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8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на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дёжности полученных результатов</w:t>
            </w:r>
          </w:p>
        </w:tc>
        <w:tc>
          <w:tcPr>
            <w:tcW w:w="4961" w:type="dxa"/>
            <w:gridSpan w:val="2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справка для МО РБ о результатах экспериментальной проверки диагностической надёжности разработанного компьютерного диагностического комплекса в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профилизированных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классах и центрах дополнительного образования детей и подростков. 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удостоверения о регистрации разработанного компьютерного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кого диагностического комплекса</w:t>
            </w:r>
          </w:p>
          <w:p w:rsidR="00121614" w:rsidRPr="00DA265E" w:rsidRDefault="00121614" w:rsidP="001216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методических рекомендаций по использованию и работе с электронным диагностическим комплексом на выявление уровня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ников и мониторинга их развития</w:t>
            </w:r>
          </w:p>
        </w:tc>
        <w:tc>
          <w:tcPr>
            <w:tcW w:w="2694" w:type="dxa"/>
            <w:gridSpan w:val="5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Э.Р. Жданов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Д.В. Кожевников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Ноябрь- декабрь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401"/>
        </w:trPr>
        <w:tc>
          <w:tcPr>
            <w:tcW w:w="15417" w:type="dxa"/>
            <w:gridSpan w:val="16"/>
          </w:tcPr>
          <w:p w:rsidR="00121614" w:rsidRDefault="00121614" w:rsidP="001216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1614" w:rsidRPr="00AC32F2" w:rsidRDefault="00121614" w:rsidP="0012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ПОВЫШЕНИЕ КВАЛИФИКАЦИИ УЧЕНЫХ И ПЕДАГОГОВ-ИССЛЕДОВАТЕЛЕЙ</w:t>
            </w:r>
          </w:p>
          <w:p w:rsidR="00121614" w:rsidRPr="00DA265E" w:rsidRDefault="00121614" w:rsidP="001216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  <w:gridSpan w:val="4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Серия методологических семинаров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инновационной площадки РАО</w:t>
            </w:r>
            <w:r w:rsidRPr="002A3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«Методология субъектно- ориентированного обучения в высшей школе»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Разработанное содержание методологических семинаров.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График проведения семинаров.</w:t>
            </w:r>
          </w:p>
          <w:p w:rsidR="00121614" w:rsidRPr="00034DE8" w:rsidRDefault="00081CC8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организации семинаров</w:t>
            </w:r>
          </w:p>
        </w:tc>
        <w:tc>
          <w:tcPr>
            <w:tcW w:w="2445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7семинаров в год 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февраля, марта, апреля, мая, сентября, октября, ноября)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ичность педагога как субъекта педагогической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сновные особенности и характеристики субъектно-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 xml:space="preserve"> образовательной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 xml:space="preserve">оль 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 xml:space="preserve">, системного, антропологического, аксиологического, синергетического, 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 xml:space="preserve"> подходов в призме субъектно-ориентированной технологии</w:t>
            </w: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Педагогика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EC5">
              <w:rPr>
                <w:rFonts w:ascii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убъектно-ориентированная модель профессионального роста педагога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 xml:space="preserve">одержание и структура педагогической </w:t>
            </w:r>
            <w:r w:rsidRPr="00FB449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педагога и обучающегося в рамках субъектно-ориентированной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одель взаимодействия субъектов системы образования при реализации субъектно-ориентированной технологии</w:t>
            </w: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296"/>
        </w:trPr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Педагогика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етоды, средства и формы реализации субъектно-ориентированной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истемная организация педагогического знания в субъектно-ориентированной образовательной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Pr="002C2EC5" w:rsidRDefault="00121614" w:rsidP="001216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оспитательная ориентация и описание подхода к человеку в рамках субъектно-ориентированной технологии</w:t>
            </w: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Педагогика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ониторинговые исследования реализации субъектно-ориентированной технологии на всех ступенях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ритерии, показатели, индикаторы, диагностический инструментарий оценки качества обучения при реализации субъектно-ориентированной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убъектно-ориентированный подход к управленческой деятельности как парадигма персональной поддержки инновационного управления</w:t>
            </w: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Педагогика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кценты психолого-педагогических условий подготовки будущих специалистов как субъектов профессиональной непедагогической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 xml:space="preserve">митационное обучение в системе непрерывного профессионального образования – основа построения 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квазипрофессиональной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 xml:space="preserve"> среды становления субъекта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 xml:space="preserve">уальное образование и 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симуляционное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 xml:space="preserve"> обучение как необходимые организационные условия реализации субъектно-ориентированной технологии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405"/>
        </w:trPr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Педагогика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екларация принципов саморазвития готовности педагогов к применению и модернизации субъектно-ориентированной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 xml:space="preserve">роектирование 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 xml:space="preserve"> пространства образовательной организации средствами субъектно-ориентированного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 xml:space="preserve">убъектно-ориентированный подход – опережающий </w:t>
            </w:r>
            <w:proofErr w:type="spellStart"/>
            <w:r w:rsidRPr="00FB449F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Pr="00FB449F">
              <w:rPr>
                <w:rFonts w:ascii="Times New Roman" w:hAnsi="Times New Roman"/>
                <w:sz w:val="24"/>
                <w:szCs w:val="24"/>
              </w:rPr>
              <w:t>-метод интеллектуальной реализации инклюзивного образования</w:t>
            </w: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  <w:gridSpan w:val="4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Педагогика субъектно-ориентированного образования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методологический 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C2EC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</w:tcPr>
          <w:p w:rsidR="00121614" w:rsidRDefault="00121614" w:rsidP="001216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вопросов: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убъектно-ориентированное моделирование основной образовательной программы и рабочих программ учебных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Default="00121614" w:rsidP="0012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FB449F">
              <w:rPr>
                <w:rFonts w:ascii="Times New Roman" w:hAnsi="Times New Roman"/>
                <w:sz w:val="24"/>
                <w:szCs w:val="24"/>
              </w:rPr>
              <w:t>сихолого-педагогическое сопровождение внедрения ФГОС ОО, ПО и ВО при реализации субъектно-ориентированной технологии: общие принципы и принципиальные различия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B07AA1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етодические и технологические аспекты реализации субъектно-ориентированной технологии в школе, колледже, вузе</w:t>
            </w:r>
          </w:p>
        </w:tc>
        <w:tc>
          <w:tcPr>
            <w:tcW w:w="2445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2A326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6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научно-практическая конференция «Сетевое взаимодействие как фактор профессионального роста современного педагога»</w:t>
            </w:r>
          </w:p>
        </w:tc>
        <w:tc>
          <w:tcPr>
            <w:tcW w:w="5103" w:type="dxa"/>
            <w:gridSpan w:val="3"/>
          </w:tcPr>
          <w:p w:rsidR="00121614" w:rsidRPr="0038351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sz w:val="24"/>
                <w:szCs w:val="24"/>
              </w:rPr>
              <w:t>Положение о конференции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sz w:val="24"/>
                <w:szCs w:val="24"/>
              </w:rPr>
              <w:t>Сборник статей конференции</w:t>
            </w:r>
          </w:p>
        </w:tc>
        <w:tc>
          <w:tcPr>
            <w:tcW w:w="2445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19-20 апреля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оргкомитета и определение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контингента участников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Март 2017.г.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плана конференции, подготовка и рассылка информационных писем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программы проведения конференции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пленарного и секционных заседаний 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Содержательный контент презентационных материалов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Апрель 2017г. 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Принятие резолюции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СМИ 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 резолюции, публикации в СМИ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Серия методологических семинаров по теме инновационной площадки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РАО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«Дидактический дизайн»</w:t>
            </w:r>
          </w:p>
        </w:tc>
        <w:tc>
          <w:tcPr>
            <w:tcW w:w="5103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Разработанное содержание, график проведения, план организации 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методологических семинаров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В.Э. Штейнберг</w:t>
            </w:r>
          </w:p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2329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121614" w:rsidRPr="0082329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C8">
              <w:rPr>
                <w:rFonts w:ascii="Times New Roman" w:hAnsi="Times New Roman" w:cs="Times New Roman"/>
                <w:sz w:val="24"/>
                <w:szCs w:val="24"/>
              </w:rPr>
              <w:t>4 семинара в год (один раз в</w:t>
            </w:r>
            <w:r w:rsidRPr="008232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  <w:p w:rsidR="00121614" w:rsidRPr="00034DE8" w:rsidRDefault="00081CC8" w:rsidP="001216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Новые научные данные в области когнитивной визу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данных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семинара: </w:t>
            </w:r>
            <w:bookmarkStart w:id="10" w:name="_Hlk472079631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новые теоретические,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и выступления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End w:id="10"/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В.Э. Штейнберг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  <w:gridSpan w:val="4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63445051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Новые научные данные в области </w:t>
            </w:r>
            <w:bookmarkEnd w:id="11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методов и средств проективной визуал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педагогических объектов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B7" w:rsidRPr="00DA265E" w:rsidRDefault="007F2FB7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463445420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Новые научные данные в области </w:t>
            </w:r>
            <w:bookmarkEnd w:id="12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дифференциации компетенций в СПО. </w:t>
            </w:r>
            <w:bookmarkStart w:id="13" w:name="_Hlk463446164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Планирование внедрения.</w:t>
            </w:r>
            <w:bookmarkEnd w:id="13"/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Содержание семинара: новые теоретические,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7F2FB7" w:rsidRDefault="00121614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и выступления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Содержание семинара: новые теоретические,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121614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и выступления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Н.Н. Манько</w:t>
            </w:r>
          </w:p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7F2FB7" w:rsidRPr="00DA265E" w:rsidRDefault="007F2FB7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Л.В. 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1263"/>
        </w:trPr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gridSpan w:val="4"/>
          </w:tcPr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63445549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Новые научные данные в области</w:t>
            </w:r>
          </w:p>
          <w:bookmarkEnd w:id="14"/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ФГОС УУД</w:t>
            </w:r>
          </w:p>
          <w:p w:rsid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дидактических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Планирование внедрения</w:t>
            </w:r>
            <w:bookmarkStart w:id="15" w:name="_Hlk463445715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Новые научные данные в области</w:t>
            </w:r>
          </w:p>
          <w:bookmarkEnd w:id="15"/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макро- и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микронавигации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образования 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цифровой образовательной среде типа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аутотьютор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121614" w:rsidRPr="00DA265E" w:rsidRDefault="007F2FB7" w:rsidP="007F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внедрения</w:t>
            </w:r>
          </w:p>
        </w:tc>
        <w:tc>
          <w:tcPr>
            <w:tcW w:w="5103" w:type="dxa"/>
            <w:gridSpan w:val="3"/>
          </w:tcPr>
          <w:p w:rsidR="007F2FB7" w:rsidRPr="00DA265E" w:rsidRDefault="00121614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F2FB7" w:rsidRPr="00DA265E">
              <w:rPr>
                <w:rFonts w:ascii="Times New Roman" w:hAnsi="Times New Roman" w:cs="Times New Roman"/>
                <w:sz w:val="24"/>
                <w:szCs w:val="24"/>
              </w:rPr>
              <w:t>Содержание семинара: новые теоретические,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121614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и выступления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Содержание семинара: новые теоретические,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и выступления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45" w:type="dxa"/>
            <w:gridSpan w:val="3"/>
          </w:tcPr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В.Э. Штейнберг</w:t>
            </w:r>
          </w:p>
          <w:p w:rsidR="007F2FB7" w:rsidRPr="00DA265E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DA265E" w:rsidRDefault="00121614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7F2FB7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1" w:type="dxa"/>
            <w:gridSpan w:val="4"/>
          </w:tcPr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463445806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Новые научные данные в области</w:t>
            </w:r>
            <w:bookmarkEnd w:id="16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дидактических средств для системы светского и религиозного образования.</w:t>
            </w:r>
          </w:p>
          <w:p w:rsidR="007F2FB7" w:rsidRPr="007F2FB7" w:rsidRDefault="007F2FB7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Новые научные данные в области</w:t>
            </w: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сравнительного </w:t>
            </w:r>
            <w:proofErr w:type="spell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музыкослушания</w:t>
            </w:r>
            <w:proofErr w:type="spellEnd"/>
          </w:p>
        </w:tc>
        <w:tc>
          <w:tcPr>
            <w:tcW w:w="5103" w:type="dxa"/>
            <w:gridSpan w:val="3"/>
          </w:tcPr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Содержание семинара: новые теоретические,</w:t>
            </w:r>
          </w:p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и выступления.  </w:t>
            </w:r>
          </w:p>
          <w:p w:rsidR="007F2FB7" w:rsidRPr="007F2FB7" w:rsidRDefault="00121614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Содержание семинара: новые теоретические,</w:t>
            </w: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результаты;</w:t>
            </w:r>
          </w:p>
          <w:p w:rsidR="00121614" w:rsidRPr="007F2FB7" w:rsidRDefault="007F2FB7" w:rsidP="007F2FB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и выступления</w:t>
            </w: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gridSpan w:val="3"/>
          </w:tcPr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В.Э. Штейнберг</w:t>
            </w:r>
          </w:p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Н.Н. Манько</w:t>
            </w:r>
          </w:p>
          <w:p w:rsidR="007F2FB7" w:rsidRPr="007F2FB7" w:rsidRDefault="007F2FB7" w:rsidP="007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121614" w:rsidRPr="007F2FB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7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21614" w:rsidRPr="007F2FB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4"/>
          </w:tcPr>
          <w:p w:rsidR="00121614" w:rsidRPr="000D54EC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учителей школ </w:t>
            </w:r>
            <w:r w:rsidRPr="000D54EC">
              <w:rPr>
                <w:rFonts w:ascii="Times New Roman" w:hAnsi="Times New Roman" w:cs="Times New Roman"/>
                <w:b/>
                <w:sz w:val="24"/>
                <w:szCs w:val="24"/>
              </w:rPr>
              <w:t>«Субъектно-</w:t>
            </w:r>
            <w:proofErr w:type="spellStart"/>
            <w:r w:rsidRPr="000D54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0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математическом образовании»</w:t>
            </w: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21614" w:rsidRPr="00034DE8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методического обеспечения субъектно-ориентированного образовательного процесса, результатов апробации процесса субъектно-ориентированного обучения в системе высшего и среднего профессионального образования</w:t>
            </w:r>
          </w:p>
        </w:tc>
        <w:tc>
          <w:tcPr>
            <w:tcW w:w="2445" w:type="dxa"/>
            <w:gridSpan w:val="3"/>
          </w:tcPr>
          <w:p w:rsidR="00121614" w:rsidRPr="000D54EC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4EC">
              <w:rPr>
                <w:rFonts w:ascii="Times New Roman" w:hAnsi="Times New Roman" w:cs="Times New Roman"/>
                <w:sz w:val="24"/>
                <w:szCs w:val="24"/>
              </w:rPr>
              <w:t>О.Н.Заглядина</w:t>
            </w:r>
            <w:proofErr w:type="spellEnd"/>
            <w:r w:rsidRPr="000D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EC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0D54E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гуманистический форум «Гуманистическое наследие просветителей в культуре и образовании»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результатов научно-исследовательской деятельности участников форума, обмен научными, методическими разработками. 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материалов конференций,</w:t>
            </w: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форума.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Дополнительно результаты будут отражены в резолюциях мероприятий форума (конференции, дискуссионные площадки, круглые столы)</w:t>
            </w:r>
          </w:p>
        </w:tc>
        <w:tc>
          <w:tcPr>
            <w:tcW w:w="2445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научно-педагогических кадров для работы в условиях бимодального университета БГПУ им. </w:t>
            </w: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5103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Разработка и апробирование программ повышения квалификации и профессиональной переподготовки научно-педагогических кадров для работы в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овиях бимодального университета</w:t>
            </w:r>
          </w:p>
        </w:tc>
        <w:tc>
          <w:tcPr>
            <w:tcW w:w="2445" w:type="dxa"/>
            <w:gridSpan w:val="3"/>
          </w:tcPr>
          <w:p w:rsidR="00121614" w:rsidRPr="00DB6A2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Г.И.Калимуллина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B6A2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DB6A2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И.В. Сергиенко </w:t>
            </w:r>
          </w:p>
          <w:p w:rsidR="00121614" w:rsidRPr="00DB6A2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Ю.Р.Галиханова</w:t>
            </w:r>
            <w:proofErr w:type="spellEnd"/>
          </w:p>
          <w:p w:rsidR="00121614" w:rsidRPr="00DB6A2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gridSpan w:val="3"/>
          </w:tcPr>
          <w:p w:rsidR="00121614" w:rsidRPr="00DB6A27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До 1ноября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повышения квалификации и профессиональной переподготовки научно-педагогических кадров для работы в условиях бимодального университета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рограммы повышения квалификации и профессиональной переподготовки научно-педагогических кадров для работы в условиях бимодального университета.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И.В. Сергиенко 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Ю.Р.Галиханова</w:t>
            </w:r>
            <w:proofErr w:type="spellEnd"/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Апробирование программ повышения квалификации и профессиональной переподготовки научно-педагогических кадров для работы в условиях бимодального университета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Апробация программ повышения квалификации и профессиональной переподготовки научно-педагогических кадров для работы в усл</w:t>
            </w:r>
            <w:r w:rsidR="00081CC8">
              <w:rPr>
                <w:rFonts w:ascii="Times New Roman" w:hAnsi="Times New Roman" w:cs="Times New Roman"/>
                <w:sz w:val="24"/>
                <w:szCs w:val="24"/>
              </w:rPr>
              <w:t>овиях бимодального университета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И.В. Сергиенко </w:t>
            </w:r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Ю.Р.Галиханова</w:t>
            </w:r>
            <w:proofErr w:type="spellEnd"/>
          </w:p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1684"/>
        </w:trPr>
        <w:tc>
          <w:tcPr>
            <w:tcW w:w="675" w:type="dxa"/>
          </w:tcPr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111" w:type="dxa"/>
            <w:gridSpan w:val="4"/>
          </w:tcPr>
          <w:p w:rsidR="00121614" w:rsidRPr="00B105B2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программы повышения квалификации «Использование современных средств ИКТ в образовательном процессе вуза» </w:t>
            </w:r>
          </w:p>
          <w:p w:rsidR="00121614" w:rsidRPr="00B105B2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Программа ПК «Использование современных средств ИКТ в образовательном про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цессе вуза»</w:t>
            </w: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, обучение   слушателей с выдачей удостоверения о повышении квалификации.</w:t>
            </w:r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электронном ресурсе БГПУ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и ЮУрГГПУ</w:t>
            </w:r>
          </w:p>
        </w:tc>
        <w:tc>
          <w:tcPr>
            <w:tcW w:w="2445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Первое полугодие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495"/>
        </w:trPr>
        <w:tc>
          <w:tcPr>
            <w:tcW w:w="675" w:type="dxa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E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1" w:type="dxa"/>
            <w:gridSpan w:val="4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программы  курсов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целевой аудитории</w:t>
            </w:r>
          </w:p>
        </w:tc>
        <w:tc>
          <w:tcPr>
            <w:tcW w:w="5103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курсов повышения квалификации</w:t>
            </w:r>
          </w:p>
        </w:tc>
        <w:tc>
          <w:tcPr>
            <w:tcW w:w="2445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495"/>
        </w:trPr>
        <w:tc>
          <w:tcPr>
            <w:tcW w:w="675" w:type="dxa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E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11" w:type="dxa"/>
            <w:gridSpan w:val="4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Приглашение вузов-партнеров для участия в программе</w:t>
            </w:r>
          </w:p>
        </w:tc>
        <w:tc>
          <w:tcPr>
            <w:tcW w:w="5103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информационных буклетов </w:t>
            </w:r>
          </w:p>
        </w:tc>
        <w:tc>
          <w:tcPr>
            <w:tcW w:w="2445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495"/>
        </w:trPr>
        <w:tc>
          <w:tcPr>
            <w:tcW w:w="675" w:type="dxa"/>
          </w:tcPr>
          <w:p w:rsidR="00121614" w:rsidRPr="00034DE8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E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11" w:type="dxa"/>
            <w:gridSpan w:val="4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103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Выдача сертификатов об окончании курсов повышения квалификации</w:t>
            </w:r>
          </w:p>
        </w:tc>
        <w:tc>
          <w:tcPr>
            <w:tcW w:w="2445" w:type="dxa"/>
            <w:gridSpan w:val="3"/>
          </w:tcPr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121614" w:rsidRPr="005F6421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1524" w:type="dxa"/>
            <w:gridSpan w:val="3"/>
          </w:tcPr>
          <w:p w:rsidR="00121614" w:rsidRPr="00B105B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B2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121614" w:rsidRPr="00B105B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5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B1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14" w:rsidRPr="00A859E9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B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rPr>
          <w:trHeight w:val="495"/>
        </w:trPr>
        <w:tc>
          <w:tcPr>
            <w:tcW w:w="675" w:type="dxa"/>
          </w:tcPr>
          <w:p w:rsidR="00121614" w:rsidRPr="0038351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4"/>
          </w:tcPr>
          <w:p w:rsidR="00121614" w:rsidRPr="0038351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электронного каталога </w:t>
            </w:r>
            <w:r w:rsidRPr="0038351E">
              <w:rPr>
                <w:rFonts w:ascii="Times New Roman" w:hAnsi="Times New Roman" w:cs="Times New Roman"/>
                <w:b/>
                <w:sz w:val="24"/>
                <w:szCs w:val="24"/>
              </w:rPr>
              <w:t>ДПП повышения квалификации для ППС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каталога ДПП повышения квалификации для ППС на портале Межрегионального сетевого опорного педагогического университета. Обучение не менее 5 % от общего числа ППС вуза по ДПП ПК</w:t>
            </w:r>
          </w:p>
        </w:tc>
        <w:tc>
          <w:tcPr>
            <w:tcW w:w="2445" w:type="dxa"/>
            <w:gridSpan w:val="3"/>
          </w:tcPr>
          <w:p w:rsidR="00121614" w:rsidRPr="00AC32F2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Л.В. Меркулова 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F2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сетевого Методологического семинара «Апрельские окна» с участием партнеров ближнего зарубежья.</w:t>
            </w:r>
          </w:p>
        </w:tc>
        <w:tc>
          <w:tcPr>
            <w:tcW w:w="5103" w:type="dxa"/>
            <w:gridSpan w:val="3"/>
          </w:tcPr>
          <w:p w:rsidR="00121614" w:rsidRPr="00DB6A27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Издание сборника материалов </w:t>
            </w:r>
          </w:p>
        </w:tc>
        <w:tc>
          <w:tcPr>
            <w:tcW w:w="2445" w:type="dxa"/>
            <w:gridSpan w:val="3"/>
          </w:tcPr>
          <w:p w:rsidR="00121614" w:rsidRPr="00DB6A27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DB6A27">
              <w:rPr>
                <w:rStyle w:val="1"/>
                <w:rFonts w:eastAsiaTheme="minorEastAsia"/>
                <w:sz w:val="24"/>
                <w:szCs w:val="24"/>
              </w:rPr>
              <w:t>Л.А.Амирова</w:t>
            </w:r>
            <w:proofErr w:type="spellEnd"/>
          </w:p>
          <w:p w:rsidR="00121614" w:rsidRPr="00DB6A27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B6A27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121614" w:rsidRPr="00DB6A27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B6A27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B6A27">
              <w:rPr>
                <w:rStyle w:val="1"/>
                <w:rFonts w:eastAsiaTheme="minorEastAsia"/>
                <w:sz w:val="24"/>
                <w:szCs w:val="24"/>
              </w:rPr>
              <w:t>Апрель 2017</w:t>
            </w:r>
          </w:p>
        </w:tc>
        <w:tc>
          <w:tcPr>
            <w:tcW w:w="1559" w:type="dxa"/>
            <w:gridSpan w:val="2"/>
          </w:tcPr>
          <w:p w:rsidR="00121614" w:rsidRPr="00DB6A27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proofErr w:type="gramStart"/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  и</w:t>
            </w:r>
            <w:proofErr w:type="gramEnd"/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формата </w:t>
            </w: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 семинара и согласование с вузами-партнерами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подготовки к семинару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«Апрельские окна»</w:t>
            </w:r>
          </w:p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DA265E">
              <w:rPr>
                <w:rStyle w:val="1"/>
                <w:rFonts w:eastAsiaTheme="minorEastAsia"/>
                <w:sz w:val="24"/>
                <w:szCs w:val="24"/>
              </w:rPr>
              <w:lastRenderedPageBreak/>
              <w:t>Л.А.Амирова</w:t>
            </w:r>
            <w:proofErr w:type="spellEnd"/>
          </w:p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lastRenderedPageBreak/>
              <w:t>Д.Р.Фатхулова</w:t>
            </w:r>
          </w:p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lastRenderedPageBreak/>
              <w:t>Март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списка участников, основных выступающих и рассылка информационных писем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выступающих и участников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DA265E">
              <w:rPr>
                <w:rStyle w:val="1"/>
                <w:rFonts w:eastAsiaTheme="minorEastAsia"/>
                <w:sz w:val="24"/>
                <w:szCs w:val="24"/>
              </w:rPr>
              <w:t>Л.А.Амирова</w:t>
            </w:r>
            <w:proofErr w:type="spellEnd"/>
          </w:p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t>Март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121614" w:rsidRPr="00DA265E" w:rsidTr="00E27AB7">
        <w:tc>
          <w:tcPr>
            <w:tcW w:w="675" w:type="dxa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  <w:gridSpan w:val="4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>Подвед</w:t>
            </w:r>
            <w:r w:rsidR="007F2FB7">
              <w:rPr>
                <w:rFonts w:ascii="Times New Roman" w:hAnsi="Times New Roman" w:cs="Times New Roman"/>
                <w:bCs/>
                <w:sz w:val="24"/>
                <w:szCs w:val="24"/>
              </w:rPr>
              <w:t>ение итогов семинара, рефлексия</w:t>
            </w:r>
          </w:p>
        </w:tc>
        <w:tc>
          <w:tcPr>
            <w:tcW w:w="5103" w:type="dxa"/>
            <w:gridSpan w:val="3"/>
          </w:tcPr>
          <w:p w:rsidR="00121614" w:rsidRPr="00DA265E" w:rsidRDefault="00121614" w:rsidP="001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Отбор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ериалов и формирование сборника</w:t>
            </w:r>
          </w:p>
        </w:tc>
        <w:tc>
          <w:tcPr>
            <w:tcW w:w="2445" w:type="dxa"/>
            <w:gridSpan w:val="3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DA265E">
              <w:rPr>
                <w:rStyle w:val="1"/>
                <w:rFonts w:eastAsiaTheme="minorEastAsia"/>
                <w:sz w:val="24"/>
                <w:szCs w:val="24"/>
              </w:rPr>
              <w:t>Л.А.Амирова</w:t>
            </w:r>
            <w:proofErr w:type="spellEnd"/>
          </w:p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24" w:type="dxa"/>
            <w:gridSpan w:val="3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t>Апрель 2017</w:t>
            </w:r>
          </w:p>
        </w:tc>
        <w:tc>
          <w:tcPr>
            <w:tcW w:w="1559" w:type="dxa"/>
            <w:gridSpan w:val="2"/>
          </w:tcPr>
          <w:p w:rsidR="00121614" w:rsidRPr="00DA265E" w:rsidRDefault="00121614" w:rsidP="00121614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E94C0F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4"/>
          </w:tcPr>
          <w:p w:rsidR="00E94C0F" w:rsidRPr="00E94C0F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0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преподавателей вузов и образовательных организаций среднего профессионального образования по вопросам реализации субъектно-ориентированного обучения</w:t>
            </w:r>
          </w:p>
        </w:tc>
        <w:tc>
          <w:tcPr>
            <w:tcW w:w="5103" w:type="dxa"/>
            <w:gridSpan w:val="3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Программы дополнительного профессионального образования «Методика субъектно-ориентированного обучения» для преподавателей системы ВО и системы СПО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методических компетенций преподавателей в области проектирования и реализации субъектно-ориентирова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нного образовательного процесса</w:t>
            </w:r>
          </w:p>
        </w:tc>
        <w:tc>
          <w:tcPr>
            <w:tcW w:w="2445" w:type="dxa"/>
            <w:gridSpan w:val="3"/>
          </w:tcPr>
          <w:p w:rsidR="00E94C0F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C0F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Ефимова,</w:t>
            </w:r>
          </w:p>
          <w:p w:rsidR="00E94C0F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</w:p>
        </w:tc>
        <w:tc>
          <w:tcPr>
            <w:tcW w:w="1524" w:type="dxa"/>
            <w:gridSpan w:val="3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13858" w:type="dxa"/>
            <w:gridSpan w:val="14"/>
          </w:tcPr>
          <w:p w:rsidR="00E94C0F" w:rsidRDefault="00E94C0F" w:rsidP="00E94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</w:t>
            </w:r>
          </w:p>
          <w:p w:rsidR="00E94C0F" w:rsidRPr="00AC32F2" w:rsidRDefault="00E94C0F" w:rsidP="00E9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ВЛЕНИЕ 3. ПОДГОТОВКА ПУБЛИКАЦИЙ</w:t>
            </w: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ПРОБЛЕМАМ ОБРАЗОВАНИЯ</w:t>
            </w:r>
          </w:p>
          <w:p w:rsidR="00E94C0F" w:rsidRPr="00DA265E" w:rsidRDefault="00E94C0F" w:rsidP="00E94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статей в научном журнале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«Педагогика»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публикационной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Квалифицированный отбор и рецензирование статей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публикаций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статей в научном журнале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«Профессиональное образование. Столица»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публикационной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Квалифицированный отбор и рецензирование статей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публикаций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статей в научном журнале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«Педагогический журнал Башкортостана»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публикационной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</w:tc>
        <w:tc>
          <w:tcPr>
            <w:tcW w:w="2410" w:type="dxa"/>
            <w:gridSpan w:val="3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Л.А.Амирова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Квалифицированный отбор и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рецензирование статей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Повышение качества публикаций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  <w:proofErr w:type="spellEnd"/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статей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статей в научном журнале «Вестник Оренбургского государственно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педагогического университета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» (электронное издание)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публикационной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И.Н.Рожков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2 статьи в год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Квалифицированный отбор и рецензирование статей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публикаций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И.Н.Рожков</w:t>
            </w:r>
            <w:proofErr w:type="spellEnd"/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статей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 статей</w:t>
            </w:r>
            <w:proofErr w:type="gramEnd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научном журнале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«Вестник Челябинского государственного педагогического университета»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публикационной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Е.А.Яковлев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ЮУр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ГГПУ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0A4A0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Квалифицированный отбор и рецензирование статей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публикаций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Е.А.Яковлев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ЮУр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ГГПУ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статей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5F6421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F6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Рецензирование и публикация научных разработок, учебных пособий, научных трудов аспирантов и молодых ученых в журнале «Вестник БГПУ»</w:t>
            </w:r>
          </w:p>
        </w:tc>
        <w:tc>
          <w:tcPr>
            <w:tcW w:w="5387" w:type="dxa"/>
            <w:gridSpan w:val="6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Повышение публикационной активности ППС</w:t>
            </w:r>
          </w:p>
        </w:tc>
        <w:tc>
          <w:tcPr>
            <w:tcW w:w="2410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417" w:type="dxa"/>
            <w:gridSpan w:val="2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статьи в год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15417" w:type="dxa"/>
            <w:gridSpan w:val="16"/>
          </w:tcPr>
          <w:p w:rsidR="00E94C0F" w:rsidRDefault="00E94C0F" w:rsidP="00E94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4C0F" w:rsidRPr="00AC32F2" w:rsidRDefault="00E94C0F" w:rsidP="00E9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4</w:t>
            </w:r>
            <w:proofErr w:type="gramEnd"/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ПРОЕКТИРОВАНИЕ ОБРАЗОВАТЕЛЬНЫХ  СИСТЕМ И ТЕХНОЛОГИЙ </w:t>
            </w:r>
          </w:p>
          <w:p w:rsidR="00E94C0F" w:rsidRPr="00AC32F2" w:rsidRDefault="00E94C0F" w:rsidP="00E9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 ОБРАЗОВАНИЯ</w:t>
            </w:r>
          </w:p>
          <w:p w:rsidR="00E94C0F" w:rsidRPr="00DA265E" w:rsidRDefault="00E94C0F" w:rsidP="00E94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236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A2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Создание сетевой лаборатории «Нелинейная организация образовательного процесса в профессиональной школе»</w:t>
            </w:r>
          </w:p>
        </w:tc>
        <w:tc>
          <w:tcPr>
            <w:tcW w:w="5279" w:type="dxa"/>
            <w:gridSpan w:val="5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лаборатории, план работы лаборатории, организованные 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проектные сессии (2 раза в год)</w:t>
            </w:r>
          </w:p>
        </w:tc>
        <w:tc>
          <w:tcPr>
            <w:tcW w:w="2551" w:type="dxa"/>
            <w:gridSpan w:val="4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829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сетевой НОЛ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сетевой НОЛ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Васильев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DA265E" w:rsidRDefault="00E94C0F" w:rsidP="00E94C0F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 г.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состава исполнителей </w:t>
            </w: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числа ППС БГПУ им. М. </w:t>
            </w:r>
            <w:proofErr w:type="spellStart"/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Список исполнителей сетевой НОЛ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Васильев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писем-предложений педвузам регионов Урала и Поволжья об участии в работе  сетевой НОЛ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совместной работы сетевой НОЛ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Васильев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степени соответствия предмета </w:t>
            </w:r>
            <w:proofErr w:type="gramStart"/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 </w:t>
            </w:r>
            <w:r w:rsidRPr="00DA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сетевой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лаборатории </w:t>
            </w: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нормативно-правовым требованиям,  программно-методическому,</w:t>
            </w: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степени соответствия предмета </w:t>
            </w:r>
            <w:proofErr w:type="gramStart"/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 </w:t>
            </w:r>
            <w:r w:rsidRPr="00DA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сетевой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лаборатории указанным</w:t>
            </w: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и условиям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НОЛ</w:t>
            </w: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состава исполнителей из числа ППС педвузов Урала и Поволжья 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исполнителей сетевой НОЛ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Васильев</w:t>
            </w: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4C0F" w:rsidRPr="00DA265E" w:rsidRDefault="00E94C0F" w:rsidP="00E94C0F">
            <w:pPr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Вахидова</w:t>
            </w:r>
            <w:proofErr w:type="spellEnd"/>
          </w:p>
          <w:p w:rsidR="00E94C0F" w:rsidRPr="00DA265E" w:rsidRDefault="00E94C0F" w:rsidP="00E94C0F">
            <w:pPr>
              <w:spacing w:after="200"/>
              <w:contextualSpacing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сетевой НОЛ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сетевой НОЛ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Васильев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м.М.Акмуллы</w:t>
            </w:r>
            <w:proofErr w:type="spellEnd"/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7" w:type="dxa"/>
            <w:gridSpan w:val="3"/>
          </w:tcPr>
          <w:p w:rsidR="00E94C0F" w:rsidRPr="004E0D92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бимодальной культурно-образовательной среды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реализации культурно-образовательных условий популяризации и образования в аспекте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бимодального университета.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межвузовского сетевого взаимодействия в системе бимодального университета на платформе «Портал Межрегионального сетевог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педагогического университета»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В.Л. Бенин</w:t>
            </w:r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июня 2017 г.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сентября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культурно-образовательных проектов в аспекте формирования бимодального университета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Культурно-образовательный проект «Открытый виртуальный музей. Образование в России: фрагменты истории в документах»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Ю.Р.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Формирование межвузовского механизма культурно-образовательного взаимодействия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ежвузовский сетевой портал для осуществления культурно-образовательного взаимодействия.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по работе с межвузовским сетевым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порталом.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Сергиенко</w:t>
            </w:r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М.А. Крымова</w:t>
            </w:r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стажировок аспирантов в вузах-партнерах по темам научного исследования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Корректировка ОПОП в рамках сетевого взаимодействия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color w:val="FF0000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color w:val="000000" w:themeColor="text1"/>
                <w:sz w:val="24"/>
                <w:szCs w:val="24"/>
              </w:rPr>
              <w:t>Зав. аспирантурой организаций партнеров по сетевому взаимодействию</w:t>
            </w: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t>До 1 апреля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 стажировок в 2017 году 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 стажировок в 2017 году 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color w:val="FF0000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color w:val="000000" w:themeColor="text1"/>
                <w:sz w:val="24"/>
                <w:szCs w:val="24"/>
              </w:rPr>
              <w:t>Зав. кафедрами и научные руководители</w:t>
            </w: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DA265E">
              <w:rPr>
                <w:rStyle w:val="1"/>
                <w:rFonts w:eastAsiaTheme="minorEastAsia"/>
                <w:sz w:val="24"/>
                <w:szCs w:val="24"/>
              </w:rPr>
              <w:t>До 30 декабря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внедрение технологий и </w:t>
            </w:r>
            <w:proofErr w:type="gram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дидактических  инструментов</w:t>
            </w:r>
            <w:proofErr w:type="gramEnd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обучения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учебные продукты по учебным дисциплинам ООП </w:t>
            </w: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магистратуры разработаны и внедрены в учебный процесс Университета.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Ю.Р. </w:t>
            </w: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Галиханова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БГПУим</w:t>
            </w:r>
            <w:proofErr w:type="spellEnd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 по конструированию электронных учебных продуктов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ехнические задания по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электронных учебных продуктов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Ю.Р.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752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пособия по проектированию и конструированию электронного учебного контента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 учебного пособия по проектированию и конструированию электронного учебного контента.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идео инструкции по загрузке электронного учебного контента в систему дистанционного обучения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LMSMoodle</w:t>
            </w:r>
            <w:proofErr w:type="spellEnd"/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Н.С. Сытина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загрузка в систему дистанционного обучения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электронного учебного контента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в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LMSMoodle</w:t>
            </w:r>
            <w:proofErr w:type="spellEnd"/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Ю.Р.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</w:p>
          <w:p w:rsidR="00E94C0F" w:rsidRPr="00DA265E" w:rsidRDefault="00E94C0F" w:rsidP="00E94C0F">
            <w:pPr>
              <w:tabs>
                <w:tab w:val="left" w:pos="1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по конструированию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ехническое задание по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М.А. Крымова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загрузка применяемых в учебном процессе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разработанных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 в системе дистанционного обучения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LMSMoodle</w:t>
            </w:r>
            <w:proofErr w:type="spellEnd"/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1E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учебно-методических 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пособий по работе с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симуляционными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тренажерами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чебно-методические пособия по работе с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симуляционными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тренажерами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Сергиенко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Ю.Р.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Научно-исследовательский проект с использованием лабораторного оборудования и разработкой диагностического инструментария «Методы оценки системных эффектов командного интеллекта и взаимодействия» (в традициях Пермской психологической школы Интегральной индивидуальности В.С. Мерлина и Уфимской психологической школы Творческого мышления А.З. Рахимова)</w:t>
            </w:r>
          </w:p>
        </w:tc>
        <w:tc>
          <w:tcPr>
            <w:tcW w:w="5279" w:type="dxa"/>
            <w:gridSpan w:val="5"/>
          </w:tcPr>
          <w:p w:rsidR="00E94C0F" w:rsidRPr="00DB6A27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1. Подготовка проекта и дорожной карты реализации заявленного проекта.</w:t>
            </w:r>
          </w:p>
          <w:p w:rsidR="00E94C0F" w:rsidRPr="00DB6A27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2. Построение и обоснование теоретического конструкта командного интеллекта и оптимального взаимодействия в команде при помощи поведенческой теории игр.</w:t>
            </w:r>
          </w:p>
          <w:p w:rsidR="00E94C0F" w:rsidRPr="00DB6A27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3. Разработка экспериментального дизайна исследования.</w:t>
            </w:r>
          </w:p>
          <w:p w:rsidR="00E94C0F" w:rsidRPr="00DB6A27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4.  Формирование выборки исследования в Уфе и Перми.</w:t>
            </w:r>
          </w:p>
          <w:p w:rsidR="00E94C0F" w:rsidRPr="00DB6A27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5. Сбор психофизиологической, психодинамической и психологической информации о респондентах.</w:t>
            </w:r>
          </w:p>
        </w:tc>
        <w:tc>
          <w:tcPr>
            <w:tcW w:w="2551" w:type="dxa"/>
            <w:gridSpan w:val="4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ПГГПУ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БГПУ им. М.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Январь-декабрь 2017 г.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Май-август 2017 г.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Октябрь-ноябрь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408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Построение и обоснование теоретического конструкта командного интеллекта и оптимального взаимодействия в команде при помощи поведенческой теории игр.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 Подготовка и выступление с научным докладом по результатам теоретического исследования заявленной проблемы на Международной научно-практической конференции «Человек в условиях социальных изменений», г. Уфа.</w:t>
            </w:r>
          </w:p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результатов научно-теоретического анализа проблемы системных эффектов командного интеллекта и взаимодействия на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Мерлинских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ихологических чтениях, г. Пермь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БГПУ им. 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, институт психологии ПГГПУ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Разработка экспериментального дизайна исследования командного интеллекта, выбор переменных исследования, подбор оптимальной поведенческой игры.</w:t>
            </w: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программа организации и проведения экспериментального исследования командного интеллекта с использованием специализированного лабораторного оборудования научно-исследовательских лабораторий Пермского государственного гуманитарно-педагогического университета и Башкирского государственного педагогического университета 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="007F2FB7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Июнь-август 2017 года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77" w:type="dxa"/>
            <w:gridSpan w:val="3"/>
          </w:tcPr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Формирование выборки исследования в Уфе и Перми.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социально-психологической структуре сформированных в Уфе и Перми выборок эмпирического исследования оценки системных </w:t>
            </w:r>
            <w:proofErr w:type="gram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эффектов  командн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7F2FB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 и взаимодействия</w:t>
            </w:r>
          </w:p>
        </w:tc>
        <w:tc>
          <w:tcPr>
            <w:tcW w:w="2551" w:type="dxa"/>
            <w:gridSpan w:val="4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533"/>
        </w:trPr>
        <w:tc>
          <w:tcPr>
            <w:tcW w:w="675" w:type="dxa"/>
            <w:vMerge w:val="restart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077" w:type="dxa"/>
            <w:gridSpan w:val="3"/>
            <w:vMerge w:val="restart"/>
          </w:tcPr>
          <w:p w:rsidR="00E94C0F" w:rsidRPr="00DA265E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Сбор психофизиологической, психодинамической и психологической информации (в том числе данных об уровне развития теоретического мышления) о респондентах.</w:t>
            </w:r>
          </w:p>
        </w:tc>
        <w:tc>
          <w:tcPr>
            <w:tcW w:w="5279" w:type="dxa"/>
            <w:gridSpan w:val="5"/>
            <w:vMerge w:val="restart"/>
          </w:tcPr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 Сформированная электронная база данных по результатам сбора психофизиологической, психодинамической и психологической информации о респондентах выборок участников эмпирическог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о исследования в Уфе и Перми</w:t>
            </w:r>
          </w:p>
        </w:tc>
        <w:tc>
          <w:tcPr>
            <w:tcW w:w="2551" w:type="dxa"/>
            <w:gridSpan w:val="4"/>
            <w:vMerge w:val="restart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Шаяхметов Р.В.,</w:t>
            </w:r>
          </w:p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А.Ф. 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 и аспиранты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ПГГПУ и БГПУ им. М. </w:t>
            </w:r>
            <w:proofErr w:type="spellStart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Октябрь-декабрь 2017 года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276"/>
        </w:trPr>
        <w:tc>
          <w:tcPr>
            <w:tcW w:w="675" w:type="dxa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vMerge/>
          </w:tcPr>
          <w:p w:rsidR="00E94C0F" w:rsidRPr="00DA265E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  <w:vMerge/>
          </w:tcPr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Ноябрь-декабрь 2017 года</w:t>
            </w:r>
          </w:p>
          <w:p w:rsidR="00E94C0F" w:rsidRPr="00DA265E" w:rsidRDefault="00E94C0F" w:rsidP="00E9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365"/>
        </w:trPr>
        <w:tc>
          <w:tcPr>
            <w:tcW w:w="675" w:type="dxa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vMerge/>
          </w:tcPr>
          <w:p w:rsidR="00E94C0F" w:rsidRPr="00DA265E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:rsidR="00E94C0F" w:rsidRPr="00DA265E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2. Публикация статьи по проблеме методов оценки системных эффектов командного интеллекта и взаимодействия в издании, рекомендованном ВАК РФ – «Педаг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огический журнал Башкортостана»</w:t>
            </w:r>
          </w:p>
        </w:tc>
        <w:tc>
          <w:tcPr>
            <w:tcW w:w="2551" w:type="dxa"/>
            <w:gridSpan w:val="4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276"/>
        </w:trPr>
        <w:tc>
          <w:tcPr>
            <w:tcW w:w="675" w:type="dxa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vMerge/>
          </w:tcPr>
          <w:p w:rsidR="00E94C0F" w:rsidRPr="00DA265E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  <w:vMerge w:val="restart"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3. Конкретизация плана по дальнейшему научно-практическому исследованию заявленного проекта и построение дорожной ка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рты его реализации в 2018 году.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010"/>
        </w:trPr>
        <w:tc>
          <w:tcPr>
            <w:tcW w:w="675" w:type="dxa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vMerge/>
          </w:tcPr>
          <w:p w:rsidR="00E94C0F" w:rsidRPr="00DA265E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  <w:vMerge/>
          </w:tcPr>
          <w:p w:rsidR="00E94C0F" w:rsidRPr="00DA265E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010"/>
        </w:trPr>
        <w:tc>
          <w:tcPr>
            <w:tcW w:w="675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7" w:type="dxa"/>
            <w:gridSpan w:val="3"/>
          </w:tcPr>
          <w:p w:rsidR="00E94C0F" w:rsidRPr="009D6860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Межрегиональная олимпиада аспирантов по педагогическим специальностям, посвященная памяти профессора </w:t>
            </w:r>
            <w:proofErr w:type="spellStart"/>
            <w:r w:rsidRPr="009D6860">
              <w:rPr>
                <w:rFonts w:ascii="Times New Roman" w:hAnsi="Times New Roman" w:cs="Times New Roman"/>
                <w:b/>
                <w:sz w:val="24"/>
                <w:szCs w:val="24"/>
              </w:rPr>
              <w:t>А.Ф.Аменда</w:t>
            </w:r>
            <w:proofErr w:type="spellEnd"/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олимпиаде Научные статьи аспирантов </w:t>
            </w:r>
          </w:p>
        </w:tc>
        <w:tc>
          <w:tcPr>
            <w:tcW w:w="2551" w:type="dxa"/>
            <w:gridSpan w:val="4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А.А.Саламатов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ЮУрГГПУ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1-2 март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010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77" w:type="dxa"/>
            <w:gridSpan w:val="3"/>
          </w:tcPr>
          <w:p w:rsidR="00E94C0F" w:rsidRPr="008A3B1C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оргкомитета и определение контингента участников 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Приказ и проведении олимпиады для аспирантов Составление списка рассылки</w:t>
            </w:r>
          </w:p>
        </w:tc>
        <w:tc>
          <w:tcPr>
            <w:tcW w:w="2551" w:type="dxa"/>
            <w:gridSpan w:val="4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ЮУрГГПУ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010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77" w:type="dxa"/>
            <w:gridSpan w:val="3"/>
          </w:tcPr>
          <w:p w:rsidR="00E94C0F" w:rsidRPr="008A3B1C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олимпиады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программы проведения</w:t>
            </w:r>
          </w:p>
        </w:tc>
        <w:tc>
          <w:tcPr>
            <w:tcW w:w="2551" w:type="dxa"/>
            <w:gridSpan w:val="4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ЮУрГГПУ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Февраль -март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rPr>
          <w:trHeight w:val="1010"/>
        </w:trPr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077" w:type="dxa"/>
            <w:gridSpan w:val="3"/>
          </w:tcPr>
          <w:p w:rsidR="00E94C0F" w:rsidRPr="008A3B1C" w:rsidRDefault="00E94C0F" w:rsidP="00E94C0F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олимпиады 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Публикации и освещение в СМИ</w:t>
            </w:r>
          </w:p>
        </w:tc>
        <w:tc>
          <w:tcPr>
            <w:tcW w:w="2551" w:type="dxa"/>
            <w:gridSpan w:val="4"/>
          </w:tcPr>
          <w:p w:rsidR="00E94C0F" w:rsidRPr="008A3B1C" w:rsidRDefault="007F2FB7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ЮУрГГПУ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7" w:type="dxa"/>
            <w:gridSpan w:val="3"/>
          </w:tcPr>
          <w:p w:rsidR="00E94C0F" w:rsidRPr="00A859E9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Дискуссионная площадка Августовского совещания «Модернизация системы образования: кластерный подход. Итоги первого опыта»</w:t>
            </w:r>
          </w:p>
          <w:p w:rsidR="00E94C0F" w:rsidRPr="00A859E9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:rsidR="00E94C0F" w:rsidRPr="00DB6A27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Материалы дискуссии</w:t>
            </w:r>
          </w:p>
          <w:p w:rsidR="00E94C0F" w:rsidRPr="00DB6A27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Статья в журнале «Профессиональное образование. Столица»</w:t>
            </w:r>
          </w:p>
        </w:tc>
        <w:tc>
          <w:tcPr>
            <w:tcW w:w="2551" w:type="dxa"/>
            <w:gridSpan w:val="4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Л.А.Амирова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Август,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351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77" w:type="dxa"/>
            <w:gridSpan w:val="3"/>
          </w:tcPr>
          <w:p w:rsidR="00E94C0F" w:rsidRPr="009D6860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6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апробация сетевых ОПОП в аспирантуре по направлениям подготовки: 37.06.01 Психологические науки, 44.06.01 Образование и педагогические науки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Разработанные, согласованные в рамках сетевого па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 xml:space="preserve">ртнерства </w:t>
            </w:r>
            <w:proofErr w:type="spellStart"/>
            <w:r w:rsidR="007F2FB7">
              <w:rPr>
                <w:rFonts w:ascii="Times New Roman" w:hAnsi="Times New Roman" w:cs="Times New Roman"/>
                <w:sz w:val="24"/>
                <w:szCs w:val="24"/>
              </w:rPr>
              <w:t>ОПОПы</w:t>
            </w:r>
            <w:proofErr w:type="spellEnd"/>
            <w:r w:rsidR="007F2FB7">
              <w:rPr>
                <w:rFonts w:ascii="Times New Roman" w:hAnsi="Times New Roman" w:cs="Times New Roman"/>
                <w:sz w:val="24"/>
                <w:szCs w:val="24"/>
              </w:rPr>
              <w:t xml:space="preserve"> для аспирантуры</w:t>
            </w:r>
          </w:p>
        </w:tc>
        <w:tc>
          <w:tcPr>
            <w:tcW w:w="2551" w:type="dxa"/>
            <w:gridSpan w:val="4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С.В.Рябова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До августа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77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предложений по сетевой реализации ОПОП по направлениям подготовки кадров высшей квалификации в аспирантуре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Разработанные, согласованные в рамках сетевого партнерства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ОПОПы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для аспирантуры</w:t>
            </w:r>
          </w:p>
        </w:tc>
        <w:tc>
          <w:tcPr>
            <w:tcW w:w="2551" w:type="dxa"/>
            <w:gridSpan w:val="4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Зав. аспирантурой организаций партнеров по сетевому взаимодействию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До 1 апреля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77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стажировок аспирантов в вузах-партнерах по темам научного исследования 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Корректировка ОПОП в рамках сетевого взаимодействия</w:t>
            </w:r>
          </w:p>
        </w:tc>
        <w:tc>
          <w:tcPr>
            <w:tcW w:w="2551" w:type="dxa"/>
            <w:gridSpan w:val="4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Зав. аспирантурой организаций партнеров по сетевому взаимодействию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До 1 апреля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77" w:type="dxa"/>
            <w:gridSpan w:val="3"/>
          </w:tcPr>
          <w:p w:rsidR="00E94C0F" w:rsidRPr="006F7505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0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стажировок в 2017 году </w:t>
            </w:r>
          </w:p>
        </w:tc>
        <w:tc>
          <w:tcPr>
            <w:tcW w:w="5279" w:type="dxa"/>
            <w:gridSpan w:val="5"/>
          </w:tcPr>
          <w:p w:rsidR="00E94C0F" w:rsidRPr="008A3B1C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50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стажировок в 2017 году</w:t>
            </w:r>
          </w:p>
        </w:tc>
        <w:tc>
          <w:tcPr>
            <w:tcW w:w="2551" w:type="dxa"/>
            <w:gridSpan w:val="4"/>
          </w:tcPr>
          <w:p w:rsidR="00E94C0F" w:rsidRPr="006F7505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05">
              <w:rPr>
                <w:rFonts w:ascii="Times New Roman" w:hAnsi="Times New Roman" w:cs="Times New Roman"/>
                <w:sz w:val="24"/>
                <w:szCs w:val="24"/>
              </w:rPr>
              <w:t>Зав. кафедрами и научные руководители</w:t>
            </w:r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До 30 декабря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E00B39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7" w:type="dxa"/>
            <w:gridSpan w:val="3"/>
          </w:tcPr>
          <w:p w:rsidR="00E94C0F" w:rsidRPr="00E00B39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«Образовательный процесс на основе субъектно- </w:t>
            </w:r>
            <w:proofErr w:type="spellStart"/>
            <w:r w:rsidRPr="00E00B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Pr="00E0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подхода»</w:t>
            </w:r>
          </w:p>
        </w:tc>
        <w:tc>
          <w:tcPr>
            <w:tcW w:w="5279" w:type="dxa"/>
            <w:gridSpan w:val="5"/>
          </w:tcPr>
          <w:p w:rsidR="00E94C0F" w:rsidRPr="00E00B39" w:rsidRDefault="00E94C0F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39">
              <w:rPr>
                <w:rFonts w:ascii="Times New Roman" w:hAnsi="Times New Roman" w:cs="Times New Roman"/>
                <w:sz w:val="24"/>
                <w:szCs w:val="24"/>
              </w:rPr>
              <w:t>Проект, дорожная карта, методические разработки (Видеозаписи уроков и занятий, презентации, дидактические разработки, диагностические и оценочные материалы,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отанные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r w:rsidRPr="00E00B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E00B39">
              <w:rPr>
                <w:rFonts w:ascii="Times New Roman" w:hAnsi="Times New Roman" w:cs="Times New Roman"/>
                <w:sz w:val="24"/>
                <w:szCs w:val="24"/>
              </w:rPr>
              <w:t xml:space="preserve"> подхода)</w:t>
            </w:r>
          </w:p>
        </w:tc>
        <w:tc>
          <w:tcPr>
            <w:tcW w:w="2551" w:type="dxa"/>
            <w:gridSpan w:val="4"/>
          </w:tcPr>
          <w:p w:rsidR="00E94C0F" w:rsidRPr="00722060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О.Н.Заглядина</w:t>
            </w:r>
            <w:proofErr w:type="spellEnd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7E0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0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077" w:type="dxa"/>
            <w:gridSpan w:val="3"/>
          </w:tcPr>
          <w:p w:rsidR="00E94C0F" w:rsidRPr="00722060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дорожной карты </w:t>
            </w:r>
            <w:r w:rsidRPr="00722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5279" w:type="dxa"/>
            <w:gridSpan w:val="5"/>
          </w:tcPr>
          <w:p w:rsidR="00E94C0F" w:rsidRPr="00E00B39" w:rsidRDefault="007F2FB7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карта</w:t>
            </w:r>
          </w:p>
        </w:tc>
        <w:tc>
          <w:tcPr>
            <w:tcW w:w="2551" w:type="dxa"/>
            <w:gridSpan w:val="4"/>
          </w:tcPr>
          <w:p w:rsidR="00E94C0F" w:rsidRPr="00E00B39" w:rsidRDefault="007F2FB7" w:rsidP="00E94C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О.Н.Заглядина</w:t>
            </w:r>
            <w:proofErr w:type="spellEnd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мая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7E0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077" w:type="dxa"/>
            <w:gridSpan w:val="3"/>
          </w:tcPr>
          <w:p w:rsidR="00E94C0F" w:rsidRPr="00722060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теоретической модели </w:t>
            </w: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субъктно-деятельностного</w:t>
            </w:r>
            <w:proofErr w:type="spellEnd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математического образования</w:t>
            </w:r>
          </w:p>
        </w:tc>
        <w:tc>
          <w:tcPr>
            <w:tcW w:w="5279" w:type="dxa"/>
            <w:gridSpan w:val="5"/>
          </w:tcPr>
          <w:p w:rsidR="00E94C0F" w:rsidRPr="00E00B39" w:rsidRDefault="007F2FB7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модель</w:t>
            </w:r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субъктно-деятельностного</w:t>
            </w:r>
            <w:proofErr w:type="spellEnd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математического образования</w:t>
            </w:r>
          </w:p>
        </w:tc>
        <w:tc>
          <w:tcPr>
            <w:tcW w:w="2551" w:type="dxa"/>
            <w:gridSpan w:val="4"/>
          </w:tcPr>
          <w:p w:rsidR="00E94C0F" w:rsidRPr="00E00B39" w:rsidRDefault="007F2FB7" w:rsidP="00E94C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О.Н.Заглядина</w:t>
            </w:r>
            <w:proofErr w:type="spellEnd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387E0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0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077" w:type="dxa"/>
            <w:gridSpan w:val="3"/>
          </w:tcPr>
          <w:p w:rsidR="00E94C0F" w:rsidRPr="00722060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методических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магистрантов по направлению «Педагогическое образование»</w:t>
            </w:r>
          </w:p>
        </w:tc>
        <w:tc>
          <w:tcPr>
            <w:tcW w:w="5279" w:type="dxa"/>
            <w:gridSpan w:val="5"/>
          </w:tcPr>
          <w:p w:rsidR="00E94C0F" w:rsidRPr="00E00B39" w:rsidRDefault="007F2FB7" w:rsidP="00E94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магистрантов по направлению «Педагогическое образование»</w:t>
            </w:r>
          </w:p>
        </w:tc>
        <w:tc>
          <w:tcPr>
            <w:tcW w:w="2551" w:type="dxa"/>
            <w:gridSpan w:val="4"/>
          </w:tcPr>
          <w:p w:rsidR="00E94C0F" w:rsidRPr="00E00B39" w:rsidRDefault="007F2FB7" w:rsidP="00E94C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О.Н.Заглядина</w:t>
            </w:r>
            <w:proofErr w:type="spellEnd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72206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276" w:type="dxa"/>
          </w:tcPr>
          <w:p w:rsidR="00E94C0F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1559" w:type="dxa"/>
            <w:gridSpan w:val="2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15417" w:type="dxa"/>
            <w:gridSpan w:val="16"/>
          </w:tcPr>
          <w:p w:rsidR="00E94C0F" w:rsidRPr="008A3B1C" w:rsidRDefault="00E94C0F" w:rsidP="00E94C0F">
            <w:pPr>
              <w:tabs>
                <w:tab w:val="left" w:pos="1134"/>
                <w:tab w:val="left" w:pos="2552"/>
                <w:tab w:val="left" w:pos="6237"/>
              </w:tabs>
              <w:spacing w:after="113"/>
              <w:ind w:firstLine="68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94C0F" w:rsidRPr="008A3B1C" w:rsidRDefault="00E94C0F" w:rsidP="00E94C0F">
            <w:pPr>
              <w:tabs>
                <w:tab w:val="left" w:pos="1134"/>
                <w:tab w:val="left" w:pos="2552"/>
                <w:tab w:val="left" w:pos="6237"/>
              </w:tabs>
              <w:spacing w:after="113"/>
              <w:ind w:firstLine="6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5. ЭКСПЕРТИЗА ОБРАЗОВАТЕЛЬНЫХ ПРОЕКТОВ, НОВОВВЕДЕНИЙ, РЕЗУЛЬТАТОВ НАУЧНО-ПЕДАГОГИЧЕСКИХ ИССЛЕДОВАНИЙ</w:t>
            </w:r>
          </w:p>
          <w:p w:rsidR="00E94C0F" w:rsidRPr="008A3B1C" w:rsidRDefault="00E94C0F" w:rsidP="00E94C0F">
            <w:pPr>
              <w:tabs>
                <w:tab w:val="left" w:pos="1134"/>
                <w:tab w:val="left" w:pos="2552"/>
                <w:tab w:val="left" w:pos="6237"/>
              </w:tabs>
              <w:spacing w:after="113"/>
              <w:ind w:firstLine="68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Консультативная и экспертная помощь по организации и проведению фундаментальных и прикладных исследований по приоритетным направлениям науки </w:t>
            </w: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Повышение уровня научных исследований и их результативности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701" w:type="dxa"/>
            <w:gridSpan w:val="3"/>
          </w:tcPr>
          <w:p w:rsidR="00E94C0F" w:rsidRPr="006F41E6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41E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F41E6">
              <w:rPr>
                <w:rFonts w:ascii="Times New Roman" w:hAnsi="Times New Roman" w:cs="Times New Roman"/>
                <w:sz w:val="24"/>
                <w:szCs w:val="24"/>
              </w:rPr>
              <w:t>. 2017 г.</w:t>
            </w:r>
          </w:p>
        </w:tc>
        <w:tc>
          <w:tcPr>
            <w:tcW w:w="1275" w:type="dxa"/>
          </w:tcPr>
          <w:p w:rsidR="00E94C0F" w:rsidRPr="006F41E6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Предоставление внешних отзывов на результаты научных исследований (отзыв ведущей организации, отзыв оппонента, рецензия на научную публикацию, экспертное заключение)</w:t>
            </w: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Официальные отзывы, экспертные заключения, рецензии на монографии и научные статьи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701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2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Научно-методологические </w:t>
            </w:r>
            <w:proofErr w:type="spellStart"/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обсуждению вопросов эффективности и достоверности результатов педагогических исследований</w:t>
            </w: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Экспертиза результатов научно-педагогических исследований в рамках выполнения кандидатских и докторских диссертаций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Фатхулова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701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2017  по</w:t>
            </w:r>
            <w:proofErr w:type="gramEnd"/>
            <w:r w:rsidRPr="00DB6A27"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 по согласованию с партнерами</w:t>
            </w:r>
          </w:p>
        </w:tc>
        <w:tc>
          <w:tcPr>
            <w:tcW w:w="12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экспертной комиссии для оценки научных проектов.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Положение о работе экспертной комиссии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График рабочих заседаний экспертной комиссии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701" w:type="dxa"/>
            <w:gridSpan w:val="3"/>
          </w:tcPr>
          <w:p w:rsidR="00E94C0F" w:rsidRPr="00DB6A27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До 1 марта 2017 г.</w:t>
            </w:r>
          </w:p>
        </w:tc>
        <w:tc>
          <w:tcPr>
            <w:tcW w:w="12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</w:t>
            </w: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План работы экспертной комиссии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701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марта 2017 г.</w:t>
            </w:r>
          </w:p>
        </w:tc>
        <w:tc>
          <w:tcPr>
            <w:tcW w:w="12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экспертной комис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сии и согласование с партнерами</w:t>
            </w: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Список членов экспертной комиссии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701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марта 2017 г.</w:t>
            </w:r>
          </w:p>
        </w:tc>
        <w:tc>
          <w:tcPr>
            <w:tcW w:w="12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0F" w:rsidRPr="00DA265E" w:rsidTr="00E27AB7">
        <w:tc>
          <w:tcPr>
            <w:tcW w:w="6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2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критериев экспертизы по видам научног</w:t>
            </w:r>
            <w:r w:rsidR="007F2FB7">
              <w:rPr>
                <w:rFonts w:ascii="Times New Roman" w:hAnsi="Times New Roman" w:cs="Times New Roman"/>
                <w:sz w:val="24"/>
                <w:szCs w:val="24"/>
              </w:rPr>
              <w:t>о продукта</w:t>
            </w:r>
          </w:p>
        </w:tc>
        <w:tc>
          <w:tcPr>
            <w:tcW w:w="5387" w:type="dxa"/>
            <w:gridSpan w:val="6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Система критериев по экспертизе научных исследований</w:t>
            </w:r>
          </w:p>
        </w:tc>
        <w:tc>
          <w:tcPr>
            <w:tcW w:w="2410" w:type="dxa"/>
            <w:gridSpan w:val="3"/>
          </w:tcPr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C0F" w:rsidRPr="008A3B1C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1C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8A3B1C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701" w:type="dxa"/>
            <w:gridSpan w:val="3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E">
              <w:rPr>
                <w:rFonts w:ascii="Times New Roman" w:hAnsi="Times New Roman" w:cs="Times New Roman"/>
                <w:sz w:val="24"/>
                <w:szCs w:val="24"/>
              </w:rPr>
              <w:t>До 1 марта 2017 г.</w:t>
            </w:r>
          </w:p>
        </w:tc>
        <w:tc>
          <w:tcPr>
            <w:tcW w:w="1275" w:type="dxa"/>
          </w:tcPr>
          <w:p w:rsidR="00E94C0F" w:rsidRPr="00DA265E" w:rsidRDefault="00E94C0F" w:rsidP="00E9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833" w:rsidRPr="00DA265E" w:rsidRDefault="005F4833" w:rsidP="005F4833">
      <w:pPr>
        <w:rPr>
          <w:rFonts w:ascii="Times New Roman" w:hAnsi="Times New Roman" w:cs="Times New Roman"/>
          <w:sz w:val="24"/>
          <w:szCs w:val="24"/>
        </w:rPr>
      </w:pPr>
    </w:p>
    <w:p w:rsidR="009B279A" w:rsidRPr="00DA265E" w:rsidRDefault="009B279A">
      <w:pPr>
        <w:rPr>
          <w:rFonts w:ascii="Times New Roman" w:hAnsi="Times New Roman" w:cs="Times New Roman"/>
          <w:sz w:val="24"/>
          <w:szCs w:val="24"/>
        </w:rPr>
      </w:pPr>
    </w:p>
    <w:sectPr w:rsidR="009B279A" w:rsidRPr="00DA265E" w:rsidSect="00DA265E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00" w:rsidRDefault="00C75100" w:rsidP="00E27AB7">
      <w:pPr>
        <w:spacing w:after="0" w:line="240" w:lineRule="auto"/>
      </w:pPr>
      <w:r>
        <w:separator/>
      </w:r>
    </w:p>
  </w:endnote>
  <w:endnote w:type="continuationSeparator" w:id="0">
    <w:p w:rsidR="00C75100" w:rsidRDefault="00C75100" w:rsidP="00E2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216719"/>
      <w:docPartObj>
        <w:docPartGallery w:val="Page Numbers (Bottom of Page)"/>
        <w:docPartUnique/>
      </w:docPartObj>
    </w:sdtPr>
    <w:sdtContent>
      <w:p w:rsidR="00E27AB7" w:rsidRDefault="00E27AB7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28">
          <w:rPr>
            <w:noProof/>
          </w:rPr>
          <w:t>21</w:t>
        </w:r>
        <w:r>
          <w:fldChar w:fldCharType="end"/>
        </w:r>
      </w:p>
    </w:sdtContent>
  </w:sdt>
  <w:p w:rsidR="00E27AB7" w:rsidRDefault="00E27A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00" w:rsidRDefault="00C75100" w:rsidP="00E27AB7">
      <w:pPr>
        <w:spacing w:after="0" w:line="240" w:lineRule="auto"/>
      </w:pPr>
      <w:r>
        <w:separator/>
      </w:r>
    </w:p>
  </w:footnote>
  <w:footnote w:type="continuationSeparator" w:id="0">
    <w:p w:rsidR="00C75100" w:rsidRDefault="00C75100" w:rsidP="00E2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F82"/>
    <w:multiLevelType w:val="hybridMultilevel"/>
    <w:tmpl w:val="5DDE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9DD"/>
    <w:multiLevelType w:val="hybridMultilevel"/>
    <w:tmpl w:val="F72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AD1"/>
    <w:multiLevelType w:val="hybridMultilevel"/>
    <w:tmpl w:val="1A3E044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384909B0"/>
    <w:multiLevelType w:val="hybridMultilevel"/>
    <w:tmpl w:val="E9D8C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0BA0"/>
    <w:multiLevelType w:val="hybridMultilevel"/>
    <w:tmpl w:val="E19E003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833"/>
    <w:rsid w:val="00004528"/>
    <w:rsid w:val="00034DE8"/>
    <w:rsid w:val="00081CC8"/>
    <w:rsid w:val="00086284"/>
    <w:rsid w:val="00095B5F"/>
    <w:rsid w:val="000A4A07"/>
    <w:rsid w:val="000D54EC"/>
    <w:rsid w:val="000F472E"/>
    <w:rsid w:val="00111D27"/>
    <w:rsid w:val="00121614"/>
    <w:rsid w:val="00175A1A"/>
    <w:rsid w:val="001F07F3"/>
    <w:rsid w:val="00222949"/>
    <w:rsid w:val="00275C35"/>
    <w:rsid w:val="00281BF1"/>
    <w:rsid w:val="002829A8"/>
    <w:rsid w:val="002A3262"/>
    <w:rsid w:val="002A38B5"/>
    <w:rsid w:val="00351BC5"/>
    <w:rsid w:val="0037276F"/>
    <w:rsid w:val="0038351E"/>
    <w:rsid w:val="00387E0E"/>
    <w:rsid w:val="003D6442"/>
    <w:rsid w:val="00403F41"/>
    <w:rsid w:val="00407868"/>
    <w:rsid w:val="004C5089"/>
    <w:rsid w:val="004E0D92"/>
    <w:rsid w:val="0055176B"/>
    <w:rsid w:val="005F4833"/>
    <w:rsid w:val="005F6421"/>
    <w:rsid w:val="0069062C"/>
    <w:rsid w:val="00690C51"/>
    <w:rsid w:val="006F41E6"/>
    <w:rsid w:val="006F7505"/>
    <w:rsid w:val="00722060"/>
    <w:rsid w:val="007F2FB7"/>
    <w:rsid w:val="00816AE9"/>
    <w:rsid w:val="0082329C"/>
    <w:rsid w:val="00853FA3"/>
    <w:rsid w:val="008600C9"/>
    <w:rsid w:val="008612BD"/>
    <w:rsid w:val="008716E5"/>
    <w:rsid w:val="00894FFB"/>
    <w:rsid w:val="0089500B"/>
    <w:rsid w:val="008A3B1C"/>
    <w:rsid w:val="00963700"/>
    <w:rsid w:val="009B279A"/>
    <w:rsid w:val="009B4B91"/>
    <w:rsid w:val="009C796A"/>
    <w:rsid w:val="009D6860"/>
    <w:rsid w:val="00A07E2C"/>
    <w:rsid w:val="00A34A49"/>
    <w:rsid w:val="00A859E9"/>
    <w:rsid w:val="00AC32F2"/>
    <w:rsid w:val="00AC745C"/>
    <w:rsid w:val="00AC7B6B"/>
    <w:rsid w:val="00B105B2"/>
    <w:rsid w:val="00BC522F"/>
    <w:rsid w:val="00C11188"/>
    <w:rsid w:val="00C60520"/>
    <w:rsid w:val="00C630F1"/>
    <w:rsid w:val="00C75100"/>
    <w:rsid w:val="00DA265E"/>
    <w:rsid w:val="00DB6A27"/>
    <w:rsid w:val="00E00B39"/>
    <w:rsid w:val="00E27AB7"/>
    <w:rsid w:val="00E31C7F"/>
    <w:rsid w:val="00E375F9"/>
    <w:rsid w:val="00E4351C"/>
    <w:rsid w:val="00E94C0F"/>
    <w:rsid w:val="00F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86358-F611-4552-B893-855A6412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F48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F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5B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7AB7"/>
  </w:style>
  <w:style w:type="paragraph" w:styleId="a9">
    <w:name w:val="footer"/>
    <w:basedOn w:val="a"/>
    <w:link w:val="aa"/>
    <w:uiPriority w:val="99"/>
    <w:unhideWhenUsed/>
    <w:rsid w:val="00E2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8218D-EBAD-4611-A58C-0A110540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27</cp:revision>
  <cp:lastPrinted>2017-01-23T10:21:00Z</cp:lastPrinted>
  <dcterms:created xsi:type="dcterms:W3CDTF">2017-01-22T08:36:00Z</dcterms:created>
  <dcterms:modified xsi:type="dcterms:W3CDTF">2017-01-23T10:46:00Z</dcterms:modified>
</cp:coreProperties>
</file>