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1F9B" w14:textId="135C4885" w:rsidR="002D3527" w:rsidRPr="00867297" w:rsidRDefault="00867297" w:rsidP="002D3527">
      <w:pPr>
        <w:jc w:val="both"/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918BE" w14:textId="626D3A23" w:rsidR="002D3527" w:rsidRPr="00066168" w:rsidRDefault="002D3527" w:rsidP="00FA7B20">
      <w:pPr>
        <w:jc w:val="both"/>
        <w:rPr>
          <w:sz w:val="28"/>
          <w:szCs w:val="28"/>
        </w:rPr>
      </w:pPr>
      <w:r w:rsidRPr="00867297">
        <w:rPr>
          <w:sz w:val="28"/>
          <w:szCs w:val="28"/>
        </w:rPr>
        <w:tab/>
      </w:r>
      <w:r w:rsidRPr="00867297">
        <w:rPr>
          <w:sz w:val="28"/>
          <w:szCs w:val="28"/>
        </w:rPr>
        <w:tab/>
      </w:r>
      <w:r w:rsidR="00867297">
        <w:rPr>
          <w:sz w:val="28"/>
          <w:szCs w:val="28"/>
        </w:rPr>
        <w:tab/>
      </w:r>
      <w:r w:rsidR="00867297">
        <w:rPr>
          <w:sz w:val="28"/>
          <w:szCs w:val="28"/>
        </w:rPr>
        <w:tab/>
      </w:r>
      <w:r w:rsidR="00867297">
        <w:rPr>
          <w:sz w:val="28"/>
          <w:szCs w:val="28"/>
        </w:rPr>
        <w:tab/>
      </w:r>
    </w:p>
    <w:p w14:paraId="1453A223" w14:textId="3012B46C" w:rsidR="00E2606D" w:rsidRPr="00804F58" w:rsidRDefault="00E2606D" w:rsidP="0073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04F58">
        <w:rPr>
          <w:rFonts w:eastAsia="Times New Roman"/>
          <w:b/>
          <w:color w:val="000000"/>
          <w:sz w:val="28"/>
          <w:szCs w:val="28"/>
          <w:lang w:eastAsia="ru-RU"/>
        </w:rPr>
        <w:t>Положение</w:t>
      </w:r>
    </w:p>
    <w:p w14:paraId="2BDAB035" w14:textId="0CF42D73" w:rsidR="00684528" w:rsidRPr="00804F58" w:rsidRDefault="00E2606D" w:rsidP="00F4502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F58">
        <w:rPr>
          <w:rFonts w:ascii="Times New Roman" w:hAnsi="Times New Roman" w:cs="Times New Roman"/>
          <w:color w:val="000000"/>
          <w:sz w:val="28"/>
          <w:szCs w:val="28"/>
        </w:rPr>
        <w:t xml:space="preserve">об итоговой аттестации </w:t>
      </w:r>
      <w:r w:rsidR="007B42AD">
        <w:rPr>
          <w:rFonts w:ascii="Times New Roman" w:hAnsi="Times New Roman" w:cs="Times New Roman"/>
          <w:color w:val="000000"/>
          <w:sz w:val="28"/>
          <w:szCs w:val="28"/>
        </w:rPr>
        <w:t xml:space="preserve">слушателей </w:t>
      </w:r>
      <w:r w:rsidR="00804F58" w:rsidRPr="00804F58">
        <w:rPr>
          <w:rFonts w:ascii="Times New Roman" w:hAnsi="Times New Roman" w:cs="Times New Roman"/>
          <w:sz w:val="28"/>
          <w:szCs w:val="28"/>
        </w:rPr>
        <w:t>Российской академии образования</w:t>
      </w:r>
      <w:r w:rsidR="00804F58" w:rsidRPr="00804F58" w:rsidDel="00804F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7FA6B76B" w14:textId="77777777" w:rsidR="00E2606D" w:rsidRPr="00E2606D" w:rsidRDefault="00E2606D" w:rsidP="00936070">
      <w:pPr>
        <w:spacing w:before="120" w:after="120"/>
        <w:contextualSpacing/>
        <w:jc w:val="center"/>
        <w:outlineLvl w:val="3"/>
        <w:rPr>
          <w:b/>
          <w:sz w:val="28"/>
          <w:szCs w:val="28"/>
          <w:lang w:eastAsia="ru-RU"/>
        </w:rPr>
      </w:pPr>
      <w:bookmarkStart w:id="1" w:name="Par474"/>
      <w:bookmarkEnd w:id="1"/>
      <w:r w:rsidRPr="00E2606D">
        <w:rPr>
          <w:b/>
          <w:sz w:val="28"/>
          <w:szCs w:val="28"/>
          <w:lang w:eastAsia="ru-RU"/>
        </w:rPr>
        <w:t>1. Общие положения</w:t>
      </w:r>
    </w:p>
    <w:p w14:paraId="39D77FBA" w14:textId="1834573D" w:rsidR="006355E6" w:rsidRDefault="00E2606D" w:rsidP="00D13DAF">
      <w:pPr>
        <w:ind w:firstLine="709"/>
        <w:jc w:val="both"/>
        <w:rPr>
          <w:rFonts w:ascii="PTSerifRegular" w:eastAsia="Times New Roman" w:hAnsi="PTSerifRegular"/>
          <w:color w:val="000000"/>
          <w:sz w:val="38"/>
          <w:szCs w:val="38"/>
          <w:lang w:eastAsia="ru-RU"/>
        </w:rPr>
      </w:pP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Настояще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е положение разработано в соответствии с Федеральным</w:t>
      </w:r>
      <w:r w:rsidR="00641DF5">
        <w:rPr>
          <w:rFonts w:eastAsia="Times New Roman"/>
          <w:color w:val="000000"/>
          <w:sz w:val="28"/>
          <w:szCs w:val="28"/>
          <w:lang w:eastAsia="ru-RU"/>
        </w:rPr>
        <w:t xml:space="preserve"> законом </w:t>
      </w:r>
      <w:r w:rsidR="00641DF5" w:rsidRPr="00E2606D">
        <w:rPr>
          <w:rFonts w:eastAsia="Times New Roman"/>
          <w:color w:val="000000"/>
          <w:sz w:val="28"/>
          <w:szCs w:val="28"/>
          <w:lang w:eastAsia="ru-RU"/>
        </w:rPr>
        <w:t>от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 29 декабря 2012 г. №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273-ФЗ 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641DF5">
        <w:rPr>
          <w:rFonts w:eastAsia="Times New Roman"/>
          <w:color w:val="000000"/>
          <w:sz w:val="28"/>
          <w:szCs w:val="28"/>
          <w:lang w:eastAsia="ru-RU"/>
        </w:rPr>
        <w:t xml:space="preserve">приказом 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 июля 2013 г. №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499 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порядка организации 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br/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и осуществления образовательной деятельности по дополнительным профессиональным программам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9111A8">
        <w:rPr>
          <w:sz w:val="28"/>
          <w:szCs w:val="28"/>
        </w:rPr>
        <w:t>п</w:t>
      </w:r>
      <w:r w:rsidR="001A26A9">
        <w:rPr>
          <w:sz w:val="28"/>
          <w:szCs w:val="28"/>
        </w:rPr>
        <w:t>исьм</w:t>
      </w:r>
      <w:r w:rsidR="005E7A3C">
        <w:rPr>
          <w:sz w:val="28"/>
          <w:szCs w:val="28"/>
        </w:rPr>
        <w:t>ом</w:t>
      </w:r>
      <w:r w:rsidR="001A26A9">
        <w:rPr>
          <w:sz w:val="28"/>
          <w:szCs w:val="28"/>
        </w:rPr>
        <w:t xml:space="preserve"> Минобрнауки России от 30.03.2015 </w:t>
      </w:r>
      <w:r w:rsidR="00CC041B">
        <w:rPr>
          <w:sz w:val="28"/>
          <w:szCs w:val="28"/>
        </w:rPr>
        <w:t>№</w:t>
      </w:r>
      <w:r w:rsidR="00B86127">
        <w:rPr>
          <w:sz w:val="28"/>
          <w:szCs w:val="28"/>
        </w:rPr>
        <w:t> </w:t>
      </w:r>
      <w:r w:rsidR="001A26A9">
        <w:rPr>
          <w:sz w:val="28"/>
          <w:szCs w:val="28"/>
        </w:rPr>
        <w:t xml:space="preserve">АК-821/06 «О направлении методических рекомендаций по итоговой аттестации слушателей», </w:t>
      </w:r>
      <w:r w:rsidR="00CA5557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ставом</w:t>
      </w:r>
      <w:r w:rsidR="00641DF5">
        <w:rPr>
          <w:rFonts w:eastAsia="Times New Roman"/>
          <w:color w:val="000000"/>
          <w:sz w:val="28"/>
          <w:szCs w:val="28"/>
          <w:lang w:eastAsia="ru-RU"/>
        </w:rPr>
        <w:t xml:space="preserve"> Российской академии образования 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br/>
      </w:r>
      <w:r w:rsidR="00641DF5">
        <w:rPr>
          <w:rFonts w:eastAsia="Times New Roman"/>
          <w:color w:val="000000"/>
          <w:sz w:val="28"/>
          <w:szCs w:val="28"/>
          <w:lang w:eastAsia="ru-RU"/>
        </w:rPr>
        <w:t>(далее</w:t>
      </w:r>
      <w:r w:rsidR="0026094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41DF5">
        <w:rPr>
          <w:rFonts w:eastAsia="Times New Roman"/>
          <w:color w:val="000000"/>
          <w:sz w:val="28"/>
          <w:szCs w:val="28"/>
          <w:lang w:eastAsia="ru-RU"/>
        </w:rPr>
        <w:t>-</w:t>
      </w:r>
      <w:r w:rsidR="0026094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74949">
        <w:rPr>
          <w:rFonts w:eastAsia="Times New Roman"/>
          <w:color w:val="000000"/>
          <w:sz w:val="28"/>
          <w:szCs w:val="28"/>
          <w:lang w:eastAsia="ru-RU"/>
        </w:rPr>
        <w:t>Академия</w:t>
      </w:r>
      <w:r w:rsidR="00641DF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,</w:t>
      </w:r>
      <w:r w:rsidR="006355E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 xml:space="preserve">локальными </w:t>
      </w:r>
      <w:r w:rsidR="00574949">
        <w:rPr>
          <w:rFonts w:eastAsia="Times New Roman"/>
          <w:color w:val="000000"/>
          <w:sz w:val="28"/>
          <w:szCs w:val="28"/>
          <w:lang w:eastAsia="ru-RU"/>
        </w:rPr>
        <w:t xml:space="preserve">нормативными </w:t>
      </w:r>
      <w:r w:rsidRPr="00E2606D">
        <w:rPr>
          <w:rFonts w:eastAsia="Times New Roman"/>
          <w:color w:val="000000"/>
          <w:sz w:val="28"/>
          <w:szCs w:val="28"/>
          <w:lang w:eastAsia="ru-RU"/>
        </w:rPr>
        <w:t>актами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 xml:space="preserve"> Академии</w:t>
      </w:r>
      <w:r w:rsidR="00641DF5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2606D">
        <w:rPr>
          <w:rFonts w:ascii="PTSerifRegular" w:eastAsia="Times New Roman" w:hAnsi="PTSerifRegular"/>
          <w:color w:val="000000"/>
          <w:sz w:val="38"/>
          <w:szCs w:val="38"/>
          <w:lang w:eastAsia="ru-RU"/>
        </w:rPr>
        <w:t xml:space="preserve"> </w:t>
      </w:r>
    </w:p>
    <w:p w14:paraId="229FCD9B" w14:textId="679F65BC" w:rsidR="007261E1" w:rsidRPr="007261E1" w:rsidRDefault="007261E1" w:rsidP="00D13D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итоговой аттестации</w:t>
      </w:r>
    </w:p>
    <w:p w14:paraId="1B4BE627" w14:textId="2CDD8118" w:rsidR="00472800" w:rsidRPr="00472800" w:rsidRDefault="007261E1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</w:t>
      </w:r>
      <w:r w:rsidR="00472800" w:rsidRPr="00E2606D">
        <w:rPr>
          <w:rFonts w:eastAsia="Times New Roman"/>
          <w:color w:val="000000"/>
          <w:sz w:val="28"/>
          <w:szCs w:val="28"/>
          <w:lang w:eastAsia="ru-RU"/>
        </w:rPr>
        <w:t>.</w:t>
      </w:r>
      <w:r w:rsidR="00472800">
        <w:rPr>
          <w:rFonts w:eastAsia="Times New Roman"/>
          <w:color w:val="000000"/>
          <w:sz w:val="28"/>
          <w:szCs w:val="28"/>
          <w:lang w:eastAsia="ru-RU"/>
        </w:rPr>
        <w:t xml:space="preserve"> Положение определяет общие требования 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к</w:t>
      </w:r>
      <w:r w:rsidR="00472800">
        <w:rPr>
          <w:rFonts w:eastAsia="Times New Roman"/>
          <w:color w:val="000000"/>
          <w:sz w:val="28"/>
          <w:szCs w:val="28"/>
          <w:lang w:eastAsia="ru-RU"/>
        </w:rPr>
        <w:t xml:space="preserve"> организации </w:t>
      </w:r>
      <w:r w:rsidR="00FF4534">
        <w:rPr>
          <w:rFonts w:eastAsia="Times New Roman"/>
          <w:color w:val="000000"/>
          <w:sz w:val="28"/>
          <w:szCs w:val="28"/>
          <w:lang w:eastAsia="ru-RU"/>
        </w:rPr>
        <w:t xml:space="preserve">текущего контроля успеваемости, промежуточной и </w:t>
      </w:r>
      <w:r w:rsidR="00472800">
        <w:rPr>
          <w:rFonts w:eastAsia="Times New Roman"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слушателей </w:t>
      </w:r>
      <w:r w:rsidR="00787F8C">
        <w:rPr>
          <w:rFonts w:eastAsia="Times New Roman"/>
          <w:color w:val="000000"/>
          <w:sz w:val="28"/>
          <w:szCs w:val="28"/>
          <w:lang w:eastAsia="ru-RU"/>
        </w:rPr>
        <w:t>Академии.</w:t>
      </w:r>
    </w:p>
    <w:p w14:paraId="49C92901" w14:textId="0BF8CE61" w:rsidR="006815D1" w:rsidRDefault="007261E1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2.2</w:t>
      </w:r>
      <w:r w:rsidR="00472800" w:rsidRPr="00E2606D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 xml:space="preserve">Итоговая аттестация слушателей, завершающих обучение 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br/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 xml:space="preserve">по дополнительным профессиональным программам (далее - ДПП), является обязательной. </w:t>
      </w:r>
    </w:p>
    <w:p w14:paraId="7E46EC06" w14:textId="5F76D3A4" w:rsidR="00A83845" w:rsidRDefault="007261E1" w:rsidP="00D13DA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2.3</w:t>
      </w:r>
      <w:r w:rsidR="00472800" w:rsidRPr="00E2606D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>Итоговая аттестация может проводить</w:t>
      </w:r>
      <w:r w:rsidR="00E2606D" w:rsidRPr="00895B1E">
        <w:rPr>
          <w:rFonts w:eastAsia="Times New Roman"/>
          <w:color w:val="000000"/>
          <w:sz w:val="28"/>
          <w:szCs w:val="28"/>
          <w:lang w:eastAsia="ru-RU"/>
        </w:rPr>
        <w:t>ся</w:t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9111A8">
        <w:rPr>
          <w:sz w:val="28"/>
          <w:szCs w:val="28"/>
        </w:rPr>
        <w:t xml:space="preserve">электронного обучения, </w:t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>дистанционных образовательных технологий</w:t>
      </w:r>
      <w:r w:rsidR="009111A8">
        <w:rPr>
          <w:rFonts w:eastAsia="Times New Roman"/>
          <w:color w:val="000000"/>
          <w:sz w:val="28"/>
          <w:szCs w:val="28"/>
          <w:lang w:eastAsia="ru-RU"/>
        </w:rPr>
        <w:t>.</w:t>
      </w:r>
      <w:r w:rsidR="00D14B98" w:rsidRPr="00D14B98">
        <w:rPr>
          <w:sz w:val="28"/>
          <w:szCs w:val="28"/>
        </w:rPr>
        <w:t xml:space="preserve"> </w:t>
      </w:r>
    </w:p>
    <w:p w14:paraId="75483D65" w14:textId="01D9A276" w:rsidR="00264BCC" w:rsidRDefault="007261E1" w:rsidP="00D13DA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2.4</w:t>
      </w:r>
      <w:r w:rsidR="0047280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B86127" w:rsidRPr="00E2606D">
        <w:rPr>
          <w:rFonts w:eastAsia="Times New Roman"/>
          <w:color w:val="000000"/>
          <w:sz w:val="28"/>
          <w:szCs w:val="28"/>
          <w:lang w:eastAsia="ru-RU"/>
        </w:rPr>
        <w:t>Итогов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B86127" w:rsidRPr="00E2606D">
        <w:rPr>
          <w:rFonts w:eastAsia="Times New Roman"/>
          <w:color w:val="000000"/>
          <w:sz w:val="28"/>
          <w:szCs w:val="28"/>
          <w:lang w:eastAsia="ru-RU"/>
        </w:rPr>
        <w:t xml:space="preserve"> аттестаци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ю</w:t>
      </w:r>
      <w:r w:rsidR="00B86127" w:rsidRPr="00E2606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>слушателей осуществля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ют</w:t>
      </w:r>
      <w:r w:rsidR="00E2606D" w:rsidRPr="00E2606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936070">
        <w:rPr>
          <w:rFonts w:eastAsia="Times New Roman"/>
          <w:color w:val="000000"/>
          <w:sz w:val="28"/>
          <w:szCs w:val="28"/>
          <w:lang w:eastAsia="ru-RU"/>
        </w:rPr>
        <w:t>соответствующи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е</w:t>
      </w:r>
      <w:r w:rsidR="00E2606D" w:rsidRPr="00936070">
        <w:rPr>
          <w:rFonts w:eastAsia="Times New Roman"/>
          <w:color w:val="000000"/>
          <w:sz w:val="28"/>
          <w:szCs w:val="28"/>
          <w:lang w:eastAsia="ru-RU"/>
        </w:rPr>
        <w:t xml:space="preserve"> аттестационны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е</w:t>
      </w:r>
      <w:r w:rsidR="00E2606D" w:rsidRPr="00936070">
        <w:rPr>
          <w:rFonts w:eastAsia="Times New Roman"/>
          <w:color w:val="000000"/>
          <w:sz w:val="28"/>
          <w:szCs w:val="28"/>
          <w:lang w:eastAsia="ru-RU"/>
        </w:rPr>
        <w:t xml:space="preserve"> комиссии.</w:t>
      </w:r>
    </w:p>
    <w:p w14:paraId="663EDD63" w14:textId="595A84BF" w:rsidR="00CC041B" w:rsidRPr="009B60D2" w:rsidRDefault="00B272D8" w:rsidP="00D13DAF">
      <w:pPr>
        <w:spacing w:before="120" w:after="120"/>
        <w:contextualSpacing/>
        <w:jc w:val="center"/>
        <w:outlineLvl w:val="3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</w:t>
      </w:r>
      <w:r w:rsidR="00CC041B" w:rsidRPr="009B60D2">
        <w:rPr>
          <w:b/>
          <w:sz w:val="28"/>
          <w:szCs w:val="28"/>
        </w:rPr>
        <w:t>. Итоговая аттестация слушателей по программам профессиональной переподготовки</w:t>
      </w:r>
    </w:p>
    <w:p w14:paraId="14C0180D" w14:textId="1D1188A9" w:rsidR="00E2606D" w:rsidRDefault="00B272D8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Par481"/>
      <w:bookmarkEnd w:id="2"/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.1. Итоговая аттестация слушателей по программам профессиональной переподготовки </w:t>
      </w:r>
      <w:r w:rsidR="00895B1E" w:rsidRPr="00472800">
        <w:rPr>
          <w:rFonts w:eastAsia="Times New Roman"/>
          <w:color w:val="000000"/>
          <w:sz w:val="28"/>
          <w:szCs w:val="28"/>
          <w:lang w:eastAsia="ru-RU"/>
        </w:rPr>
        <w:t>про</w:t>
      </w:r>
      <w:r w:rsidR="00895B1E">
        <w:rPr>
          <w:rFonts w:eastAsia="Times New Roman"/>
          <w:color w:val="000000"/>
          <w:sz w:val="28"/>
          <w:szCs w:val="28"/>
          <w:lang w:eastAsia="ru-RU"/>
        </w:rPr>
        <w:t>ходит</w:t>
      </w:r>
      <w:r w:rsidR="00895B1E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в форме </w:t>
      </w:r>
      <w:r w:rsidR="003B63AD">
        <w:rPr>
          <w:rFonts w:eastAsia="Times New Roman"/>
          <w:color w:val="000000"/>
          <w:sz w:val="28"/>
          <w:szCs w:val="28"/>
          <w:lang w:eastAsia="ru-RU"/>
        </w:rPr>
        <w:t>итогового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экзамена </w:t>
      </w:r>
      <w:r w:rsidR="00F53CB9">
        <w:rPr>
          <w:rFonts w:eastAsia="Times New Roman"/>
          <w:color w:val="000000"/>
          <w:sz w:val="28"/>
          <w:szCs w:val="28"/>
          <w:lang w:eastAsia="ru-RU"/>
        </w:rPr>
        <w:t xml:space="preserve">и (или) защиты 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итоговой аттестационной работы</w:t>
      </w:r>
      <w:r w:rsidR="00F53C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>и не может быть заменена оценкой уровня знаний на основе текущего контроля успеваемости и промежуточной аттестации слушателей.</w:t>
      </w:r>
    </w:p>
    <w:p w14:paraId="28677295" w14:textId="5C417953" w:rsidR="00A206EF" w:rsidRDefault="00B272D8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FF2467" w:rsidRPr="00936070">
        <w:rPr>
          <w:rFonts w:eastAsia="Times New Roman"/>
          <w:color w:val="000000"/>
          <w:sz w:val="28"/>
          <w:szCs w:val="28"/>
          <w:lang w:eastAsia="ru-RU"/>
        </w:rPr>
        <w:t xml:space="preserve">.2. </w:t>
      </w:r>
      <w:r w:rsidR="00B86127" w:rsidRPr="00A206EF">
        <w:rPr>
          <w:rFonts w:eastAsia="Times New Roman"/>
          <w:color w:val="000000"/>
          <w:sz w:val="28"/>
          <w:szCs w:val="28"/>
          <w:lang w:eastAsia="ru-RU"/>
        </w:rPr>
        <w:t>Защит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86127" w:rsidRPr="00A206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06EF" w:rsidRPr="00A206EF">
        <w:rPr>
          <w:rFonts w:eastAsia="Times New Roman"/>
          <w:color w:val="000000"/>
          <w:sz w:val="28"/>
          <w:szCs w:val="28"/>
          <w:lang w:eastAsia="ru-RU"/>
        </w:rPr>
        <w:t>итоговой аттестационной работы провод</w:t>
      </w:r>
      <w:r w:rsidR="00B86127">
        <w:rPr>
          <w:rFonts w:eastAsia="Times New Roman"/>
          <w:color w:val="000000"/>
          <w:sz w:val="28"/>
          <w:szCs w:val="28"/>
          <w:lang w:eastAsia="ru-RU"/>
        </w:rPr>
        <w:t>ят</w:t>
      </w:r>
      <w:r w:rsidR="00A206EF" w:rsidRPr="00A206EF">
        <w:rPr>
          <w:rFonts w:eastAsia="Times New Roman"/>
          <w:color w:val="000000"/>
          <w:sz w:val="28"/>
          <w:szCs w:val="28"/>
          <w:lang w:eastAsia="ru-RU"/>
        </w:rPr>
        <w:t xml:space="preserve"> с целью определения уровня освоения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 материала и умения самостоятельно решать задачи профессиональной деятельности, аргументировать и защищать свою точку зрения.</w:t>
      </w:r>
    </w:p>
    <w:p w14:paraId="23A37906" w14:textId="454DD5E5" w:rsidR="00A206EF" w:rsidRPr="00C0388F" w:rsidRDefault="00B272D8" w:rsidP="00D13DA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206EF">
        <w:rPr>
          <w:rFonts w:eastAsia="Times New Roman"/>
          <w:sz w:val="28"/>
          <w:szCs w:val="28"/>
          <w:lang w:eastAsia="ru-RU"/>
        </w:rPr>
        <w:t xml:space="preserve">.3. </w:t>
      </w:r>
      <w:r w:rsidR="00A206EF">
        <w:rPr>
          <w:sz w:val="28"/>
          <w:szCs w:val="28"/>
        </w:rPr>
        <w:t>Темы итоговых аттестационных работ</w:t>
      </w:r>
      <w:r w:rsidR="00FF4534">
        <w:rPr>
          <w:sz w:val="28"/>
          <w:szCs w:val="28"/>
        </w:rPr>
        <w:t xml:space="preserve"> предлагают разработчики</w:t>
      </w:r>
      <w:r w:rsidR="00A206EF">
        <w:rPr>
          <w:sz w:val="28"/>
          <w:szCs w:val="28"/>
        </w:rPr>
        <w:t xml:space="preserve"> ДПП в соответствии с квалификационными требованиями и (или) профессиональными стандартами по соответствующему направлению подготовки. </w:t>
      </w:r>
      <w:r w:rsidR="00A206EF">
        <w:rPr>
          <w:rFonts w:eastAsia="Times New Roman"/>
          <w:sz w:val="28"/>
          <w:szCs w:val="28"/>
          <w:lang w:eastAsia="ru-RU"/>
        </w:rPr>
        <w:t xml:space="preserve">Слушатель вправе выбрать или предложить свою тему </w:t>
      </w:r>
      <w:r w:rsidR="00CC041B">
        <w:rPr>
          <w:rFonts w:eastAsia="Times New Roman"/>
          <w:sz w:val="28"/>
          <w:szCs w:val="28"/>
          <w:lang w:eastAsia="ru-RU"/>
        </w:rPr>
        <w:t>итоговой аттестационной работы</w:t>
      </w:r>
      <w:r w:rsidR="00A206EF">
        <w:rPr>
          <w:rFonts w:eastAsia="Times New Roman"/>
          <w:sz w:val="28"/>
          <w:szCs w:val="28"/>
          <w:lang w:eastAsia="ru-RU"/>
        </w:rPr>
        <w:t>.</w:t>
      </w:r>
    </w:p>
    <w:p w14:paraId="5166AC2D" w14:textId="0C740AD4" w:rsidR="00A206EF" w:rsidRDefault="00B272D8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.4. </w:t>
      </w:r>
      <w:r w:rsidR="00A206EF" w:rsidRPr="00A206EF">
        <w:rPr>
          <w:rFonts w:eastAsia="Times New Roman"/>
          <w:color w:val="000000"/>
          <w:sz w:val="28"/>
          <w:szCs w:val="28"/>
          <w:lang w:eastAsia="ru-RU"/>
        </w:rPr>
        <w:t>Подготовка итоговой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 аттестационной работы слушателем ведется под руководством научного руководителя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6AE821BF" w14:textId="159B0CCE" w:rsidR="00A206EF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3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.5. </w:t>
      </w:r>
      <w:r w:rsidR="00A206EF" w:rsidRPr="00A206EF">
        <w:rPr>
          <w:rFonts w:eastAsia="Times New Roman"/>
          <w:color w:val="000000"/>
          <w:sz w:val="28"/>
          <w:szCs w:val="28"/>
          <w:lang w:eastAsia="ru-RU"/>
        </w:rPr>
        <w:t xml:space="preserve">Тема 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итоговой аттестационной работы, назначение руководителя утверждается локальным нормативным актом</w:t>
      </w:r>
      <w:r w:rsidR="00351DDB">
        <w:rPr>
          <w:rFonts w:eastAsia="Times New Roman"/>
          <w:color w:val="000000"/>
          <w:sz w:val="28"/>
          <w:szCs w:val="28"/>
          <w:lang w:eastAsia="ru-RU"/>
        </w:rPr>
        <w:t xml:space="preserve"> Академии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14:paraId="66638FB3" w14:textId="55C9725E" w:rsidR="00A206EF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 xml:space="preserve">.6. 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Объем итоговой аттестационной работы</w:t>
      </w:r>
      <w:r w:rsidR="00A206EF" w:rsidRPr="00936070">
        <w:rPr>
          <w:rFonts w:eastAsia="Times New Roman"/>
          <w:color w:val="000000"/>
          <w:sz w:val="28"/>
          <w:szCs w:val="28"/>
          <w:lang w:eastAsia="ru-RU"/>
        </w:rPr>
        <w:t xml:space="preserve"> может составлять от 60 до 80 стр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аниц и включать в себя схемы, графики, таблицы и др., в отдельных случаях 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>объем итоговой аттестационной работы</w:t>
      </w:r>
      <w:r w:rsidR="00CC041B" w:rsidRPr="0093607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C041B">
        <w:rPr>
          <w:rFonts w:eastAsia="Times New Roman"/>
          <w:color w:val="000000"/>
          <w:sz w:val="28"/>
          <w:szCs w:val="28"/>
          <w:lang w:eastAsia="ru-RU"/>
        </w:rPr>
        <w:t>может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 быть изменен с согласия научного руководителя.</w:t>
      </w:r>
    </w:p>
    <w:p w14:paraId="148CB4D9" w14:textId="1A02DFF5" w:rsidR="00A206EF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 xml:space="preserve">.7. 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Структура итоговой аттестационной работы 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>включает:</w:t>
      </w:r>
    </w:p>
    <w:p w14:paraId="7502B51B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 w:rsidRPr="00C35B70"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титульный лист;</w:t>
      </w:r>
    </w:p>
    <w:p w14:paraId="03EAC991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 w:rsidRPr="00C35B70"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аннотация;</w:t>
      </w:r>
    </w:p>
    <w:p w14:paraId="614383C9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 w:rsidRPr="00C35B70"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оглавление;</w:t>
      </w:r>
    </w:p>
    <w:p w14:paraId="76239420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 w:rsidRPr="00C35B70"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введение;</w:t>
      </w:r>
    </w:p>
    <w:p w14:paraId="4DF69539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 w:rsidRPr="00C35B70"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 xml:space="preserve">основная часть, структурированная по </w:t>
      </w:r>
      <w:r>
        <w:rPr>
          <w:sz w:val="28"/>
          <w:szCs w:val="28"/>
        </w:rPr>
        <w:t xml:space="preserve">разделам, </w:t>
      </w:r>
      <w:r w:rsidRPr="00C74AC1">
        <w:rPr>
          <w:sz w:val="28"/>
          <w:szCs w:val="28"/>
        </w:rPr>
        <w:t>главам, параграфам;</w:t>
      </w:r>
    </w:p>
    <w:p w14:paraId="07C78074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заключение;</w:t>
      </w:r>
    </w:p>
    <w:p w14:paraId="0B97A654" w14:textId="77777777" w:rsidR="00C35B70" w:rsidRPr="00C74AC1" w:rsidRDefault="00C35B70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приложения (по необходимости);</w:t>
      </w:r>
    </w:p>
    <w:p w14:paraId="53D4A33B" w14:textId="6CA21BAF" w:rsidR="00C35B70" w:rsidRDefault="00C35B70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C74AC1">
        <w:rPr>
          <w:sz w:val="28"/>
          <w:szCs w:val="28"/>
        </w:rPr>
        <w:t>список использованной литературы и нормативной правовой документации</w:t>
      </w:r>
      <w:r w:rsidR="009111A8">
        <w:rPr>
          <w:sz w:val="28"/>
          <w:szCs w:val="28"/>
        </w:rPr>
        <w:t>.</w:t>
      </w:r>
    </w:p>
    <w:p w14:paraId="1F86E98C" w14:textId="36AF4972" w:rsidR="00A206EF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.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>8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. Титульный лист </w:t>
      </w:r>
      <w:r w:rsidR="00CA63FA">
        <w:rPr>
          <w:rFonts w:eastAsia="Times New Roman"/>
          <w:color w:val="000000"/>
          <w:sz w:val="28"/>
          <w:szCs w:val="28"/>
          <w:lang w:eastAsia="ru-RU"/>
        </w:rPr>
        <w:t>итоговой аттестационной работы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 включает: полное наименование организации,</w:t>
      </w:r>
      <w:r w:rsidR="00351DDB">
        <w:rPr>
          <w:rFonts w:eastAsia="Times New Roman"/>
          <w:color w:val="000000"/>
          <w:sz w:val="28"/>
          <w:szCs w:val="28"/>
          <w:lang w:eastAsia="ru-RU"/>
        </w:rPr>
        <w:t xml:space="preserve"> название темы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, фамилию, имя, отчество слушателя, руководителя, место составления или издания</w:t>
      </w:r>
      <w:r w:rsidR="00E244D0">
        <w:rPr>
          <w:rFonts w:eastAsia="Times New Roman"/>
          <w:color w:val="000000"/>
          <w:sz w:val="28"/>
          <w:szCs w:val="28"/>
          <w:lang w:eastAsia="ru-RU"/>
        </w:rPr>
        <w:t>,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 xml:space="preserve"> др. </w:t>
      </w:r>
      <w:r w:rsidR="006230D5">
        <w:rPr>
          <w:rFonts w:eastAsia="Times New Roman"/>
          <w:color w:val="000000"/>
          <w:sz w:val="28"/>
          <w:szCs w:val="28"/>
          <w:lang w:eastAsia="ru-RU"/>
        </w:rPr>
        <w:t>реквизиты примерный</w:t>
      </w:r>
      <w:r w:rsidR="006A4957">
        <w:rPr>
          <w:rFonts w:eastAsia="Times New Roman"/>
          <w:color w:val="000000"/>
          <w:sz w:val="28"/>
          <w:szCs w:val="28"/>
          <w:lang w:eastAsia="ru-RU"/>
        </w:rPr>
        <w:t xml:space="preserve"> образец титульного листа указан в 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F45024">
        <w:rPr>
          <w:rFonts w:eastAsia="Times New Roman"/>
          <w:color w:val="000000"/>
          <w:sz w:val="28"/>
          <w:szCs w:val="28"/>
          <w:lang w:eastAsia="ru-RU"/>
        </w:rPr>
        <w:t> </w:t>
      </w:r>
      <w:r w:rsidR="00B272D8">
        <w:rPr>
          <w:rFonts w:eastAsia="Times New Roman"/>
          <w:color w:val="000000"/>
          <w:sz w:val="28"/>
          <w:szCs w:val="28"/>
          <w:lang w:eastAsia="ru-RU"/>
        </w:rPr>
        <w:t>1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5BA74E8" w14:textId="0192C770" w:rsidR="00E2606D" w:rsidRPr="00472800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 w:rsidRPr="00936070">
        <w:rPr>
          <w:rFonts w:eastAsia="Times New Roman"/>
          <w:color w:val="000000"/>
          <w:sz w:val="28"/>
          <w:szCs w:val="28"/>
          <w:lang w:eastAsia="ru-RU"/>
        </w:rPr>
        <w:t>.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>9</w:t>
      </w:r>
      <w:r w:rsidR="00351DDB">
        <w:rPr>
          <w:rFonts w:eastAsia="Times New Roman"/>
          <w:color w:val="000000"/>
          <w:sz w:val="28"/>
          <w:szCs w:val="28"/>
          <w:lang w:eastAsia="ru-RU"/>
        </w:rPr>
        <w:t>.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97F55" w:rsidRPr="00936070">
        <w:rPr>
          <w:rFonts w:eastAsia="Times New Roman"/>
          <w:color w:val="000000"/>
          <w:sz w:val="28"/>
          <w:szCs w:val="28"/>
          <w:lang w:eastAsia="ru-RU"/>
        </w:rPr>
        <w:t xml:space="preserve">Перечень </w:t>
      </w:r>
      <w:r w:rsidR="0004279A" w:rsidRPr="00936070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="00121E0A" w:rsidRPr="00936070">
        <w:rPr>
          <w:rFonts w:eastAsia="Times New Roman"/>
          <w:color w:val="000000"/>
          <w:sz w:val="28"/>
          <w:szCs w:val="28"/>
          <w:lang w:eastAsia="ru-RU"/>
        </w:rPr>
        <w:t>содержание контрольно-измерительных материалов</w:t>
      </w:r>
      <w:r w:rsidR="00A97F55" w:rsidRPr="00936070">
        <w:rPr>
          <w:rFonts w:eastAsia="Times New Roman"/>
          <w:color w:val="000000"/>
          <w:sz w:val="28"/>
          <w:szCs w:val="28"/>
          <w:lang w:eastAsia="ru-RU"/>
        </w:rPr>
        <w:t xml:space="preserve"> для</w:t>
      </w:r>
      <w:r w:rsidR="00A97F55">
        <w:rPr>
          <w:rFonts w:eastAsia="Times New Roman"/>
          <w:color w:val="000000"/>
          <w:sz w:val="28"/>
          <w:szCs w:val="28"/>
          <w:lang w:eastAsia="ru-RU"/>
        </w:rPr>
        <w:t xml:space="preserve"> обеспечения проведения экзамена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97F55">
        <w:rPr>
          <w:rFonts w:eastAsia="Times New Roman"/>
          <w:color w:val="000000"/>
          <w:sz w:val="28"/>
          <w:szCs w:val="28"/>
          <w:lang w:eastAsia="ru-RU"/>
        </w:rPr>
        <w:t xml:space="preserve">определяют и </w:t>
      </w:r>
      <w:r w:rsidR="00E261CB">
        <w:rPr>
          <w:rFonts w:eastAsia="Times New Roman"/>
          <w:color w:val="000000"/>
          <w:sz w:val="28"/>
          <w:szCs w:val="28"/>
          <w:lang w:eastAsia="ru-RU"/>
        </w:rPr>
        <w:t xml:space="preserve">готовят 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>разработчик</w:t>
      </w:r>
      <w:r w:rsidR="00E261CB">
        <w:rPr>
          <w:rFonts w:eastAsia="Times New Roman"/>
          <w:color w:val="000000"/>
          <w:sz w:val="28"/>
          <w:szCs w:val="28"/>
          <w:lang w:eastAsia="ru-RU"/>
        </w:rPr>
        <w:t>и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 xml:space="preserve"> программ.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2D23A1FA" w14:textId="73EC5885" w:rsidR="00E2606D" w:rsidRPr="00472800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>1</w:t>
      </w:r>
      <w:r w:rsidR="00351DDB">
        <w:rPr>
          <w:rFonts w:eastAsia="Times New Roman"/>
          <w:color w:val="000000"/>
          <w:sz w:val="28"/>
          <w:szCs w:val="28"/>
          <w:lang w:eastAsia="ru-RU"/>
        </w:rPr>
        <w:t>0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Объем времени аттестационных испытаний, входящих в итоговую аттестацию слушателей, устанавливается </w:t>
      </w:r>
      <w:r w:rsidR="00B272D8">
        <w:rPr>
          <w:rFonts w:eastAsia="Times New Roman"/>
          <w:color w:val="000000"/>
          <w:sz w:val="28"/>
          <w:szCs w:val="28"/>
          <w:lang w:eastAsia="ru-RU"/>
        </w:rPr>
        <w:t>ДПП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B09C86A" w14:textId="1F96BC95" w:rsidR="00E2606D" w:rsidRPr="00472800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>1</w:t>
      </w:r>
      <w:r w:rsidR="00351DDB">
        <w:rPr>
          <w:rFonts w:eastAsia="Times New Roman"/>
          <w:color w:val="000000"/>
          <w:sz w:val="28"/>
          <w:szCs w:val="28"/>
          <w:lang w:eastAsia="ru-RU"/>
        </w:rPr>
        <w:t>1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Форма и условия проведения аттестационных испытаний при освоении программ профессиональной переподготовки, входящих в итоговую аттестацию, 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>заблаговременно доводятся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93E6D">
        <w:rPr>
          <w:rFonts w:eastAsia="Times New Roman"/>
          <w:color w:val="000000"/>
          <w:sz w:val="28"/>
          <w:szCs w:val="28"/>
          <w:lang w:eastAsia="ru-RU"/>
        </w:rPr>
        <w:t>до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слушателей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>.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Дата и время проведения итогового экзамена 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 xml:space="preserve">заблаговременно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доводится до сведения всех членов аттестационной комиссии и </w:t>
      </w:r>
      <w:r w:rsidR="00E261CB">
        <w:rPr>
          <w:rFonts w:eastAsia="Times New Roman"/>
          <w:color w:val="000000"/>
          <w:sz w:val="28"/>
          <w:szCs w:val="28"/>
          <w:lang w:eastAsia="ru-RU"/>
        </w:rPr>
        <w:t>слушателей</w:t>
      </w:r>
      <w:r>
        <w:rPr>
          <w:rFonts w:eastAsia="Times New Roman"/>
          <w:color w:val="000000"/>
          <w:sz w:val="28"/>
          <w:szCs w:val="28"/>
          <w:lang w:eastAsia="ru-RU"/>
        </w:rPr>
        <w:t>, оформляется локальным нормативным актом Академии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>.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515A671E" w14:textId="7F3D2A5B" w:rsidR="00E2606D" w:rsidRPr="00472800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1</w:t>
      </w:r>
      <w:r w:rsidR="00351DDB">
        <w:rPr>
          <w:rFonts w:eastAsia="Times New Roman"/>
          <w:color w:val="000000"/>
          <w:sz w:val="28"/>
          <w:szCs w:val="28"/>
          <w:lang w:eastAsia="ru-RU"/>
        </w:rPr>
        <w:t>2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К итоговой аттестации допускаются лица, завершившие обучение по ДПП и успешно прошедшие все предшествующие аттестационные испытания, предусмотренные </w:t>
      </w:r>
      <w:r w:rsidR="00B272D8">
        <w:rPr>
          <w:rFonts w:eastAsia="Times New Roman"/>
          <w:color w:val="000000"/>
          <w:sz w:val="28"/>
          <w:szCs w:val="28"/>
          <w:lang w:eastAsia="ru-RU"/>
        </w:rPr>
        <w:t>ДПП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432D739" w14:textId="01B172EC" w:rsidR="00574949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1</w:t>
      </w:r>
      <w:r w:rsidR="00A83845"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>В случае, если слушатель</w:t>
      </w:r>
      <w:r w:rsidR="005175A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не может пройти итоговую аттестацию по уважительным причинам (болезнь, производственная </w:t>
      </w:r>
      <w:r w:rsidR="00E2606D" w:rsidRPr="00D925FE">
        <w:rPr>
          <w:rFonts w:eastAsia="Times New Roman"/>
          <w:color w:val="000000"/>
          <w:sz w:val="28"/>
          <w:szCs w:val="28"/>
          <w:lang w:eastAsia="ru-RU"/>
        </w:rPr>
        <w:t>необходимость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и др.), которые подтвержде</w:t>
      </w:r>
      <w:r w:rsidR="008B1E9C">
        <w:rPr>
          <w:rFonts w:eastAsia="Times New Roman"/>
          <w:color w:val="000000"/>
          <w:sz w:val="28"/>
          <w:szCs w:val="28"/>
          <w:lang w:eastAsia="ru-RU"/>
        </w:rPr>
        <w:t>ны со</w:t>
      </w:r>
      <w:r w:rsidR="00E244D0">
        <w:rPr>
          <w:rFonts w:eastAsia="Times New Roman"/>
          <w:color w:val="000000"/>
          <w:sz w:val="28"/>
          <w:szCs w:val="28"/>
          <w:lang w:eastAsia="ru-RU"/>
        </w:rPr>
        <w:t>ответствующими документами, ему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B1E9C">
        <w:rPr>
          <w:rFonts w:eastAsia="Times New Roman"/>
          <w:color w:val="000000"/>
          <w:sz w:val="28"/>
          <w:szCs w:val="28"/>
          <w:lang w:eastAsia="ru-RU"/>
        </w:rPr>
        <w:t>на основании заявления</w:t>
      </w:r>
      <w:r w:rsidR="00F06CD9" w:rsidRPr="00472800">
        <w:rPr>
          <w:rFonts w:eastAsia="Times New Roman"/>
          <w:color w:val="000000"/>
          <w:sz w:val="28"/>
          <w:szCs w:val="28"/>
          <w:lang w:eastAsia="ru-RU"/>
        </w:rPr>
        <w:t xml:space="preserve"> могут быть </w:t>
      </w:r>
      <w:r w:rsidR="008E6289">
        <w:rPr>
          <w:rFonts w:eastAsia="Times New Roman"/>
          <w:color w:val="000000"/>
          <w:sz w:val="28"/>
          <w:szCs w:val="28"/>
          <w:lang w:eastAsia="ru-RU"/>
        </w:rPr>
        <w:t>измен</w:t>
      </w:r>
      <w:r w:rsidR="008E6289" w:rsidRPr="00472800">
        <w:rPr>
          <w:rFonts w:eastAsia="Times New Roman"/>
          <w:color w:val="000000"/>
          <w:sz w:val="28"/>
          <w:szCs w:val="28"/>
          <w:lang w:eastAsia="ru-RU"/>
        </w:rPr>
        <w:t xml:space="preserve">ены </w:t>
      </w:r>
      <w:r w:rsidR="00F06CD9" w:rsidRPr="00472800">
        <w:rPr>
          <w:rFonts w:eastAsia="Times New Roman"/>
          <w:color w:val="000000"/>
          <w:sz w:val="28"/>
          <w:szCs w:val="28"/>
          <w:lang w:eastAsia="ru-RU"/>
        </w:rPr>
        <w:t>сроки итоговой аттеста</w:t>
      </w:r>
      <w:r w:rsidR="00F06CD9">
        <w:rPr>
          <w:rFonts w:eastAsia="Times New Roman"/>
          <w:color w:val="000000"/>
          <w:sz w:val="28"/>
          <w:szCs w:val="28"/>
          <w:lang w:eastAsia="ru-RU"/>
        </w:rPr>
        <w:t>ции.</w:t>
      </w:r>
    </w:p>
    <w:p w14:paraId="7D7759B4" w14:textId="2E8A8113" w:rsidR="00F06CD9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1</w:t>
      </w:r>
      <w:r w:rsidR="00A83845">
        <w:rPr>
          <w:rFonts w:eastAsia="Times New Roman"/>
          <w:color w:val="000000"/>
          <w:sz w:val="28"/>
          <w:szCs w:val="28"/>
          <w:lang w:eastAsia="ru-RU"/>
        </w:rPr>
        <w:t>4</w:t>
      </w:r>
      <w:r w:rsidR="00BE5258" w:rsidRPr="0047280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5175AE">
        <w:rPr>
          <w:rFonts w:eastAsia="Times New Roman"/>
          <w:color w:val="000000"/>
          <w:sz w:val="28"/>
          <w:szCs w:val="28"/>
          <w:lang w:eastAsia="ru-RU"/>
        </w:rPr>
        <w:t>Слушатель</w:t>
      </w:r>
      <w:r w:rsidR="00A266B8">
        <w:rPr>
          <w:rFonts w:eastAsia="Times New Roman"/>
          <w:color w:val="000000"/>
          <w:sz w:val="28"/>
          <w:szCs w:val="28"/>
          <w:lang w:eastAsia="ru-RU"/>
        </w:rPr>
        <w:t xml:space="preserve">, не </w:t>
      </w:r>
      <w:r w:rsidR="008E6289">
        <w:rPr>
          <w:rFonts w:eastAsia="Times New Roman"/>
          <w:color w:val="000000"/>
          <w:sz w:val="28"/>
          <w:szCs w:val="28"/>
          <w:lang w:eastAsia="ru-RU"/>
        </w:rPr>
        <w:t xml:space="preserve">прошедший </w:t>
      </w:r>
      <w:r w:rsidR="00A266B8">
        <w:rPr>
          <w:rFonts w:eastAsia="Times New Roman"/>
          <w:color w:val="000000"/>
          <w:sz w:val="28"/>
          <w:szCs w:val="28"/>
          <w:lang w:eastAsia="ru-RU"/>
        </w:rPr>
        <w:t xml:space="preserve">итоговую аттестацию или </w:t>
      </w:r>
      <w:r w:rsidR="008E6289">
        <w:rPr>
          <w:rFonts w:eastAsia="Times New Roman"/>
          <w:color w:val="000000"/>
          <w:sz w:val="28"/>
          <w:szCs w:val="28"/>
          <w:lang w:eastAsia="ru-RU"/>
        </w:rPr>
        <w:t xml:space="preserve">получивший </w:t>
      </w:r>
      <w:r w:rsidR="00A266B8">
        <w:rPr>
          <w:rFonts w:eastAsia="Times New Roman"/>
          <w:color w:val="000000"/>
          <w:sz w:val="28"/>
          <w:szCs w:val="28"/>
          <w:lang w:eastAsia="ru-RU"/>
        </w:rPr>
        <w:t>на итоговой аттестации неудовлетворительные результаты</w:t>
      </w:r>
      <w:r w:rsidR="00486420">
        <w:rPr>
          <w:rFonts w:eastAsia="Times New Roman"/>
          <w:color w:val="000000"/>
          <w:sz w:val="28"/>
          <w:szCs w:val="28"/>
          <w:lang w:eastAsia="ru-RU"/>
        </w:rPr>
        <w:t>,</w:t>
      </w:r>
      <w:r w:rsidR="005B0A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B1E9C">
        <w:rPr>
          <w:rFonts w:eastAsia="Times New Roman"/>
          <w:color w:val="000000"/>
          <w:sz w:val="28"/>
          <w:szCs w:val="28"/>
          <w:lang w:eastAsia="ru-RU"/>
        </w:rPr>
        <w:t>на основании</w:t>
      </w:r>
      <w:r w:rsidR="00F06CD9">
        <w:rPr>
          <w:rFonts w:eastAsia="Times New Roman"/>
          <w:color w:val="000000"/>
          <w:sz w:val="28"/>
          <w:szCs w:val="28"/>
          <w:lang w:eastAsia="ru-RU"/>
        </w:rPr>
        <w:t xml:space="preserve"> заявлени</w:t>
      </w:r>
      <w:r w:rsidR="008B1E9C">
        <w:rPr>
          <w:rFonts w:eastAsia="Times New Roman"/>
          <w:color w:val="000000"/>
          <w:sz w:val="28"/>
          <w:szCs w:val="28"/>
          <w:lang w:eastAsia="ru-RU"/>
        </w:rPr>
        <w:t>я</w:t>
      </w:r>
      <w:r w:rsidR="00F06CD9" w:rsidRPr="004728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0A53" w:rsidRPr="00472800">
        <w:rPr>
          <w:rFonts w:eastAsia="Times New Roman"/>
          <w:color w:val="000000"/>
          <w:sz w:val="28"/>
          <w:szCs w:val="28"/>
          <w:lang w:eastAsia="ru-RU"/>
        </w:rPr>
        <w:t>мо</w:t>
      </w:r>
      <w:r w:rsidR="008E6289">
        <w:rPr>
          <w:rFonts w:eastAsia="Times New Roman"/>
          <w:color w:val="000000"/>
          <w:sz w:val="28"/>
          <w:szCs w:val="28"/>
          <w:lang w:eastAsia="ru-RU"/>
        </w:rPr>
        <w:t>жет</w:t>
      </w:r>
      <w:r w:rsidR="005B0A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66B8">
        <w:rPr>
          <w:rFonts w:eastAsia="Times New Roman"/>
          <w:color w:val="000000"/>
          <w:sz w:val="28"/>
          <w:szCs w:val="28"/>
          <w:lang w:eastAsia="ru-RU"/>
        </w:rPr>
        <w:t>пройти повторно итоговую аттестацию</w:t>
      </w:r>
      <w:r w:rsidR="00F06CD9">
        <w:rPr>
          <w:rFonts w:eastAsia="Times New Roman"/>
          <w:color w:val="000000"/>
          <w:sz w:val="28"/>
          <w:szCs w:val="28"/>
          <w:lang w:eastAsia="ru-RU"/>
        </w:rPr>
        <w:t>.</w:t>
      </w:r>
      <w:r w:rsidR="001C28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66B950D7" w14:textId="407F94C8" w:rsidR="00E2606D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BE5258">
        <w:rPr>
          <w:rFonts w:eastAsia="Times New Roman"/>
          <w:color w:val="000000"/>
          <w:sz w:val="28"/>
          <w:szCs w:val="28"/>
          <w:lang w:eastAsia="ru-RU"/>
        </w:rPr>
        <w:t>.1</w:t>
      </w:r>
      <w:r w:rsidR="00A83845">
        <w:rPr>
          <w:rFonts w:eastAsia="Times New Roman"/>
          <w:color w:val="000000"/>
          <w:sz w:val="28"/>
          <w:szCs w:val="28"/>
          <w:lang w:eastAsia="ru-RU"/>
        </w:rPr>
        <w:t>5</w:t>
      </w:r>
      <w:r w:rsidR="00BE525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8E6289">
        <w:rPr>
          <w:rFonts w:eastAsia="Times New Roman"/>
          <w:color w:val="000000"/>
          <w:sz w:val="28"/>
          <w:szCs w:val="28"/>
          <w:lang w:eastAsia="ru-RU"/>
        </w:rPr>
        <w:t>Слушателя</w:t>
      </w:r>
      <w:r w:rsidR="008E6289" w:rsidRPr="00472800">
        <w:rPr>
          <w:rFonts w:eastAsia="Times New Roman"/>
          <w:color w:val="000000"/>
          <w:sz w:val="28"/>
          <w:szCs w:val="28"/>
          <w:lang w:eastAsia="ru-RU"/>
        </w:rPr>
        <w:t>м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 xml:space="preserve">, не прошедшим итоговую аттестацию или не явившимся на итоговую аттестацию без уважительной причины, </w:t>
      </w:r>
      <w:r w:rsidR="00D925FE">
        <w:rPr>
          <w:rFonts w:eastAsia="Times New Roman"/>
          <w:color w:val="000000"/>
          <w:sz w:val="28"/>
          <w:szCs w:val="28"/>
          <w:lang w:eastAsia="ru-RU"/>
        </w:rPr>
        <w:t xml:space="preserve">Академия 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>выдает</w:t>
      </w:r>
      <w:r w:rsidR="00383ED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83EDF" w:rsidRPr="00472800">
        <w:rPr>
          <w:rFonts w:eastAsia="Times New Roman"/>
          <w:color w:val="000000"/>
          <w:sz w:val="28"/>
          <w:szCs w:val="28"/>
          <w:lang w:eastAsia="ru-RU"/>
        </w:rPr>
        <w:t>справк</w:t>
      </w:r>
      <w:r w:rsidR="00383EDF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r w:rsidR="000327BB">
        <w:rPr>
          <w:rFonts w:eastAsia="Times New Roman"/>
          <w:color w:val="000000"/>
          <w:sz w:val="28"/>
          <w:szCs w:val="28"/>
          <w:lang w:eastAsia="ru-RU"/>
        </w:rPr>
        <w:t xml:space="preserve">об обучении </w:t>
      </w:r>
      <w:r w:rsidR="00D82A79">
        <w:rPr>
          <w:rFonts w:eastAsia="Times New Roman"/>
          <w:color w:val="000000"/>
          <w:sz w:val="28"/>
          <w:szCs w:val="28"/>
          <w:lang w:eastAsia="ru-RU"/>
        </w:rPr>
        <w:t>или периоде обучения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A4957">
        <w:rPr>
          <w:rFonts w:eastAsia="Times New Roman"/>
          <w:color w:val="000000"/>
          <w:sz w:val="28"/>
          <w:szCs w:val="28"/>
          <w:lang w:eastAsia="ru-RU"/>
        </w:rPr>
        <w:t xml:space="preserve">форма указана в </w:t>
      </w:r>
      <w:r w:rsidR="009F352B">
        <w:rPr>
          <w:rFonts w:eastAsia="Times New Roman"/>
          <w:color w:val="000000"/>
          <w:sz w:val="28"/>
          <w:szCs w:val="28"/>
          <w:lang w:eastAsia="ru-RU"/>
        </w:rPr>
        <w:t xml:space="preserve">Приложение </w:t>
      </w:r>
      <w:r w:rsidR="009F352B" w:rsidRPr="00FC109C">
        <w:rPr>
          <w:rFonts w:eastAsia="Times New Roman"/>
          <w:color w:val="000000"/>
          <w:sz w:val="28"/>
          <w:szCs w:val="28"/>
          <w:lang w:eastAsia="ru-RU"/>
        </w:rPr>
        <w:t>№</w:t>
      </w:r>
      <w:r w:rsidR="008E6289">
        <w:rPr>
          <w:rFonts w:eastAsia="Times New Roman"/>
          <w:color w:val="000000"/>
          <w:sz w:val="28"/>
          <w:szCs w:val="28"/>
          <w:lang w:eastAsia="ru-RU"/>
        </w:rPr>
        <w:t> </w:t>
      </w:r>
      <w:r w:rsidR="00B272D8">
        <w:rPr>
          <w:rFonts w:eastAsia="Times New Roman"/>
          <w:color w:val="000000"/>
          <w:sz w:val="28"/>
          <w:szCs w:val="28"/>
          <w:lang w:eastAsia="ru-RU"/>
        </w:rPr>
        <w:t>2</w:t>
      </w:r>
      <w:r w:rsidR="00E2606D" w:rsidRPr="0047280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5404C2CF" w14:textId="21410A6C" w:rsidR="00BB2695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3</w:t>
      </w:r>
      <w:r w:rsidR="00BE5258">
        <w:rPr>
          <w:rFonts w:eastAsia="Times New Roman"/>
          <w:color w:val="000000"/>
          <w:sz w:val="28"/>
          <w:szCs w:val="28"/>
          <w:lang w:eastAsia="ru-RU"/>
        </w:rPr>
        <w:t>.1</w:t>
      </w:r>
      <w:r w:rsidR="00A83845">
        <w:rPr>
          <w:rFonts w:eastAsia="Times New Roman"/>
          <w:color w:val="000000"/>
          <w:sz w:val="28"/>
          <w:szCs w:val="28"/>
          <w:lang w:eastAsia="ru-RU"/>
        </w:rPr>
        <w:t>6</w:t>
      </w:r>
      <w:r w:rsidR="00BE525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CB6795">
        <w:rPr>
          <w:rFonts w:eastAsia="Times New Roman"/>
          <w:color w:val="000000"/>
          <w:sz w:val="28"/>
          <w:szCs w:val="28"/>
          <w:lang w:eastAsia="ru-RU"/>
        </w:rPr>
        <w:t>По результатам итоговой аттестации издается локальный нормативный акт Академии об отчислении слушателя и о выдаче</w:t>
      </w:r>
      <w:r w:rsidR="00A266B8" w:rsidRPr="00472800">
        <w:rPr>
          <w:rFonts w:eastAsia="Times New Roman"/>
          <w:color w:val="000000"/>
          <w:sz w:val="28"/>
          <w:szCs w:val="28"/>
          <w:lang w:eastAsia="ru-RU"/>
        </w:rPr>
        <w:t xml:space="preserve"> диплома о профессиональной переподготовке</w:t>
      </w:r>
      <w:r w:rsidR="00CB6795">
        <w:rPr>
          <w:rFonts w:eastAsia="Times New Roman"/>
          <w:color w:val="000000"/>
          <w:sz w:val="28"/>
          <w:szCs w:val="28"/>
          <w:lang w:eastAsia="ru-RU"/>
        </w:rPr>
        <w:t>.</w:t>
      </w:r>
      <w:r w:rsidR="00C570C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3" w:name="Par497"/>
      <w:bookmarkEnd w:id="3"/>
    </w:p>
    <w:p w14:paraId="55B2548B" w14:textId="59455681" w:rsidR="00A206EF" w:rsidRDefault="00886BC3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>.1</w:t>
      </w:r>
      <w:r w:rsidR="00A83845">
        <w:rPr>
          <w:rFonts w:eastAsia="Times New Roman"/>
          <w:color w:val="000000"/>
          <w:sz w:val="28"/>
          <w:szCs w:val="28"/>
          <w:lang w:eastAsia="ru-RU"/>
        </w:rPr>
        <w:t>7</w:t>
      </w:r>
      <w:r w:rsidR="00F55EE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A206EF">
        <w:rPr>
          <w:rFonts w:eastAsia="Times New Roman"/>
          <w:color w:val="000000"/>
          <w:sz w:val="28"/>
          <w:szCs w:val="28"/>
          <w:lang w:eastAsia="ru-RU"/>
        </w:rPr>
        <w:t>Для проведения итоговой аттестации по дополнительным профессиональным программам профессиональной переподготовки создают аттестационные комиссии.</w:t>
      </w:r>
    </w:p>
    <w:p w14:paraId="35622E11" w14:textId="1B03A104" w:rsidR="00340F05" w:rsidRPr="007F3EA8" w:rsidRDefault="00B272D8" w:rsidP="00D13DAF">
      <w:pPr>
        <w:spacing w:before="120" w:after="120"/>
        <w:contextualSpacing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="00340F05" w:rsidRPr="00936070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  <w:r w:rsidR="009D7822">
        <w:rPr>
          <w:rFonts w:eastAsia="Times New Roman"/>
          <w:b/>
          <w:color w:val="000000"/>
          <w:sz w:val="28"/>
          <w:szCs w:val="28"/>
          <w:lang w:eastAsia="ru-RU"/>
        </w:rPr>
        <w:t>И</w:t>
      </w:r>
      <w:r w:rsidR="00340F05" w:rsidRPr="00936070">
        <w:rPr>
          <w:rFonts w:eastAsia="Times New Roman"/>
          <w:b/>
          <w:color w:val="000000"/>
          <w:sz w:val="28"/>
          <w:szCs w:val="28"/>
          <w:lang w:eastAsia="ru-RU"/>
        </w:rPr>
        <w:t>тогов</w:t>
      </w:r>
      <w:r w:rsidR="009D7822">
        <w:rPr>
          <w:rFonts w:eastAsia="Times New Roman"/>
          <w:b/>
          <w:color w:val="000000"/>
          <w:sz w:val="28"/>
          <w:szCs w:val="28"/>
          <w:lang w:eastAsia="ru-RU"/>
        </w:rPr>
        <w:t>ая</w:t>
      </w:r>
      <w:r w:rsidR="00340F05" w:rsidRPr="00936070">
        <w:rPr>
          <w:rFonts w:eastAsia="Times New Roman"/>
          <w:b/>
          <w:color w:val="000000"/>
          <w:sz w:val="28"/>
          <w:szCs w:val="28"/>
          <w:lang w:eastAsia="ru-RU"/>
        </w:rPr>
        <w:t xml:space="preserve"> аттестаци</w:t>
      </w:r>
      <w:r w:rsidR="009D7822">
        <w:rPr>
          <w:rFonts w:eastAsia="Times New Roman"/>
          <w:b/>
          <w:color w:val="000000"/>
          <w:sz w:val="28"/>
          <w:szCs w:val="28"/>
          <w:lang w:eastAsia="ru-RU"/>
        </w:rPr>
        <w:t>я</w:t>
      </w:r>
      <w:r w:rsidR="00340F05" w:rsidRPr="00936070">
        <w:rPr>
          <w:rFonts w:eastAsia="Times New Roman"/>
          <w:b/>
          <w:color w:val="000000"/>
          <w:sz w:val="28"/>
          <w:szCs w:val="28"/>
          <w:lang w:eastAsia="ru-RU"/>
        </w:rPr>
        <w:t xml:space="preserve"> слушателей по программам повышения квалификации</w:t>
      </w:r>
    </w:p>
    <w:p w14:paraId="128E064A" w14:textId="193BB1F5" w:rsidR="00340F05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>.1. Итоговая аттестация слушателей</w:t>
      </w:r>
      <w:r w:rsidR="00340F05" w:rsidRPr="000B626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340F05" w:rsidRPr="000B626D">
        <w:rPr>
          <w:rFonts w:eastAsia="Times New Roman"/>
          <w:color w:val="000000"/>
          <w:sz w:val="28"/>
          <w:szCs w:val="28"/>
          <w:lang w:eastAsia="ru-RU"/>
        </w:rPr>
        <w:t>по программам повышения квалификации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может </w:t>
      </w:r>
      <w:r w:rsidR="00383EDF">
        <w:rPr>
          <w:rFonts w:eastAsia="Times New Roman"/>
          <w:color w:val="000000"/>
          <w:sz w:val="28"/>
          <w:szCs w:val="28"/>
          <w:lang w:eastAsia="ru-RU"/>
        </w:rPr>
        <w:t>проходит</w:t>
      </w:r>
      <w:r w:rsidR="00533420">
        <w:rPr>
          <w:rFonts w:eastAsia="Times New Roman"/>
          <w:color w:val="000000"/>
          <w:sz w:val="28"/>
          <w:szCs w:val="28"/>
          <w:lang w:eastAsia="ru-RU"/>
        </w:rPr>
        <w:t>ь</w:t>
      </w:r>
      <w:r w:rsidR="00383ED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0F05" w:rsidRPr="00472800">
        <w:rPr>
          <w:rFonts w:eastAsia="Times New Roman"/>
          <w:color w:val="000000"/>
          <w:sz w:val="28"/>
          <w:szCs w:val="28"/>
          <w:lang w:eastAsia="ru-RU"/>
        </w:rPr>
        <w:t>в форме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экзамена, зачета, подготовки</w:t>
      </w:r>
      <w:r w:rsidR="009D7822">
        <w:rPr>
          <w:rFonts w:eastAsia="Times New Roman"/>
          <w:color w:val="000000"/>
          <w:sz w:val="28"/>
          <w:szCs w:val="28"/>
          <w:lang w:eastAsia="ru-RU"/>
        </w:rPr>
        <w:t xml:space="preserve"> и защиты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реферата, </w:t>
      </w:r>
      <w:r w:rsidR="00340F05" w:rsidRPr="009426E7">
        <w:rPr>
          <w:rFonts w:eastAsia="Times New Roman"/>
          <w:color w:val="000000"/>
          <w:sz w:val="28"/>
          <w:szCs w:val="28"/>
          <w:lang w:eastAsia="ru-RU"/>
        </w:rPr>
        <w:t>проектной работы,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защиты образовательной программы, пособия, методики, инновационного проекта</w:t>
      </w:r>
      <w:r w:rsidR="00D94218">
        <w:rPr>
          <w:rFonts w:eastAsia="Times New Roman"/>
          <w:color w:val="000000"/>
          <w:sz w:val="28"/>
          <w:szCs w:val="28"/>
          <w:lang w:eastAsia="ru-RU"/>
        </w:rPr>
        <w:t>,</w:t>
      </w:r>
      <w:r w:rsidR="00383ED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94218">
        <w:rPr>
          <w:rFonts w:eastAsia="Times New Roman"/>
          <w:color w:val="000000"/>
          <w:sz w:val="28"/>
          <w:szCs w:val="28"/>
          <w:lang w:eastAsia="ru-RU"/>
        </w:rPr>
        <w:t>в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виде защиты проекта, тестирования, собеседования, опроса, круглого стола, деловой игры или других видах, предусмотренных ДПП.</w:t>
      </w:r>
    </w:p>
    <w:p w14:paraId="6D93FCA1" w14:textId="63279B06" w:rsidR="0018122F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18122F">
        <w:rPr>
          <w:rFonts w:eastAsia="Times New Roman"/>
          <w:color w:val="000000"/>
          <w:sz w:val="28"/>
          <w:szCs w:val="28"/>
          <w:lang w:eastAsia="ru-RU"/>
        </w:rPr>
        <w:t xml:space="preserve">.2. </w:t>
      </w:r>
      <w:r w:rsidR="00D054A6">
        <w:rPr>
          <w:sz w:val="28"/>
          <w:szCs w:val="28"/>
        </w:rPr>
        <w:t xml:space="preserve">Итоговую аттестацию </w:t>
      </w:r>
      <w:r w:rsidR="0018122F">
        <w:rPr>
          <w:sz w:val="28"/>
          <w:szCs w:val="28"/>
        </w:rPr>
        <w:t>по программам повышения квалификация может проводить оди</w:t>
      </w:r>
      <w:r w:rsidR="00D054A6">
        <w:rPr>
          <w:sz w:val="28"/>
          <w:szCs w:val="28"/>
        </w:rPr>
        <w:t>н</w:t>
      </w:r>
      <w:r w:rsidR="0018122F">
        <w:rPr>
          <w:sz w:val="28"/>
          <w:szCs w:val="28"/>
        </w:rPr>
        <w:t xml:space="preserve"> из преподавателей программы повышения квалификации. Решение </w:t>
      </w:r>
      <w:r w:rsidR="00D054A6">
        <w:rPr>
          <w:sz w:val="28"/>
          <w:szCs w:val="28"/>
        </w:rPr>
        <w:t xml:space="preserve">о результатах </w:t>
      </w:r>
      <w:r w:rsidR="0018122F">
        <w:rPr>
          <w:sz w:val="28"/>
          <w:szCs w:val="28"/>
        </w:rPr>
        <w:t>итоговой аттестации слушателей оформля</w:t>
      </w:r>
      <w:r w:rsidR="00D054A6">
        <w:rPr>
          <w:sz w:val="28"/>
          <w:szCs w:val="28"/>
        </w:rPr>
        <w:t xml:space="preserve">ют </w:t>
      </w:r>
      <w:r w:rsidR="0018122F">
        <w:rPr>
          <w:sz w:val="28"/>
          <w:szCs w:val="28"/>
        </w:rPr>
        <w:t>ведомостью.</w:t>
      </w:r>
    </w:p>
    <w:p w14:paraId="614F8BB8" w14:textId="3ABFCEB0" w:rsidR="00340F05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18122F">
        <w:rPr>
          <w:rFonts w:eastAsia="Times New Roman"/>
          <w:color w:val="000000"/>
          <w:sz w:val="28"/>
          <w:szCs w:val="28"/>
          <w:lang w:eastAsia="ru-RU"/>
        </w:rPr>
        <w:t xml:space="preserve">.3. 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Для итоговой аттестации по </w:t>
      </w:r>
      <w:r w:rsidR="00383EDF">
        <w:rPr>
          <w:rFonts w:eastAsia="Times New Roman"/>
          <w:color w:val="000000"/>
          <w:sz w:val="28"/>
          <w:szCs w:val="28"/>
          <w:lang w:eastAsia="ru-RU"/>
        </w:rPr>
        <w:t xml:space="preserve">ДПП 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>повышения квалификации могут создавать</w:t>
      </w:r>
      <w:r w:rsidR="00340F05" w:rsidRPr="00383EDF">
        <w:rPr>
          <w:rFonts w:eastAsia="Times New Roman"/>
          <w:color w:val="000000"/>
          <w:sz w:val="28"/>
          <w:szCs w:val="28"/>
          <w:lang w:eastAsia="ru-RU"/>
        </w:rPr>
        <w:t>ся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аттестационные комиссии.</w:t>
      </w:r>
    </w:p>
    <w:p w14:paraId="43B00CF3" w14:textId="3A49CE83" w:rsidR="00340F05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18122F">
        <w:rPr>
          <w:rFonts w:eastAsia="Times New Roman"/>
          <w:color w:val="000000"/>
          <w:sz w:val="28"/>
          <w:szCs w:val="28"/>
          <w:lang w:eastAsia="ru-RU"/>
        </w:rPr>
        <w:t>.4.</w:t>
      </w:r>
      <w:r w:rsidR="0018122F" w:rsidRPr="004727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>Персональный состав аттестационной комиссии по программе повышения квалификации утверждает</w:t>
      </w:r>
      <w:r>
        <w:rPr>
          <w:rFonts w:eastAsia="Times New Roman"/>
          <w:color w:val="000000"/>
          <w:sz w:val="28"/>
          <w:szCs w:val="28"/>
          <w:lang w:eastAsia="ru-RU"/>
        </w:rPr>
        <w:t>ся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локальны</w:t>
      </w: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 xml:space="preserve"> нормативны</w:t>
      </w: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>акт</w:t>
      </w:r>
      <w:r>
        <w:rPr>
          <w:rFonts w:eastAsia="Times New Roman"/>
          <w:color w:val="000000"/>
          <w:sz w:val="28"/>
          <w:szCs w:val="28"/>
          <w:lang w:eastAsia="ru-RU"/>
        </w:rPr>
        <w:t>ом</w:t>
      </w:r>
      <w:r w:rsidR="00405A91">
        <w:rPr>
          <w:rFonts w:eastAsia="Times New Roman"/>
          <w:color w:val="000000"/>
          <w:sz w:val="28"/>
          <w:szCs w:val="28"/>
          <w:lang w:eastAsia="ru-RU"/>
        </w:rPr>
        <w:t xml:space="preserve"> Академии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53EDB0D3" w14:textId="3C936ADB" w:rsidR="00340F05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18122F">
        <w:rPr>
          <w:rFonts w:eastAsia="Times New Roman"/>
          <w:color w:val="000000"/>
          <w:sz w:val="28"/>
          <w:szCs w:val="28"/>
          <w:lang w:eastAsia="ru-RU"/>
        </w:rPr>
        <w:t xml:space="preserve">.5. </w:t>
      </w:r>
      <w:r w:rsidR="00CB6795">
        <w:rPr>
          <w:rFonts w:eastAsia="Times New Roman"/>
          <w:color w:val="000000"/>
          <w:sz w:val="28"/>
          <w:szCs w:val="28"/>
          <w:lang w:eastAsia="ru-RU"/>
        </w:rPr>
        <w:t xml:space="preserve">По результатам итоговой аттестации издается локальный нормативный акт Академии об отчислении слушателя и о выдаче 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>удостоверени</w:t>
      </w:r>
      <w:r w:rsidR="00CB6795">
        <w:rPr>
          <w:rFonts w:eastAsia="Times New Roman"/>
          <w:color w:val="000000"/>
          <w:sz w:val="28"/>
          <w:szCs w:val="28"/>
          <w:lang w:eastAsia="ru-RU"/>
        </w:rPr>
        <w:t>я</w:t>
      </w:r>
      <w:r w:rsidR="00340F05">
        <w:rPr>
          <w:rFonts w:eastAsia="Times New Roman"/>
          <w:color w:val="000000"/>
          <w:sz w:val="28"/>
          <w:szCs w:val="28"/>
          <w:lang w:eastAsia="ru-RU"/>
        </w:rPr>
        <w:t xml:space="preserve"> о повышении квалификации установленного образца.</w:t>
      </w:r>
    </w:p>
    <w:p w14:paraId="4655A80C" w14:textId="2754C396" w:rsidR="00E2606D" w:rsidRPr="00145E28" w:rsidRDefault="00124F06" w:rsidP="00D13DAF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352B" w:rsidRPr="00936070">
        <w:rPr>
          <w:b/>
          <w:sz w:val="28"/>
          <w:szCs w:val="28"/>
        </w:rPr>
        <w:t xml:space="preserve">. </w:t>
      </w:r>
      <w:r w:rsidR="00E2606D" w:rsidRPr="00936070">
        <w:rPr>
          <w:b/>
          <w:sz w:val="28"/>
          <w:szCs w:val="28"/>
        </w:rPr>
        <w:t>Аттестационная</w:t>
      </w:r>
      <w:r w:rsidR="00E2606D" w:rsidRPr="00145E28">
        <w:rPr>
          <w:b/>
          <w:sz w:val="28"/>
          <w:szCs w:val="28"/>
        </w:rPr>
        <w:t xml:space="preserve"> комиссия, порядок ее формирования</w:t>
      </w:r>
      <w:r w:rsidR="00533420">
        <w:rPr>
          <w:b/>
          <w:sz w:val="28"/>
          <w:szCs w:val="28"/>
        </w:rPr>
        <w:t xml:space="preserve"> </w:t>
      </w:r>
      <w:r w:rsidR="00E2606D" w:rsidRPr="00145E28">
        <w:rPr>
          <w:b/>
          <w:sz w:val="28"/>
          <w:szCs w:val="28"/>
        </w:rPr>
        <w:t>и работы</w:t>
      </w:r>
    </w:p>
    <w:p w14:paraId="5F1CA967" w14:textId="50E2800B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.1.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Аттестационн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комисси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ю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осуществляющ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итоговую аттестацию слушателей по ДПП в </w:t>
      </w:r>
      <w:r w:rsidR="00E97308">
        <w:rPr>
          <w:rFonts w:eastAsia="Times New Roman"/>
          <w:color w:val="000000"/>
          <w:sz w:val="28"/>
          <w:szCs w:val="28"/>
          <w:lang w:eastAsia="ru-RU"/>
        </w:rPr>
        <w:t>Академии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, созд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ают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 в целях:</w:t>
      </w:r>
    </w:p>
    <w:p w14:paraId="699BB479" w14:textId="46FCD674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9446D4">
        <w:rPr>
          <w:rFonts w:eastAsia="Times New Roman"/>
          <w:color w:val="000000"/>
          <w:sz w:val="28"/>
          <w:szCs w:val="28"/>
          <w:lang w:eastAsia="ru-RU"/>
        </w:rPr>
        <w:t>.1.1. К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омплексной оценки уровня знаний слушателей с учетом целей обучения, вида ДПП, установленных требований</w:t>
      </w:r>
      <w:r w:rsidR="003B63AD">
        <w:rPr>
          <w:rFonts w:eastAsia="Times New Roman"/>
          <w:color w:val="000000"/>
          <w:sz w:val="28"/>
          <w:szCs w:val="28"/>
          <w:lang w:eastAsia="ru-RU"/>
        </w:rPr>
        <w:t xml:space="preserve"> к содержанию программ обучения.</w:t>
      </w:r>
    </w:p>
    <w:p w14:paraId="156780EB" w14:textId="02D95F34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9446D4">
        <w:rPr>
          <w:rFonts w:eastAsia="Times New Roman"/>
          <w:color w:val="000000"/>
          <w:sz w:val="28"/>
          <w:szCs w:val="28"/>
          <w:lang w:eastAsia="ru-RU"/>
        </w:rPr>
        <w:t>.1.2. Р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ассмотрения вопросов о предоставлении слушателям по результатам обучения права заниматься определенной профессиональной деятельностью </w:t>
      </w:r>
      <w:r w:rsidR="003B63AD">
        <w:rPr>
          <w:rFonts w:eastAsia="Times New Roman"/>
          <w:color w:val="000000"/>
          <w:sz w:val="28"/>
          <w:szCs w:val="28"/>
          <w:lang w:eastAsia="ru-RU"/>
        </w:rPr>
        <w:t>и (или) присвоении квалификации.</w:t>
      </w:r>
    </w:p>
    <w:p w14:paraId="3EC96D9F" w14:textId="7A5A0CCE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</w:t>
      </w:r>
      <w:r w:rsidR="00533420">
        <w:rPr>
          <w:rFonts w:eastAsia="Times New Roman"/>
          <w:color w:val="000000"/>
          <w:sz w:val="28"/>
          <w:szCs w:val="28"/>
          <w:lang w:eastAsia="ru-RU"/>
        </w:rPr>
        <w:t>.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507F33B8" w14:textId="6EFD37B5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.3. Аттестационные комиссии создают для итоговой аттестации по каждой ДПП</w:t>
      </w:r>
      <w:r w:rsidR="00BC793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3AEFF435" w14:textId="365A4F81" w:rsidR="00574949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.4. </w:t>
      </w:r>
      <w:r w:rsidR="003B63AD" w:rsidRPr="003B63AD">
        <w:rPr>
          <w:rFonts w:eastAsia="Times New Roman"/>
          <w:color w:val="000000"/>
          <w:sz w:val="28"/>
          <w:szCs w:val="28"/>
          <w:lang w:eastAsia="ru-RU"/>
        </w:rPr>
        <w:t>Персональный состав аттестационной комиссии утверждает</w:t>
      </w:r>
      <w:r w:rsidR="00533420">
        <w:rPr>
          <w:rFonts w:eastAsia="Times New Roman"/>
          <w:color w:val="000000"/>
          <w:sz w:val="28"/>
          <w:szCs w:val="28"/>
          <w:lang w:eastAsia="ru-RU"/>
        </w:rPr>
        <w:t xml:space="preserve">ся </w:t>
      </w:r>
      <w:r w:rsidR="00D054A6" w:rsidRPr="003B63AD">
        <w:rPr>
          <w:rFonts w:eastAsia="Times New Roman"/>
          <w:color w:val="000000"/>
          <w:sz w:val="28"/>
          <w:szCs w:val="28"/>
          <w:lang w:eastAsia="ru-RU"/>
        </w:rPr>
        <w:t>локальны</w:t>
      </w:r>
      <w:r w:rsidR="00533420">
        <w:rPr>
          <w:rFonts w:eastAsia="Times New Roman"/>
          <w:color w:val="000000"/>
          <w:sz w:val="28"/>
          <w:szCs w:val="28"/>
          <w:lang w:eastAsia="ru-RU"/>
        </w:rPr>
        <w:t>м</w:t>
      </w:r>
      <w:r w:rsidR="00D054A6" w:rsidRPr="003B63AD">
        <w:rPr>
          <w:rFonts w:eastAsia="Times New Roman"/>
          <w:color w:val="000000"/>
          <w:sz w:val="28"/>
          <w:szCs w:val="28"/>
          <w:lang w:eastAsia="ru-RU"/>
        </w:rPr>
        <w:t xml:space="preserve"> нормативны</w:t>
      </w:r>
      <w:r w:rsidR="00533420">
        <w:rPr>
          <w:rFonts w:eastAsia="Times New Roman"/>
          <w:color w:val="000000"/>
          <w:sz w:val="28"/>
          <w:szCs w:val="28"/>
          <w:lang w:eastAsia="ru-RU"/>
        </w:rPr>
        <w:t>м</w:t>
      </w:r>
      <w:r w:rsidR="00D054A6" w:rsidRPr="003B63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B63AD" w:rsidRPr="003B63AD">
        <w:rPr>
          <w:rFonts w:eastAsia="Times New Roman"/>
          <w:color w:val="000000"/>
          <w:sz w:val="28"/>
          <w:szCs w:val="28"/>
          <w:lang w:eastAsia="ru-RU"/>
        </w:rPr>
        <w:t>акт</w:t>
      </w:r>
      <w:r w:rsidR="00533420">
        <w:rPr>
          <w:rFonts w:eastAsia="Times New Roman"/>
          <w:color w:val="000000"/>
          <w:sz w:val="28"/>
          <w:szCs w:val="28"/>
          <w:lang w:eastAsia="ru-RU"/>
        </w:rPr>
        <w:t>ом</w:t>
      </w:r>
      <w:r w:rsidR="00597AE7">
        <w:rPr>
          <w:rFonts w:eastAsia="Times New Roman"/>
          <w:color w:val="000000"/>
          <w:sz w:val="28"/>
          <w:szCs w:val="28"/>
          <w:lang w:eastAsia="ru-RU"/>
        </w:rPr>
        <w:t xml:space="preserve"> Академии</w:t>
      </w:r>
      <w:r w:rsidR="00574949">
        <w:rPr>
          <w:rFonts w:eastAsia="Times New Roman"/>
          <w:color w:val="000000"/>
          <w:sz w:val="28"/>
          <w:szCs w:val="28"/>
          <w:lang w:eastAsia="ru-RU"/>
        </w:rPr>
        <w:t>.</w:t>
      </w:r>
      <w:r w:rsidR="003B63AD" w:rsidRPr="003B63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22787158" w14:textId="4F94AE3F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</w:t>
      </w:r>
      <w:r w:rsidR="00C012D1">
        <w:rPr>
          <w:rFonts w:eastAsia="Times New Roman"/>
          <w:color w:val="000000"/>
          <w:sz w:val="28"/>
          <w:szCs w:val="28"/>
          <w:lang w:eastAsia="ru-RU"/>
        </w:rPr>
        <w:t>итоговой аттестации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14:paraId="01A0F984" w14:textId="55B08746" w:rsidR="00C012D1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.6.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Аттестационн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комисси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ю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формиру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ют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из </w:t>
      </w:r>
      <w:r w:rsidR="00415699">
        <w:rPr>
          <w:sz w:val="28"/>
          <w:szCs w:val="28"/>
        </w:rPr>
        <w:t>научно-педагогических работников, профессорско-преподавательского состава.</w:t>
      </w:r>
      <w:r w:rsidR="004156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5CE1">
        <w:rPr>
          <w:rFonts w:eastAsia="Times New Roman"/>
          <w:color w:val="000000"/>
          <w:sz w:val="28"/>
          <w:szCs w:val="28"/>
          <w:lang w:eastAsia="ru-RU"/>
        </w:rPr>
        <w:t xml:space="preserve">В неё могут быть включены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представител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="003B63AD">
        <w:rPr>
          <w:rFonts w:eastAsia="Times New Roman"/>
          <w:color w:val="000000"/>
          <w:sz w:val="28"/>
          <w:szCs w:val="28"/>
          <w:lang w:eastAsia="ru-RU"/>
        </w:rPr>
        <w:t>работодателей и преподаватели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 сторонних образовательных</w:t>
      </w:r>
      <w:r w:rsidR="00915300">
        <w:rPr>
          <w:rFonts w:eastAsia="Times New Roman"/>
          <w:color w:val="000000"/>
          <w:sz w:val="28"/>
          <w:szCs w:val="28"/>
          <w:lang w:eastAsia="ru-RU"/>
        </w:rPr>
        <w:t xml:space="preserve"> организаций</w:t>
      </w:r>
      <w:r w:rsidR="00C012D1">
        <w:rPr>
          <w:rFonts w:eastAsia="Times New Roman"/>
          <w:color w:val="000000"/>
          <w:sz w:val="28"/>
          <w:szCs w:val="28"/>
          <w:lang w:eastAsia="ru-RU"/>
        </w:rPr>
        <w:t>.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 Количественный состав не должен быть меньше 5 человек, включая председателя</w:t>
      </w:r>
      <w:r w:rsidR="00D054A6" w:rsidRPr="00D054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аттестационной комиссии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, заместителя председателя, секретаря. </w:t>
      </w:r>
    </w:p>
    <w:p w14:paraId="1790E771" w14:textId="3FD1AAF1" w:rsidR="00E2606D" w:rsidRPr="00722047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.7. Решение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Аттестационн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ая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комисси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я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принимает на закрытых заседаниях простым большинством голосов членов ко</w:t>
      </w:r>
      <w:r w:rsidR="00E852A8">
        <w:rPr>
          <w:rFonts w:eastAsia="Times New Roman"/>
          <w:color w:val="000000"/>
          <w:sz w:val="28"/>
          <w:szCs w:val="28"/>
          <w:lang w:eastAsia="ru-RU"/>
        </w:rPr>
        <w:t>мисси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и</w:t>
      </w:r>
      <w:r w:rsidR="00E852A8">
        <w:rPr>
          <w:rFonts w:eastAsia="Times New Roman"/>
          <w:color w:val="000000"/>
          <w:sz w:val="28"/>
          <w:szCs w:val="28"/>
          <w:lang w:eastAsia="ru-RU"/>
        </w:rPr>
        <w:t>, участвующих в заседании.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 При равном числе голосов голос председателя является решающим. Решение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комисси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я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принимает непосредственно на заседании и сообщает слушателю.</w:t>
      </w:r>
    </w:p>
    <w:p w14:paraId="2D0B8D28" w14:textId="73C03400" w:rsidR="00E2606D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.8. Результаты</w:t>
      </w:r>
      <w:r w:rsidR="005A1A7C">
        <w:rPr>
          <w:rFonts w:eastAsia="Times New Roman"/>
          <w:color w:val="000000"/>
          <w:sz w:val="28"/>
          <w:szCs w:val="28"/>
          <w:lang w:eastAsia="ru-RU"/>
        </w:rPr>
        <w:t xml:space="preserve"> заседания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 итоговой аттестации </w:t>
      </w:r>
      <w:r w:rsidR="00C06778">
        <w:rPr>
          <w:rFonts w:eastAsia="Times New Roman"/>
          <w:color w:val="000000"/>
          <w:sz w:val="28"/>
          <w:szCs w:val="28"/>
          <w:lang w:eastAsia="ru-RU"/>
        </w:rPr>
        <w:t>оформляют</w:t>
      </w:r>
      <w:r w:rsidR="005252A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06778" w:rsidRPr="00722047">
        <w:rPr>
          <w:rFonts w:eastAsia="Times New Roman"/>
          <w:color w:val="000000"/>
          <w:sz w:val="28"/>
          <w:szCs w:val="28"/>
          <w:lang w:eastAsia="ru-RU"/>
        </w:rPr>
        <w:t>протокол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ом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 xml:space="preserve">, который подписывает председатель, члены аттестационной комиссии, секретарь. В протоколе по результатам итоговой аттестации 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>фиксиру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ют</w:t>
      </w:r>
      <w:r w:rsidR="00D054A6" w:rsidRPr="007220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оцен</w:t>
      </w:r>
      <w:r w:rsidR="00415699">
        <w:rPr>
          <w:rFonts w:eastAsia="Times New Roman"/>
          <w:color w:val="000000"/>
          <w:sz w:val="28"/>
          <w:szCs w:val="28"/>
          <w:lang w:eastAsia="ru-RU"/>
        </w:rPr>
        <w:t>к</w:t>
      </w:r>
      <w:r w:rsidR="00D054A6">
        <w:rPr>
          <w:rFonts w:eastAsia="Times New Roman"/>
          <w:color w:val="000000"/>
          <w:sz w:val="28"/>
          <w:szCs w:val="28"/>
          <w:lang w:eastAsia="ru-RU"/>
        </w:rPr>
        <w:t>и</w:t>
      </w:r>
      <w:r w:rsidR="00415699">
        <w:rPr>
          <w:rFonts w:eastAsia="Times New Roman"/>
          <w:color w:val="000000"/>
          <w:sz w:val="28"/>
          <w:szCs w:val="28"/>
          <w:lang w:eastAsia="ru-RU"/>
        </w:rPr>
        <w:t xml:space="preserve"> по четырехбалльной системе </w:t>
      </w:r>
      <w:r w:rsidR="00D43BC4">
        <w:rPr>
          <w:rFonts w:eastAsia="Times New Roman"/>
          <w:color w:val="000000"/>
          <w:sz w:val="28"/>
          <w:szCs w:val="28"/>
          <w:lang w:eastAsia="ru-RU"/>
        </w:rPr>
        <w:t>примерная форма протокола указана в Приложение</w:t>
      </w:r>
      <w:r w:rsidR="003B63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5699" w:rsidRPr="00F62957">
        <w:rPr>
          <w:rFonts w:eastAsia="Times New Roman"/>
          <w:color w:val="000000"/>
          <w:sz w:val="28"/>
          <w:szCs w:val="28"/>
          <w:lang w:eastAsia="ru-RU"/>
        </w:rPr>
        <w:t>№</w:t>
      </w:r>
      <w:r w:rsidR="00F45024">
        <w:rPr>
          <w:rFonts w:eastAsia="Times New Roman"/>
          <w:color w:val="000000"/>
          <w:sz w:val="28"/>
          <w:szCs w:val="28"/>
          <w:lang w:eastAsia="ru-RU"/>
        </w:rPr>
        <w:t> </w:t>
      </w:r>
      <w:r w:rsidR="00AB2B57">
        <w:rPr>
          <w:rFonts w:eastAsia="Times New Roman"/>
          <w:color w:val="000000"/>
          <w:sz w:val="28"/>
          <w:szCs w:val="28"/>
          <w:lang w:eastAsia="ru-RU"/>
        </w:rPr>
        <w:t>3</w:t>
      </w:r>
      <w:r w:rsidR="00A07583">
        <w:rPr>
          <w:rFonts w:eastAsia="Times New Roman"/>
          <w:color w:val="000000"/>
          <w:sz w:val="28"/>
          <w:szCs w:val="28"/>
          <w:lang w:eastAsia="ru-RU"/>
        </w:rPr>
        <w:t>,4</w:t>
      </w:r>
      <w:r w:rsidR="00E2606D" w:rsidRPr="00722047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2F32F1DD" w14:textId="591A8D38" w:rsidR="00C06778" w:rsidRDefault="00124F06" w:rsidP="00D13DAF">
      <w:pPr>
        <w:spacing w:before="120" w:after="120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C06778">
        <w:rPr>
          <w:rFonts w:eastAsia="Times New Roman"/>
          <w:color w:val="000000"/>
          <w:sz w:val="28"/>
          <w:szCs w:val="28"/>
          <w:lang w:eastAsia="ru-RU"/>
        </w:rPr>
        <w:t xml:space="preserve">.9. Протоколы заседаний итоговой комиссии хранят в </w:t>
      </w:r>
      <w:r w:rsidR="00F730ED">
        <w:rPr>
          <w:rFonts w:eastAsia="Times New Roman"/>
          <w:color w:val="000000"/>
          <w:sz w:val="28"/>
          <w:szCs w:val="28"/>
          <w:lang w:eastAsia="ru-RU"/>
        </w:rPr>
        <w:t>Учебном ц</w:t>
      </w:r>
      <w:r w:rsidR="00C06778">
        <w:rPr>
          <w:rFonts w:eastAsia="Times New Roman"/>
          <w:color w:val="000000"/>
          <w:sz w:val="28"/>
          <w:szCs w:val="28"/>
          <w:lang w:eastAsia="ru-RU"/>
        </w:rPr>
        <w:t xml:space="preserve">ентре </w:t>
      </w:r>
      <w:r w:rsidR="0016781C">
        <w:rPr>
          <w:rFonts w:eastAsia="Times New Roman"/>
          <w:color w:val="000000"/>
          <w:sz w:val="28"/>
          <w:szCs w:val="28"/>
          <w:lang w:eastAsia="ru-RU"/>
        </w:rPr>
        <w:t>Академии.</w:t>
      </w:r>
    </w:p>
    <w:p w14:paraId="50758190" w14:textId="2D8FA191" w:rsidR="00E2606D" w:rsidRPr="00722047" w:rsidRDefault="00124F06" w:rsidP="00D13DAF">
      <w:pPr>
        <w:spacing w:before="120" w:after="120"/>
        <w:contextualSpacing/>
        <w:jc w:val="center"/>
        <w:outlineLvl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4" w:name="Par512"/>
      <w:bookmarkEnd w:id="4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6</w:t>
      </w:r>
      <w:r w:rsidR="0041569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F3EA8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</w:p>
    <w:p w14:paraId="46F86471" w14:textId="76A839CD" w:rsidR="00E2606D" w:rsidRPr="00936070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E2606D" w:rsidRPr="00936070">
        <w:rPr>
          <w:rFonts w:eastAsia="Times New Roman"/>
          <w:color w:val="000000"/>
          <w:sz w:val="28"/>
          <w:szCs w:val="28"/>
          <w:lang w:eastAsia="ru-RU"/>
        </w:rPr>
        <w:t xml:space="preserve">.1. </w:t>
      </w:r>
      <w:r w:rsidR="00F24390" w:rsidRPr="00936070">
        <w:rPr>
          <w:rFonts w:eastAsia="Times New Roman"/>
          <w:color w:val="000000"/>
          <w:sz w:val="28"/>
          <w:szCs w:val="28"/>
          <w:lang w:eastAsia="ru-RU"/>
        </w:rPr>
        <w:t>По результатам любого из видов итоговых аттестационных испытаний, включенных в итоговую аттестацию</w:t>
      </w:r>
      <w:r w:rsidR="00F24390" w:rsidRPr="00936070">
        <w:t xml:space="preserve"> </w:t>
      </w:r>
      <w:r w:rsidR="00F24390" w:rsidRPr="00936070">
        <w:rPr>
          <w:rFonts w:eastAsia="Times New Roman"/>
          <w:color w:val="000000"/>
          <w:sz w:val="28"/>
          <w:szCs w:val="28"/>
          <w:lang w:eastAsia="ru-RU"/>
        </w:rPr>
        <w:t xml:space="preserve">слушателей </w:t>
      </w:r>
      <w:r w:rsidR="00F730ED">
        <w:rPr>
          <w:rFonts w:eastAsia="Times New Roman"/>
          <w:color w:val="000000"/>
          <w:sz w:val="28"/>
          <w:szCs w:val="28"/>
          <w:lang w:eastAsia="ru-RU"/>
        </w:rPr>
        <w:t>Академии</w:t>
      </w:r>
      <w:r w:rsidR="00F24390" w:rsidRPr="00936070">
        <w:rPr>
          <w:rFonts w:eastAsia="Times New Roman"/>
          <w:color w:val="000000"/>
          <w:sz w:val="28"/>
          <w:szCs w:val="28"/>
          <w:lang w:eastAsia="ru-RU"/>
        </w:rPr>
        <w:t>, выставляют о</w:t>
      </w:r>
      <w:r w:rsidR="00FF4534">
        <w:rPr>
          <w:rFonts w:eastAsia="Times New Roman"/>
          <w:color w:val="000000"/>
          <w:sz w:val="28"/>
          <w:szCs w:val="28"/>
          <w:lang w:eastAsia="ru-RU"/>
        </w:rPr>
        <w:t>ценки</w:t>
      </w:r>
      <w:r w:rsidR="00F24390" w:rsidRPr="00936070">
        <w:rPr>
          <w:rFonts w:eastAsia="Times New Roman"/>
          <w:color w:val="000000"/>
          <w:sz w:val="28"/>
          <w:szCs w:val="28"/>
          <w:lang w:eastAsia="ru-RU"/>
        </w:rPr>
        <w:t xml:space="preserve"> по двухбалльной («удовлетворительно» («зачтено»), «неуд</w:t>
      </w:r>
      <w:r w:rsidR="00580D31">
        <w:rPr>
          <w:rFonts w:eastAsia="Times New Roman"/>
          <w:color w:val="000000"/>
          <w:sz w:val="28"/>
          <w:szCs w:val="28"/>
          <w:lang w:eastAsia="ru-RU"/>
        </w:rPr>
        <w:t>овлетворительно» («не зачтено»)</w:t>
      </w:r>
      <w:r w:rsidR="00F24390" w:rsidRPr="00936070">
        <w:rPr>
          <w:rFonts w:eastAsia="Times New Roman"/>
          <w:color w:val="000000"/>
          <w:sz w:val="28"/>
          <w:szCs w:val="28"/>
          <w:lang w:eastAsia="ru-RU"/>
        </w:rPr>
        <w:t xml:space="preserve"> или четырехбалльной системе («отлично», «хорошо», «удовлетворительно», «неудовлетворительно»), отражающие уровень </w:t>
      </w:r>
      <w:r w:rsidR="00E2606D" w:rsidRPr="00936070">
        <w:rPr>
          <w:rFonts w:eastAsia="Times New Roman"/>
          <w:color w:val="000000"/>
          <w:sz w:val="28"/>
          <w:szCs w:val="28"/>
          <w:lang w:eastAsia="ru-RU"/>
        </w:rPr>
        <w:t xml:space="preserve">компетенций </w:t>
      </w:r>
      <w:r w:rsidR="00F24390" w:rsidRPr="00936070">
        <w:rPr>
          <w:rFonts w:eastAsia="Times New Roman"/>
          <w:color w:val="000000"/>
          <w:sz w:val="28"/>
          <w:szCs w:val="28"/>
          <w:lang w:eastAsia="ru-RU"/>
        </w:rPr>
        <w:t>слушателей по соответствующей программе ДПП</w:t>
      </w:r>
      <w:r w:rsidR="00415699" w:rsidRPr="00936070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2320D3B" w14:textId="234A9BF4" w:rsidR="00686313" w:rsidRDefault="00124F06" w:rsidP="00D13DAF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E2606D" w:rsidRPr="00936070">
        <w:rPr>
          <w:rFonts w:eastAsia="Times New Roman"/>
          <w:color w:val="000000"/>
          <w:sz w:val="28"/>
          <w:szCs w:val="28"/>
          <w:lang w:eastAsia="ru-RU"/>
        </w:rPr>
        <w:t>.2</w:t>
      </w:r>
      <w:r w:rsidR="00E2606D" w:rsidRPr="00461B6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F24390" w:rsidRPr="00461B6B">
        <w:rPr>
          <w:rFonts w:eastAsia="Times New Roman"/>
          <w:color w:val="000000"/>
          <w:sz w:val="28"/>
          <w:szCs w:val="28"/>
          <w:lang w:eastAsia="ru-RU"/>
        </w:rPr>
        <w:t>О</w:t>
      </w:r>
      <w:r w:rsidR="00E2606D" w:rsidRPr="00461B6B">
        <w:rPr>
          <w:rFonts w:eastAsia="Times New Roman"/>
          <w:color w:val="000000"/>
          <w:sz w:val="28"/>
          <w:szCs w:val="28"/>
          <w:lang w:eastAsia="ru-RU"/>
        </w:rPr>
        <w:t>цен</w:t>
      </w:r>
      <w:r w:rsidR="005F46D0" w:rsidRPr="00461B6B">
        <w:rPr>
          <w:rFonts w:eastAsia="Times New Roman"/>
          <w:color w:val="000000"/>
          <w:sz w:val="28"/>
          <w:szCs w:val="28"/>
          <w:lang w:eastAsia="ru-RU"/>
        </w:rPr>
        <w:t>ка</w:t>
      </w:r>
      <w:r w:rsidR="00E2606D" w:rsidRPr="00461B6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0D94" w:rsidRPr="00461B6B">
        <w:rPr>
          <w:rFonts w:eastAsia="Times New Roman"/>
          <w:color w:val="000000"/>
          <w:sz w:val="28"/>
          <w:szCs w:val="28"/>
          <w:lang w:eastAsia="ru-RU"/>
        </w:rPr>
        <w:t>знаний</w:t>
      </w:r>
      <w:r w:rsidR="00646EB3" w:rsidRPr="00461B6B">
        <w:rPr>
          <w:rFonts w:eastAsia="Times New Roman"/>
          <w:color w:val="000000"/>
          <w:sz w:val="28"/>
          <w:szCs w:val="28"/>
          <w:lang w:eastAsia="ru-RU"/>
        </w:rPr>
        <w:t xml:space="preserve"> слушателя по итоговой аттестации</w:t>
      </w:r>
      <w:r w:rsidR="00DD0D94" w:rsidRPr="00461B6B">
        <w:rPr>
          <w:rFonts w:eastAsia="Times New Roman"/>
          <w:color w:val="000000"/>
          <w:sz w:val="28"/>
          <w:szCs w:val="28"/>
          <w:lang w:eastAsia="ru-RU"/>
        </w:rPr>
        <w:t xml:space="preserve"> проводят </w:t>
      </w:r>
      <w:r w:rsidR="005F46D0" w:rsidRPr="00461B6B">
        <w:rPr>
          <w:rFonts w:eastAsia="Times New Roman"/>
          <w:color w:val="000000"/>
          <w:sz w:val="28"/>
          <w:szCs w:val="28"/>
          <w:lang w:eastAsia="ru-RU"/>
        </w:rPr>
        <w:t>по четырехбал</w:t>
      </w:r>
      <w:r w:rsidR="00EA2F27" w:rsidRPr="00461B6B">
        <w:rPr>
          <w:rFonts w:eastAsia="Times New Roman"/>
          <w:color w:val="000000"/>
          <w:sz w:val="28"/>
          <w:szCs w:val="28"/>
          <w:lang w:eastAsia="ru-RU"/>
        </w:rPr>
        <w:t>л</w:t>
      </w:r>
      <w:r w:rsidR="005F46D0" w:rsidRPr="00461B6B">
        <w:rPr>
          <w:rFonts w:eastAsia="Times New Roman"/>
          <w:color w:val="000000"/>
          <w:sz w:val="28"/>
          <w:szCs w:val="28"/>
          <w:lang w:eastAsia="ru-RU"/>
        </w:rPr>
        <w:t xml:space="preserve">ьной системе, </w:t>
      </w:r>
      <w:r w:rsidR="00E2606D" w:rsidRPr="00461B6B">
        <w:rPr>
          <w:rFonts w:eastAsia="Times New Roman"/>
          <w:color w:val="000000"/>
          <w:sz w:val="28"/>
          <w:szCs w:val="28"/>
          <w:lang w:eastAsia="ru-RU"/>
        </w:rPr>
        <w:t>в соответствии с нижеприведенными критериями.</w:t>
      </w:r>
      <w:r w:rsidR="004156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15326388" w14:textId="2BFD8988" w:rsidR="00E2606D" w:rsidRPr="00461B6B" w:rsidRDefault="00DB14E5" w:rsidP="00D13DAF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1B6B">
        <w:rPr>
          <w:rFonts w:eastAsia="Times New Roman"/>
          <w:sz w:val="28"/>
          <w:szCs w:val="28"/>
          <w:lang w:eastAsia="ru-RU"/>
        </w:rPr>
        <w:t xml:space="preserve">Отметку </w:t>
      </w:r>
      <w:r w:rsidR="00E2606D" w:rsidRPr="00461B6B">
        <w:rPr>
          <w:rFonts w:eastAsia="Times New Roman"/>
          <w:sz w:val="28"/>
          <w:szCs w:val="28"/>
          <w:lang w:eastAsia="ru-RU"/>
        </w:rPr>
        <w:t>"неудовлетворительно" став</w:t>
      </w:r>
      <w:r w:rsidRPr="00461B6B">
        <w:rPr>
          <w:rFonts w:eastAsia="Times New Roman"/>
          <w:sz w:val="28"/>
          <w:szCs w:val="28"/>
          <w:lang w:eastAsia="ru-RU"/>
        </w:rPr>
        <w:t>ят</w:t>
      </w:r>
      <w:r w:rsidR="00E2606D" w:rsidRPr="00461B6B">
        <w:rPr>
          <w:rFonts w:eastAsia="Times New Roman"/>
          <w:sz w:val="28"/>
          <w:szCs w:val="28"/>
          <w:lang w:eastAsia="ru-RU"/>
        </w:rPr>
        <w:t>, если:</w:t>
      </w:r>
    </w:p>
    <w:p w14:paraId="49211CBE" w14:textId="4F0527A8" w:rsidR="00E2606D" w:rsidRPr="00461B6B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61B6B">
        <w:rPr>
          <w:rFonts w:eastAsia="Times New Roman"/>
          <w:sz w:val="28"/>
          <w:szCs w:val="28"/>
          <w:lang w:eastAsia="ru-RU"/>
        </w:rPr>
        <w:t>п</w:t>
      </w:r>
      <w:r w:rsidR="00E2606D" w:rsidRPr="00461B6B">
        <w:rPr>
          <w:rFonts w:eastAsia="Times New Roman"/>
          <w:sz w:val="28"/>
          <w:szCs w:val="28"/>
          <w:lang w:eastAsia="ru-RU"/>
        </w:rPr>
        <w:t>ри ответе</w:t>
      </w:r>
      <w:r w:rsidR="003C5BC4">
        <w:rPr>
          <w:rFonts w:eastAsia="Times New Roman"/>
          <w:sz w:val="28"/>
          <w:szCs w:val="28"/>
          <w:lang w:eastAsia="ru-RU"/>
        </w:rPr>
        <w:t xml:space="preserve"> </w:t>
      </w:r>
      <w:r w:rsidR="00DB14E5" w:rsidRPr="00461B6B">
        <w:rPr>
          <w:rFonts w:eastAsia="Times New Roman"/>
          <w:sz w:val="28"/>
          <w:szCs w:val="28"/>
          <w:lang w:eastAsia="ru-RU"/>
        </w:rPr>
        <w:t xml:space="preserve">обнаруживают </w:t>
      </w:r>
      <w:r w:rsidR="00E2606D" w:rsidRPr="00461B6B">
        <w:rPr>
          <w:rFonts w:eastAsia="Times New Roman"/>
          <w:sz w:val="28"/>
          <w:szCs w:val="28"/>
          <w:lang w:eastAsia="ru-RU"/>
        </w:rPr>
        <w:t>отсутствие владением материалом в объеме изуч</w:t>
      </w:r>
      <w:r w:rsidRPr="00461B6B">
        <w:rPr>
          <w:rFonts w:eastAsia="Times New Roman"/>
          <w:sz w:val="28"/>
          <w:szCs w:val="28"/>
          <w:lang w:eastAsia="ru-RU"/>
        </w:rPr>
        <w:t>аемой образовательной программы;</w:t>
      </w:r>
    </w:p>
    <w:p w14:paraId="165871AE" w14:textId="13CF2B0E" w:rsidR="00415699" w:rsidRPr="00461B6B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61B6B">
        <w:rPr>
          <w:rFonts w:eastAsia="Times New Roman"/>
          <w:sz w:val="28"/>
          <w:szCs w:val="28"/>
          <w:lang w:eastAsia="ru-RU"/>
        </w:rPr>
        <w:t>п</w:t>
      </w:r>
      <w:r w:rsidR="00E2606D" w:rsidRPr="00461B6B">
        <w:rPr>
          <w:rFonts w:eastAsia="Times New Roman"/>
          <w:sz w:val="28"/>
          <w:szCs w:val="28"/>
          <w:lang w:eastAsia="ru-RU"/>
        </w:rPr>
        <w:t>ри раскрытии особенностей развития тех или иных профессиональных идей не используют м</w:t>
      </w:r>
      <w:r w:rsidRPr="00461B6B">
        <w:rPr>
          <w:rFonts w:eastAsia="Times New Roman"/>
          <w:sz w:val="28"/>
          <w:szCs w:val="28"/>
          <w:lang w:eastAsia="ru-RU"/>
        </w:rPr>
        <w:t>атериалы современных источников;</w:t>
      </w:r>
    </w:p>
    <w:p w14:paraId="5A0DCCB8" w14:textId="79B60BDB" w:rsidR="00E2606D" w:rsidRPr="00461B6B" w:rsidRDefault="003C5BC4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</w:t>
      </w:r>
      <w:r w:rsidR="007462CD" w:rsidRPr="00461B6B">
        <w:rPr>
          <w:rFonts w:eastAsia="Times New Roman"/>
          <w:sz w:val="28"/>
          <w:szCs w:val="28"/>
          <w:lang w:eastAsia="ru-RU"/>
        </w:rPr>
        <w:t>п</w:t>
      </w:r>
      <w:r w:rsidR="00E2606D" w:rsidRPr="00461B6B">
        <w:rPr>
          <w:rFonts w:eastAsia="Times New Roman"/>
          <w:sz w:val="28"/>
          <w:szCs w:val="28"/>
          <w:lang w:eastAsia="ru-RU"/>
        </w:rPr>
        <w:t>редставлени</w:t>
      </w:r>
      <w:r w:rsidR="004C5DBF">
        <w:rPr>
          <w:rFonts w:eastAsia="Times New Roman"/>
          <w:sz w:val="28"/>
          <w:szCs w:val="28"/>
          <w:lang w:eastAsia="ru-RU"/>
        </w:rPr>
        <w:t>и</w:t>
      </w:r>
      <w:r w:rsidR="00E2606D" w:rsidRPr="00461B6B">
        <w:rPr>
          <w:rFonts w:eastAsia="Times New Roman"/>
          <w:sz w:val="28"/>
          <w:szCs w:val="28"/>
          <w:lang w:eastAsia="ru-RU"/>
        </w:rPr>
        <w:t xml:space="preserve"> профессиональной деятельности не рассматривает в контексте собственного профессионального </w:t>
      </w:r>
      <w:r w:rsidR="007462CD" w:rsidRPr="00461B6B">
        <w:rPr>
          <w:rFonts w:eastAsia="Times New Roman"/>
          <w:sz w:val="28"/>
          <w:szCs w:val="28"/>
          <w:lang w:eastAsia="ru-RU"/>
        </w:rPr>
        <w:t>опыта, практики его организации;</w:t>
      </w:r>
    </w:p>
    <w:p w14:paraId="5E7384A3" w14:textId="61C0302D" w:rsidR="00E2606D" w:rsidRPr="00461B6B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61B6B">
        <w:rPr>
          <w:rFonts w:eastAsia="Times New Roman"/>
          <w:sz w:val="28"/>
          <w:szCs w:val="28"/>
          <w:lang w:eastAsia="ru-RU"/>
        </w:rPr>
        <w:t>п</w:t>
      </w:r>
      <w:r w:rsidR="00E2606D" w:rsidRPr="00461B6B">
        <w:rPr>
          <w:rFonts w:eastAsia="Times New Roman"/>
          <w:sz w:val="28"/>
          <w:szCs w:val="28"/>
          <w:lang w:eastAsia="ru-RU"/>
        </w:rPr>
        <w:t>ри ответе на вопросы</w:t>
      </w:r>
      <w:r w:rsidR="003C5BC4">
        <w:rPr>
          <w:rFonts w:eastAsia="Times New Roman"/>
          <w:sz w:val="28"/>
          <w:szCs w:val="28"/>
          <w:lang w:eastAsia="ru-RU"/>
        </w:rPr>
        <w:t xml:space="preserve"> </w:t>
      </w:r>
      <w:r w:rsidR="00E2606D" w:rsidRPr="00461B6B">
        <w:rPr>
          <w:rFonts w:eastAsia="Times New Roman"/>
          <w:sz w:val="28"/>
          <w:szCs w:val="28"/>
          <w:lang w:eastAsia="ru-RU"/>
        </w:rPr>
        <w:t xml:space="preserve">не дает </w:t>
      </w:r>
      <w:r w:rsidR="00DB14E5" w:rsidRPr="00461B6B">
        <w:rPr>
          <w:rFonts w:eastAsia="Times New Roman"/>
          <w:sz w:val="28"/>
          <w:szCs w:val="28"/>
          <w:lang w:eastAsia="ru-RU"/>
        </w:rPr>
        <w:t xml:space="preserve">трактовки </w:t>
      </w:r>
      <w:r w:rsidR="00E2606D" w:rsidRPr="00461B6B">
        <w:rPr>
          <w:rFonts w:eastAsia="Times New Roman"/>
          <w:sz w:val="28"/>
          <w:szCs w:val="28"/>
          <w:lang w:eastAsia="ru-RU"/>
        </w:rPr>
        <w:t xml:space="preserve">основных понятий, при их употреблении не </w:t>
      </w:r>
      <w:r w:rsidRPr="00461B6B">
        <w:rPr>
          <w:rFonts w:eastAsia="Times New Roman"/>
          <w:sz w:val="28"/>
          <w:szCs w:val="28"/>
          <w:lang w:eastAsia="ru-RU"/>
        </w:rPr>
        <w:t>указывает авторство;</w:t>
      </w:r>
    </w:p>
    <w:p w14:paraId="10B43A3C" w14:textId="6B318900" w:rsidR="007462CD" w:rsidRPr="00461B6B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61B6B">
        <w:rPr>
          <w:rFonts w:eastAsia="Times New Roman"/>
          <w:sz w:val="28"/>
          <w:szCs w:val="28"/>
          <w:lang w:eastAsia="ru-RU"/>
        </w:rPr>
        <w:t>о</w:t>
      </w:r>
      <w:r w:rsidR="00E2606D" w:rsidRPr="00461B6B">
        <w:rPr>
          <w:rFonts w:eastAsia="Times New Roman"/>
          <w:sz w:val="28"/>
          <w:szCs w:val="28"/>
          <w:lang w:eastAsia="ru-RU"/>
        </w:rPr>
        <w:t>тветы на вопросы не имеют логически выстроенного характера, не использу</w:t>
      </w:r>
      <w:r w:rsidR="00DB14E5" w:rsidRPr="00461B6B">
        <w:rPr>
          <w:rFonts w:eastAsia="Times New Roman"/>
          <w:sz w:val="28"/>
          <w:szCs w:val="28"/>
          <w:lang w:eastAsia="ru-RU"/>
        </w:rPr>
        <w:t>ет</w:t>
      </w:r>
      <w:r w:rsidR="00E2606D" w:rsidRPr="00461B6B">
        <w:rPr>
          <w:rFonts w:eastAsia="Times New Roman"/>
          <w:sz w:val="28"/>
          <w:szCs w:val="28"/>
          <w:lang w:eastAsia="ru-RU"/>
        </w:rPr>
        <w:t xml:space="preserve"> такие мыслительные операции, как сравнение, анализ и обобщение.</w:t>
      </w:r>
    </w:p>
    <w:p w14:paraId="6D2ABB2E" w14:textId="3675576B" w:rsidR="00E2606D" w:rsidRPr="007462CD" w:rsidRDefault="00DB14E5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2CD">
        <w:rPr>
          <w:rFonts w:eastAsia="Times New Roman"/>
          <w:color w:val="000000"/>
          <w:sz w:val="28"/>
          <w:szCs w:val="28"/>
          <w:lang w:eastAsia="ru-RU"/>
        </w:rPr>
        <w:t>Отметк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"удовлетворительно" став</w:t>
      </w:r>
      <w:r>
        <w:rPr>
          <w:rFonts w:eastAsia="Times New Roman"/>
          <w:color w:val="000000"/>
          <w:sz w:val="28"/>
          <w:szCs w:val="28"/>
          <w:lang w:eastAsia="ru-RU"/>
        </w:rPr>
        <w:t>ят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, если:</w:t>
      </w:r>
    </w:p>
    <w:p w14:paraId="1B5BB412" w14:textId="0C28EF12" w:rsidR="00E2606D" w:rsidRPr="00686313" w:rsidRDefault="00DD0D94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</w:t>
      </w:r>
      <w:r w:rsidRPr="00686313">
        <w:rPr>
          <w:rFonts w:eastAsia="Times New Roman"/>
          <w:color w:val="000000"/>
          <w:sz w:val="28"/>
          <w:szCs w:val="28"/>
          <w:lang w:eastAsia="ru-RU"/>
        </w:rPr>
        <w:t xml:space="preserve"> ответ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6863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на вопросы </w:t>
      </w:r>
      <w:r w:rsidR="004C5DBF">
        <w:rPr>
          <w:rFonts w:eastAsia="Times New Roman"/>
          <w:color w:val="000000"/>
          <w:sz w:val="28"/>
          <w:szCs w:val="28"/>
          <w:lang w:eastAsia="ru-RU"/>
        </w:rPr>
        <w:t xml:space="preserve">слушателем 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>недостаточно раскры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ты 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eastAsia="Times New Roman"/>
          <w:color w:val="000000"/>
          <w:sz w:val="28"/>
          <w:szCs w:val="28"/>
          <w:lang w:eastAsia="ru-RU"/>
        </w:rPr>
        <w:t>проанализированы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7462CD">
        <w:rPr>
          <w:rFonts w:eastAsia="Times New Roman"/>
          <w:color w:val="000000"/>
          <w:sz w:val="28"/>
          <w:szCs w:val="28"/>
          <w:lang w:eastAsia="ru-RU"/>
        </w:rPr>
        <w:t>сновные противоречия и проблемы;</w:t>
      </w:r>
    </w:p>
    <w:p w14:paraId="2817E0CB" w14:textId="660D8176" w:rsidR="00E2606D" w:rsidRPr="00686313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ри раскрытии особенностей развития тех или иных профессиональных идей, а также описания профессиональной деятельности </w:t>
      </w:r>
      <w:r w:rsidR="004C5DBF">
        <w:rPr>
          <w:rFonts w:eastAsia="Times New Roman"/>
          <w:color w:val="000000"/>
          <w:sz w:val="28"/>
          <w:szCs w:val="28"/>
          <w:lang w:eastAsia="ru-RU"/>
        </w:rPr>
        <w:t xml:space="preserve">слушатель 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lastRenderedPageBreak/>
        <w:t>недостаточно используют материалы современных пособий и первоисточников,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допускают фактические ошибки;</w:t>
      </w:r>
    </w:p>
    <w:p w14:paraId="3717A5D0" w14:textId="2F2C6BC7" w:rsidR="00E2606D" w:rsidRPr="00686313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>редставление профессиональной деятельности частично (не в полном объеме)</w:t>
      </w:r>
      <w:r w:rsidR="004C5DBF">
        <w:rPr>
          <w:rFonts w:eastAsia="Times New Roman"/>
          <w:color w:val="000000"/>
          <w:sz w:val="28"/>
          <w:szCs w:val="28"/>
          <w:lang w:eastAsia="ru-RU"/>
        </w:rPr>
        <w:t xml:space="preserve"> слушатель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 рассматривает</w:t>
      </w:r>
      <w:r w:rsidR="008968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в контексте собственного профессионального </w:t>
      </w:r>
      <w:r>
        <w:rPr>
          <w:rFonts w:eastAsia="Times New Roman"/>
          <w:color w:val="000000"/>
          <w:sz w:val="28"/>
          <w:szCs w:val="28"/>
          <w:lang w:eastAsia="ru-RU"/>
        </w:rPr>
        <w:t>опыта, практики его организации;</w:t>
      </w:r>
    </w:p>
    <w:p w14:paraId="2140DCC7" w14:textId="22B60C12" w:rsidR="00E2606D" w:rsidRPr="00686313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ри ответе </w:t>
      </w:r>
      <w:r w:rsidR="00547818">
        <w:rPr>
          <w:rFonts w:eastAsia="Times New Roman"/>
          <w:color w:val="000000"/>
          <w:sz w:val="28"/>
          <w:szCs w:val="28"/>
          <w:lang w:eastAsia="ru-RU"/>
        </w:rPr>
        <w:t>и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 xml:space="preserve">спользует </w:t>
      </w:r>
      <w:r w:rsidR="00896803" w:rsidRPr="00686313">
        <w:rPr>
          <w:rFonts w:eastAsia="Times New Roman"/>
          <w:color w:val="000000"/>
          <w:sz w:val="28"/>
          <w:szCs w:val="28"/>
          <w:lang w:eastAsia="ru-RU"/>
        </w:rPr>
        <w:t>терминологи</w:t>
      </w:r>
      <w:r w:rsidR="00896803">
        <w:rPr>
          <w:rFonts w:eastAsia="Times New Roman"/>
          <w:color w:val="000000"/>
          <w:sz w:val="28"/>
          <w:szCs w:val="28"/>
          <w:lang w:eastAsia="ru-RU"/>
        </w:rPr>
        <w:t>ю</w:t>
      </w:r>
      <w:r w:rsidR="00896803" w:rsidRPr="006863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686313">
        <w:rPr>
          <w:rFonts w:eastAsia="Times New Roman"/>
          <w:color w:val="000000"/>
          <w:sz w:val="28"/>
          <w:szCs w:val="28"/>
          <w:lang w:eastAsia="ru-RU"/>
        </w:rPr>
        <w:t>и дает ее определение без ссылки на авторов (теоретиков и практиков)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50628B52" w14:textId="217CE95D" w:rsidR="007462CD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2CD">
        <w:rPr>
          <w:rFonts w:eastAsia="Times New Roman"/>
          <w:color w:val="000000"/>
          <w:sz w:val="28"/>
          <w:szCs w:val="28"/>
          <w:lang w:eastAsia="ru-RU"/>
        </w:rPr>
        <w:t>о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тветы на вопросы не имеют логически выстроенного характера, редко </w:t>
      </w:r>
      <w:r w:rsidR="00896803" w:rsidRPr="007462CD">
        <w:rPr>
          <w:rFonts w:eastAsia="Times New Roman"/>
          <w:color w:val="000000"/>
          <w:sz w:val="28"/>
          <w:szCs w:val="28"/>
          <w:lang w:eastAsia="ru-RU"/>
        </w:rPr>
        <w:t>использу</w:t>
      </w:r>
      <w:r w:rsidR="00896803">
        <w:rPr>
          <w:rFonts w:eastAsia="Times New Roman"/>
          <w:color w:val="000000"/>
          <w:sz w:val="28"/>
          <w:szCs w:val="28"/>
          <w:lang w:eastAsia="ru-RU"/>
        </w:rPr>
        <w:t>ет</w:t>
      </w:r>
      <w:r w:rsidR="00896803"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такие мыслительные операции, ка</w:t>
      </w:r>
      <w:r w:rsidR="00C012D1" w:rsidRPr="007462CD">
        <w:rPr>
          <w:rFonts w:eastAsia="Times New Roman"/>
          <w:color w:val="000000"/>
          <w:sz w:val="28"/>
          <w:szCs w:val="28"/>
          <w:lang w:eastAsia="ru-RU"/>
        </w:rPr>
        <w:t>к сравнение, анализ и обобщение, личная точка зрения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 носит формальный характер без умен</w:t>
      </w:r>
      <w:r w:rsidRPr="007462CD">
        <w:rPr>
          <w:rFonts w:eastAsia="Times New Roman"/>
          <w:color w:val="000000"/>
          <w:sz w:val="28"/>
          <w:szCs w:val="28"/>
          <w:lang w:eastAsia="ru-RU"/>
        </w:rPr>
        <w:t xml:space="preserve">ия ее обосновывать и доказывать. </w:t>
      </w:r>
    </w:p>
    <w:p w14:paraId="6F879823" w14:textId="22670E79" w:rsidR="00E2606D" w:rsidRPr="007462CD" w:rsidRDefault="00DB14E5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2CD">
        <w:rPr>
          <w:rFonts w:eastAsia="Times New Roman"/>
          <w:color w:val="000000"/>
          <w:sz w:val="28"/>
          <w:szCs w:val="28"/>
          <w:lang w:eastAsia="ru-RU"/>
        </w:rPr>
        <w:t>Отметк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"хорошо" став</w:t>
      </w:r>
      <w:r>
        <w:rPr>
          <w:rFonts w:eastAsia="Times New Roman"/>
          <w:color w:val="000000"/>
          <w:sz w:val="28"/>
          <w:szCs w:val="28"/>
          <w:lang w:eastAsia="ru-RU"/>
        </w:rPr>
        <w:t>ят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, если:</w:t>
      </w:r>
    </w:p>
    <w:p w14:paraId="3FE45E44" w14:textId="3CF9E5E8" w:rsidR="00E2606D" w:rsidRPr="007462CD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тветы</w:t>
      </w:r>
      <w:r w:rsidR="004C5D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</w:t>
      </w:r>
      <w:r w:rsidR="00B04CA4">
        <w:rPr>
          <w:rFonts w:eastAsia="Times New Roman"/>
          <w:color w:val="000000"/>
          <w:sz w:val="28"/>
          <w:szCs w:val="28"/>
          <w:lang w:eastAsia="ru-RU"/>
        </w:rPr>
        <w:t>,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>использу</w:t>
      </w:r>
      <w:r w:rsidR="00B04CA4">
        <w:rPr>
          <w:rFonts w:eastAsia="Times New Roman"/>
          <w:color w:val="000000"/>
          <w:sz w:val="28"/>
          <w:szCs w:val="28"/>
          <w:lang w:eastAsia="ru-RU"/>
        </w:rPr>
        <w:t>ет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материалы соврем</w:t>
      </w:r>
      <w:r w:rsidR="008B09C0">
        <w:rPr>
          <w:rFonts w:eastAsia="Times New Roman"/>
          <w:color w:val="000000"/>
          <w:sz w:val="28"/>
          <w:szCs w:val="28"/>
          <w:lang w:eastAsia="ru-RU"/>
        </w:rPr>
        <w:t>енных пособий и первоисточников;</w:t>
      </w:r>
    </w:p>
    <w:p w14:paraId="370131BE" w14:textId="59F5C72D" w:rsidR="00E2606D" w:rsidRPr="007462CD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ри ответе использует 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>терминологи</w:t>
      </w:r>
      <w:r w:rsidR="00B04CA4">
        <w:rPr>
          <w:rFonts w:eastAsia="Times New Roman"/>
          <w:color w:val="000000"/>
          <w:sz w:val="28"/>
          <w:szCs w:val="28"/>
          <w:lang w:eastAsia="ru-RU"/>
        </w:rPr>
        <w:t>ю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>соответствующ</w:t>
      </w:r>
      <w:r w:rsidR="00B04CA4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конкретному периоду развития теории и практики профессиональной деятельности, где определение того или иного понятия формулирует без знания контекста его развития в системе професс</w:t>
      </w:r>
      <w:r w:rsidR="008B09C0">
        <w:rPr>
          <w:rFonts w:eastAsia="Times New Roman"/>
          <w:color w:val="000000"/>
          <w:sz w:val="28"/>
          <w:szCs w:val="28"/>
          <w:lang w:eastAsia="ru-RU"/>
        </w:rPr>
        <w:t>ионального понятийного аппарата;</w:t>
      </w:r>
    </w:p>
    <w:p w14:paraId="43DE1419" w14:textId="44E6F7A4" w:rsidR="00E2606D" w:rsidRPr="007462CD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тветы на вопрос не имеют логически выстроенного характера, но 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>использу</w:t>
      </w:r>
      <w:r w:rsidR="00B04CA4">
        <w:rPr>
          <w:rFonts w:eastAsia="Times New Roman"/>
          <w:color w:val="000000"/>
          <w:sz w:val="28"/>
          <w:szCs w:val="28"/>
          <w:lang w:eastAsia="ru-RU"/>
        </w:rPr>
        <w:t>ет</w:t>
      </w:r>
      <w:r w:rsidR="00B04CA4"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такие мыслительные операции, ка</w:t>
      </w:r>
      <w:r w:rsidR="008B09C0">
        <w:rPr>
          <w:rFonts w:eastAsia="Times New Roman"/>
          <w:color w:val="000000"/>
          <w:sz w:val="28"/>
          <w:szCs w:val="28"/>
          <w:lang w:eastAsia="ru-RU"/>
        </w:rPr>
        <w:t>к сравнение, анализ и обобщение;</w:t>
      </w:r>
    </w:p>
    <w:p w14:paraId="39B5E743" w14:textId="77777777" w:rsidR="007462CD" w:rsidRDefault="007462CD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14:paraId="1275C990" w14:textId="6BB736CD" w:rsidR="00E2606D" w:rsidRPr="007462CD" w:rsidRDefault="00DB14E5" w:rsidP="00D13DAF">
      <w:pPr>
        <w:pStyle w:val="a7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62CD">
        <w:rPr>
          <w:rFonts w:eastAsia="Times New Roman"/>
          <w:color w:val="000000"/>
          <w:sz w:val="28"/>
          <w:szCs w:val="28"/>
          <w:lang w:eastAsia="ru-RU"/>
        </w:rPr>
        <w:t>Отметк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"отлично" став</w:t>
      </w:r>
      <w:r>
        <w:rPr>
          <w:rFonts w:eastAsia="Times New Roman"/>
          <w:color w:val="000000"/>
          <w:sz w:val="28"/>
          <w:szCs w:val="28"/>
          <w:lang w:eastAsia="ru-RU"/>
        </w:rPr>
        <w:t>ят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, если:</w:t>
      </w:r>
    </w:p>
    <w:p w14:paraId="4BC25315" w14:textId="5D8F83AA" w:rsidR="00E2606D" w:rsidRPr="007462CD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 xml:space="preserve">тветы на вопросы носят проблемный характер, при раскрытии особенностей развития тех или иных профессиональных идей, их описании </w:t>
      </w:r>
      <w:r w:rsidR="0025246A" w:rsidRPr="007462CD">
        <w:rPr>
          <w:rFonts w:eastAsia="Times New Roman"/>
          <w:color w:val="000000"/>
          <w:sz w:val="28"/>
          <w:szCs w:val="28"/>
          <w:lang w:eastAsia="ru-RU"/>
        </w:rPr>
        <w:t>использу</w:t>
      </w:r>
      <w:r w:rsidR="0025246A">
        <w:rPr>
          <w:rFonts w:eastAsia="Times New Roman"/>
          <w:color w:val="000000"/>
          <w:sz w:val="28"/>
          <w:szCs w:val="28"/>
          <w:lang w:eastAsia="ru-RU"/>
        </w:rPr>
        <w:t>ет</w:t>
      </w:r>
      <w:r w:rsidR="0025246A" w:rsidRPr="00746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материалы современных уч</w:t>
      </w:r>
      <w:r w:rsidR="008B09C0">
        <w:rPr>
          <w:rFonts w:eastAsia="Times New Roman"/>
          <w:color w:val="000000"/>
          <w:sz w:val="28"/>
          <w:szCs w:val="28"/>
          <w:lang w:eastAsia="ru-RU"/>
        </w:rPr>
        <w:t>ебных пособий и первоисточников;</w:t>
      </w:r>
    </w:p>
    <w:p w14:paraId="78FA2830" w14:textId="62B3BDDC" w:rsidR="00E2606D" w:rsidRPr="007462CD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ри ответе используется терминология, соответствующая конкретному периоду развития теории и практики и четко формулирует определение, основанное на понимании термина</w:t>
      </w:r>
      <w:r w:rsidR="008B09C0">
        <w:rPr>
          <w:rFonts w:eastAsia="Times New Roman"/>
          <w:color w:val="000000"/>
          <w:sz w:val="28"/>
          <w:szCs w:val="28"/>
          <w:lang w:eastAsia="ru-RU"/>
        </w:rPr>
        <w:t xml:space="preserve"> в системе понятийного аппарата;</w:t>
      </w:r>
    </w:p>
    <w:p w14:paraId="2FE4B84B" w14:textId="7C693D6A" w:rsidR="00E2606D" w:rsidRPr="007462CD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тветы на вопрос имеют логически выстроенный характер, часто используют такие мыслительные операции, ка</w:t>
      </w:r>
      <w:r w:rsidR="008B09C0">
        <w:rPr>
          <w:rFonts w:eastAsia="Times New Roman"/>
          <w:color w:val="000000"/>
          <w:sz w:val="28"/>
          <w:szCs w:val="28"/>
          <w:lang w:eastAsia="ru-RU"/>
        </w:rPr>
        <w:t>к сравнение, анализ и обобщение;</w:t>
      </w:r>
    </w:p>
    <w:p w14:paraId="747EDCA6" w14:textId="77777777" w:rsidR="00E2606D" w:rsidRDefault="007462CD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="00E2606D" w:rsidRPr="007462CD">
        <w:rPr>
          <w:rFonts w:eastAsia="Times New Roman"/>
          <w:color w:val="000000"/>
          <w:sz w:val="28"/>
          <w:szCs w:val="28"/>
          <w:lang w:eastAsia="ru-RU"/>
        </w:rPr>
        <w:t>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14:paraId="41E3D07A" w14:textId="3F5046AF" w:rsidR="00DC177F" w:rsidRDefault="00124F06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DC177F">
        <w:rPr>
          <w:rFonts w:eastAsia="Times New Roman"/>
          <w:color w:val="000000"/>
          <w:sz w:val="28"/>
          <w:szCs w:val="28"/>
          <w:lang w:eastAsia="ru-RU"/>
        </w:rPr>
        <w:t>.3. При тестировании выставляют следующие отметки:</w:t>
      </w:r>
    </w:p>
    <w:p w14:paraId="5BC1C20B" w14:textId="6E81ACA9" w:rsidR="00DC177F" w:rsidRDefault="00DB14E5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</w:t>
      </w:r>
      <w:r w:rsidR="00DC177F">
        <w:rPr>
          <w:rFonts w:eastAsia="Times New Roman"/>
          <w:color w:val="000000"/>
          <w:sz w:val="28"/>
          <w:szCs w:val="28"/>
          <w:lang w:eastAsia="ru-RU"/>
        </w:rPr>
        <w:t xml:space="preserve"> правильно</w:t>
      </w: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DC177F">
        <w:rPr>
          <w:rFonts w:eastAsia="Times New Roman"/>
          <w:color w:val="000000"/>
          <w:sz w:val="28"/>
          <w:szCs w:val="28"/>
          <w:lang w:eastAsia="ru-RU"/>
        </w:rPr>
        <w:t xml:space="preserve"> ответ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="00DC177F">
        <w:rPr>
          <w:rFonts w:eastAsia="Times New Roman"/>
          <w:color w:val="000000"/>
          <w:sz w:val="28"/>
          <w:szCs w:val="28"/>
          <w:lang w:eastAsia="ru-RU"/>
        </w:rPr>
        <w:t xml:space="preserve"> на менее 50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="00DC177F">
        <w:rPr>
          <w:rFonts w:eastAsia="Times New Roman"/>
          <w:color w:val="000000"/>
          <w:sz w:val="28"/>
          <w:szCs w:val="28"/>
          <w:lang w:eastAsia="ru-RU"/>
        </w:rPr>
        <w:t>% общего количества</w:t>
      </w:r>
      <w:r w:rsidR="007D46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поставленных вопросов </w:t>
      </w:r>
      <w:r w:rsidR="007D4654">
        <w:rPr>
          <w:rFonts w:eastAsia="Times New Roman"/>
          <w:color w:val="000000"/>
          <w:sz w:val="28"/>
          <w:szCs w:val="28"/>
          <w:lang w:eastAsia="ru-RU"/>
        </w:rPr>
        <w:t>-</w:t>
      </w:r>
      <w:r w:rsidR="00DC177F">
        <w:rPr>
          <w:rFonts w:eastAsia="Times New Roman"/>
          <w:color w:val="000000"/>
          <w:sz w:val="28"/>
          <w:szCs w:val="28"/>
          <w:lang w:eastAsia="ru-RU"/>
        </w:rPr>
        <w:t xml:space="preserve"> «неудовлетворительно»;</w:t>
      </w:r>
    </w:p>
    <w:p w14:paraId="333E0527" w14:textId="7FC9B212" w:rsidR="00DC177F" w:rsidRPr="0025246A" w:rsidRDefault="00DC177F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246A">
        <w:rPr>
          <w:rFonts w:eastAsia="Times New Roman"/>
          <w:color w:val="000000"/>
          <w:sz w:val="28"/>
          <w:szCs w:val="28"/>
          <w:lang w:eastAsia="ru-RU"/>
        </w:rPr>
        <w:t>50-70% - «удовлетворительно»;</w:t>
      </w:r>
    </w:p>
    <w:p w14:paraId="6D5864E2" w14:textId="77C16548" w:rsidR="007D4654" w:rsidRPr="0025246A" w:rsidRDefault="007D4654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246A">
        <w:rPr>
          <w:rFonts w:eastAsia="Times New Roman"/>
          <w:color w:val="000000"/>
          <w:sz w:val="28"/>
          <w:szCs w:val="28"/>
          <w:lang w:eastAsia="ru-RU"/>
        </w:rPr>
        <w:t>70-85% - «хорошо»;</w:t>
      </w:r>
    </w:p>
    <w:p w14:paraId="73232962" w14:textId="51576807" w:rsidR="007D4654" w:rsidRPr="0025246A" w:rsidRDefault="007D4654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246A">
        <w:rPr>
          <w:rFonts w:eastAsia="Times New Roman"/>
          <w:color w:val="000000"/>
          <w:sz w:val="28"/>
          <w:szCs w:val="28"/>
          <w:lang w:eastAsia="ru-RU"/>
        </w:rPr>
        <w:lastRenderedPageBreak/>
        <w:t>более 85% - «отлично».</w:t>
      </w:r>
    </w:p>
    <w:p w14:paraId="4767875D" w14:textId="6EBE49B6" w:rsidR="00124F06" w:rsidRPr="0025246A" w:rsidRDefault="00124F06" w:rsidP="00D13DAF">
      <w:pPr>
        <w:pStyle w:val="a7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8F78EE" w:rsidRPr="0025246A">
        <w:rPr>
          <w:rFonts w:eastAsia="Times New Roman"/>
          <w:color w:val="000000"/>
          <w:sz w:val="28"/>
          <w:szCs w:val="28"/>
          <w:lang w:eastAsia="ru-RU"/>
        </w:rPr>
        <w:t>.4. По итогам работы аттестационных комисси</w:t>
      </w:r>
      <w:r w:rsidR="005F3CAB" w:rsidRPr="0025246A">
        <w:rPr>
          <w:rFonts w:eastAsia="Times New Roman"/>
          <w:color w:val="000000"/>
          <w:sz w:val="28"/>
          <w:szCs w:val="28"/>
          <w:lang w:eastAsia="ru-RU"/>
        </w:rPr>
        <w:t>й</w:t>
      </w:r>
      <w:r w:rsidR="008F78EE" w:rsidRPr="0025246A">
        <w:rPr>
          <w:rFonts w:eastAsia="Times New Roman"/>
          <w:color w:val="000000"/>
          <w:sz w:val="28"/>
          <w:szCs w:val="28"/>
          <w:lang w:eastAsia="ru-RU"/>
        </w:rPr>
        <w:t xml:space="preserve"> Академии, </w:t>
      </w:r>
      <w:r w:rsidR="0025246A">
        <w:rPr>
          <w:rFonts w:eastAsia="Times New Roman"/>
          <w:color w:val="000000"/>
          <w:sz w:val="28"/>
          <w:szCs w:val="28"/>
          <w:lang w:eastAsia="ru-RU"/>
        </w:rPr>
        <w:t xml:space="preserve">председатели комиссий готовят </w:t>
      </w:r>
      <w:r w:rsidR="008F78EE" w:rsidRPr="0025246A">
        <w:rPr>
          <w:rFonts w:eastAsia="Times New Roman"/>
          <w:color w:val="000000"/>
          <w:sz w:val="28"/>
          <w:szCs w:val="28"/>
          <w:lang w:eastAsia="ru-RU"/>
        </w:rPr>
        <w:t>годовой отчет,</w:t>
      </w:r>
      <w:r w:rsidR="005F3CAB" w:rsidRPr="0025246A">
        <w:rPr>
          <w:rFonts w:eastAsia="Times New Roman"/>
          <w:color w:val="000000"/>
          <w:sz w:val="28"/>
          <w:szCs w:val="28"/>
          <w:lang w:eastAsia="ru-RU"/>
        </w:rPr>
        <w:t xml:space="preserve"> который представля</w:t>
      </w:r>
      <w:r w:rsidR="00DB14E5">
        <w:rPr>
          <w:rFonts w:eastAsia="Times New Roman"/>
          <w:color w:val="000000"/>
          <w:sz w:val="28"/>
          <w:szCs w:val="28"/>
          <w:lang w:eastAsia="ru-RU"/>
        </w:rPr>
        <w:t>ют</w:t>
      </w:r>
      <w:r w:rsidR="005F3CAB" w:rsidRPr="0062753E">
        <w:rPr>
          <w:rFonts w:eastAsia="Times New Roman"/>
          <w:color w:val="000000"/>
          <w:sz w:val="28"/>
          <w:szCs w:val="28"/>
          <w:lang w:eastAsia="ru-RU"/>
        </w:rPr>
        <w:t xml:space="preserve"> главному ученому секретарю </w:t>
      </w:r>
      <w:r w:rsidR="0025246A">
        <w:rPr>
          <w:rFonts w:eastAsia="Times New Roman"/>
          <w:color w:val="000000"/>
          <w:sz w:val="28"/>
          <w:szCs w:val="28"/>
          <w:lang w:eastAsia="ru-RU"/>
        </w:rPr>
        <w:t xml:space="preserve">президиума </w:t>
      </w:r>
      <w:r w:rsidR="005F3CAB" w:rsidRPr="0025246A">
        <w:rPr>
          <w:rFonts w:eastAsia="Times New Roman"/>
          <w:color w:val="000000"/>
          <w:sz w:val="28"/>
          <w:szCs w:val="28"/>
          <w:lang w:eastAsia="ru-RU"/>
        </w:rPr>
        <w:t>Академии.</w:t>
      </w:r>
    </w:p>
    <w:p w14:paraId="04116935" w14:textId="5569657E" w:rsidR="00BC606B" w:rsidRDefault="00124F06" w:rsidP="00D13DAF">
      <w:pPr>
        <w:spacing w:before="120" w:after="120"/>
        <w:contextualSpacing/>
        <w:jc w:val="center"/>
        <w:rPr>
          <w:b/>
          <w:bCs/>
          <w:sz w:val="28"/>
          <w:szCs w:val="28"/>
        </w:rPr>
      </w:pPr>
      <w:bookmarkStart w:id="5" w:name="Par546"/>
      <w:bookmarkEnd w:id="5"/>
      <w:r>
        <w:rPr>
          <w:b/>
          <w:bCs/>
          <w:sz w:val="28"/>
          <w:szCs w:val="28"/>
        </w:rPr>
        <w:t>7</w:t>
      </w:r>
      <w:r w:rsidR="00BC606B">
        <w:rPr>
          <w:b/>
          <w:bCs/>
          <w:sz w:val="28"/>
          <w:szCs w:val="28"/>
        </w:rPr>
        <w:t>. Порядок рассмотрения и подачи апелляции</w:t>
      </w:r>
    </w:p>
    <w:p w14:paraId="2AFDBEDE" w14:textId="238D681D" w:rsidR="00CF5C77" w:rsidRDefault="00124F06" w:rsidP="00D13D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606B">
        <w:rPr>
          <w:sz w:val="28"/>
          <w:szCs w:val="28"/>
        </w:rPr>
        <w:t xml:space="preserve">.1. </w:t>
      </w:r>
      <w:r w:rsidR="00BC606B" w:rsidRPr="00BC606B">
        <w:rPr>
          <w:sz w:val="28"/>
          <w:szCs w:val="28"/>
        </w:rPr>
        <w:t>По результатам итоговой аттестации по ДПП слушатель имеет право подать апелляционн</w:t>
      </w:r>
      <w:r w:rsidR="00DB14E5">
        <w:rPr>
          <w:sz w:val="28"/>
          <w:szCs w:val="28"/>
        </w:rPr>
        <w:t>ой</w:t>
      </w:r>
      <w:r w:rsidR="00BC606B" w:rsidRPr="00BC606B">
        <w:rPr>
          <w:sz w:val="28"/>
          <w:szCs w:val="28"/>
        </w:rPr>
        <w:t xml:space="preserve"> </w:t>
      </w:r>
      <w:r w:rsidR="00DB14E5" w:rsidRPr="00BC606B">
        <w:rPr>
          <w:sz w:val="28"/>
          <w:szCs w:val="28"/>
        </w:rPr>
        <w:t>комисси</w:t>
      </w:r>
      <w:r w:rsidR="00DB14E5">
        <w:rPr>
          <w:sz w:val="28"/>
          <w:szCs w:val="28"/>
        </w:rPr>
        <w:t>и</w:t>
      </w:r>
      <w:r w:rsidR="00DB14E5" w:rsidRPr="00BC606B">
        <w:rPr>
          <w:sz w:val="28"/>
          <w:szCs w:val="28"/>
        </w:rPr>
        <w:t xml:space="preserve"> </w:t>
      </w:r>
      <w:r w:rsidR="00BC606B" w:rsidRPr="00BC606B">
        <w:rPr>
          <w:sz w:val="28"/>
          <w:szCs w:val="28"/>
        </w:rPr>
        <w:t xml:space="preserve">письменное апелляционное </w:t>
      </w:r>
      <w:r w:rsidR="00BC606B" w:rsidRPr="0062753E">
        <w:rPr>
          <w:sz w:val="28"/>
          <w:szCs w:val="28"/>
        </w:rPr>
        <w:t>заявление о нарушении</w:t>
      </w:r>
      <w:r w:rsidR="0062753E" w:rsidRPr="0062753E">
        <w:rPr>
          <w:sz w:val="28"/>
          <w:szCs w:val="28"/>
        </w:rPr>
        <w:t xml:space="preserve"> при проведении итоговой</w:t>
      </w:r>
      <w:r w:rsidR="00BC606B" w:rsidRPr="0062753E">
        <w:rPr>
          <w:sz w:val="28"/>
          <w:szCs w:val="28"/>
        </w:rPr>
        <w:t xml:space="preserve"> </w:t>
      </w:r>
      <w:r w:rsidR="00BC606B" w:rsidRPr="00BC606B">
        <w:rPr>
          <w:sz w:val="28"/>
          <w:szCs w:val="28"/>
        </w:rPr>
        <w:t xml:space="preserve">аттестационных испытаний. </w:t>
      </w:r>
    </w:p>
    <w:p w14:paraId="63900F5B" w14:textId="60E37C9A" w:rsidR="00CF5C77" w:rsidRDefault="00124F06" w:rsidP="00D13D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>
        <w:rPr>
          <w:sz w:val="28"/>
          <w:szCs w:val="28"/>
        </w:rPr>
        <w:t xml:space="preserve">.2. </w:t>
      </w:r>
      <w:r w:rsidR="00BC606B" w:rsidRPr="00BC606B">
        <w:rPr>
          <w:sz w:val="28"/>
          <w:szCs w:val="28"/>
        </w:rPr>
        <w:t>Заявление об апелляции подает не позднее следующего рабочего дня после объявления результатов итогового аттестационного испытания.</w:t>
      </w:r>
    </w:p>
    <w:p w14:paraId="28AA058E" w14:textId="5AAD41B8" w:rsidR="00BC606B" w:rsidRDefault="00124F06" w:rsidP="00D13D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>
        <w:rPr>
          <w:sz w:val="28"/>
          <w:szCs w:val="28"/>
        </w:rPr>
        <w:t>.3.</w:t>
      </w:r>
      <w:r w:rsidR="00BC606B" w:rsidRPr="00BC606B">
        <w:rPr>
          <w:sz w:val="28"/>
          <w:szCs w:val="28"/>
        </w:rPr>
        <w:t xml:space="preserve"> Апелляция рассматривает</w:t>
      </w:r>
      <w:r w:rsidR="00BC606B" w:rsidRPr="0062753E">
        <w:rPr>
          <w:sz w:val="28"/>
          <w:szCs w:val="28"/>
        </w:rPr>
        <w:t>ся</w:t>
      </w:r>
      <w:r w:rsidR="00BC606B" w:rsidRPr="00BC606B">
        <w:rPr>
          <w:sz w:val="28"/>
          <w:szCs w:val="28"/>
        </w:rPr>
        <w:t xml:space="preserve"> апелляционной комиссией не позднее трех рабочих дней с даты ее поступления. </w:t>
      </w:r>
    </w:p>
    <w:p w14:paraId="1DA3D6DB" w14:textId="4AB2E279" w:rsid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>
        <w:rPr>
          <w:sz w:val="28"/>
          <w:szCs w:val="28"/>
        </w:rPr>
        <w:t xml:space="preserve">.4. </w:t>
      </w:r>
      <w:r w:rsidR="00CF5C77" w:rsidRPr="00CF5C77">
        <w:rPr>
          <w:sz w:val="28"/>
          <w:szCs w:val="28"/>
        </w:rPr>
        <w:t>Состав апелляционной комиссии утверждает</w:t>
      </w:r>
      <w:r w:rsidR="008B26B7">
        <w:rPr>
          <w:sz w:val="28"/>
          <w:szCs w:val="28"/>
        </w:rPr>
        <w:t>ся</w:t>
      </w:r>
      <w:r w:rsidR="00CF5C77" w:rsidRPr="00CF5C77">
        <w:rPr>
          <w:sz w:val="28"/>
          <w:szCs w:val="28"/>
        </w:rPr>
        <w:t xml:space="preserve"> </w:t>
      </w:r>
      <w:r w:rsidR="00DB14E5">
        <w:rPr>
          <w:sz w:val="28"/>
          <w:szCs w:val="28"/>
        </w:rPr>
        <w:t>локальны</w:t>
      </w:r>
      <w:r w:rsidR="008B26B7">
        <w:rPr>
          <w:sz w:val="28"/>
          <w:szCs w:val="28"/>
        </w:rPr>
        <w:t>м</w:t>
      </w:r>
      <w:r w:rsidR="00DB14E5">
        <w:rPr>
          <w:sz w:val="28"/>
          <w:szCs w:val="28"/>
        </w:rPr>
        <w:t xml:space="preserve"> нормативны</w:t>
      </w:r>
      <w:r w:rsidR="008B26B7">
        <w:rPr>
          <w:sz w:val="28"/>
          <w:szCs w:val="28"/>
        </w:rPr>
        <w:t>м</w:t>
      </w:r>
      <w:r w:rsidR="00DB14E5">
        <w:rPr>
          <w:sz w:val="28"/>
          <w:szCs w:val="28"/>
        </w:rPr>
        <w:t xml:space="preserve"> </w:t>
      </w:r>
      <w:r w:rsidR="00CF5C77">
        <w:rPr>
          <w:sz w:val="28"/>
          <w:szCs w:val="28"/>
        </w:rPr>
        <w:t>акт</w:t>
      </w:r>
      <w:r w:rsidR="008B26B7">
        <w:rPr>
          <w:sz w:val="28"/>
          <w:szCs w:val="28"/>
        </w:rPr>
        <w:t>ом</w:t>
      </w:r>
      <w:r w:rsidR="00597AE7">
        <w:rPr>
          <w:sz w:val="28"/>
          <w:szCs w:val="28"/>
        </w:rPr>
        <w:t xml:space="preserve"> Академии</w:t>
      </w:r>
      <w:r w:rsidR="00CF5C77">
        <w:rPr>
          <w:sz w:val="28"/>
          <w:szCs w:val="28"/>
        </w:rPr>
        <w:t>.</w:t>
      </w:r>
    </w:p>
    <w:p w14:paraId="317640DD" w14:textId="27DD43B5" w:rsid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>
        <w:rPr>
          <w:sz w:val="28"/>
          <w:szCs w:val="28"/>
        </w:rPr>
        <w:t xml:space="preserve">.5. </w:t>
      </w:r>
      <w:r w:rsidR="00CF5C77" w:rsidRPr="00CF5C77">
        <w:rPr>
          <w:sz w:val="28"/>
          <w:szCs w:val="28"/>
        </w:rPr>
        <w:t xml:space="preserve">Апелляционная комиссия состоит из председателя, членов апелляционной комиссии, не входящих в состав итоговой аттестационной комиссии, и секретаря. </w:t>
      </w:r>
    </w:p>
    <w:p w14:paraId="20A325B2" w14:textId="0946061F" w:rsid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2113">
        <w:rPr>
          <w:sz w:val="28"/>
          <w:szCs w:val="28"/>
        </w:rPr>
        <w:t xml:space="preserve">.6. </w:t>
      </w:r>
      <w:r w:rsidR="00CF5C77" w:rsidRPr="00CF5C77">
        <w:rPr>
          <w:sz w:val="28"/>
          <w:szCs w:val="28"/>
        </w:rPr>
        <w:t xml:space="preserve">Количественный состав апелляционной комиссии не должен быть меньше 3 человек. </w:t>
      </w:r>
    </w:p>
    <w:p w14:paraId="2DE9D51D" w14:textId="29BE20F2" w:rsid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 w:rsidRPr="00CF5C7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A5ED5">
        <w:rPr>
          <w:sz w:val="28"/>
          <w:szCs w:val="28"/>
        </w:rPr>
        <w:t>.</w:t>
      </w:r>
      <w:r w:rsidR="00CF5C77" w:rsidRPr="00CF5C77">
        <w:rPr>
          <w:sz w:val="28"/>
          <w:szCs w:val="28"/>
        </w:rPr>
        <w:t xml:space="preserve"> Апелляция рассматривает</w:t>
      </w:r>
      <w:r w:rsidR="00CF5C77" w:rsidRPr="0062753E">
        <w:rPr>
          <w:sz w:val="28"/>
          <w:szCs w:val="28"/>
        </w:rPr>
        <w:t>ся</w:t>
      </w:r>
      <w:r w:rsidR="00CF5C77" w:rsidRPr="00CF5C77">
        <w:rPr>
          <w:sz w:val="28"/>
          <w:szCs w:val="28"/>
        </w:rPr>
        <w:t xml:space="preserve"> на заседании апелляционной комиссии с участием не менее двух третей ее состава. Слушатель, подавший апелляцию, имеет право присутствовать при рассмотрении апелляции. </w:t>
      </w:r>
    </w:p>
    <w:p w14:paraId="7EA17CE4" w14:textId="775022B0" w:rsid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 w:rsidRPr="00CF5C7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A5ED5">
        <w:rPr>
          <w:sz w:val="28"/>
          <w:szCs w:val="28"/>
        </w:rPr>
        <w:t>.</w:t>
      </w:r>
      <w:r w:rsidR="00CF5C77" w:rsidRPr="00CF5C77">
        <w:rPr>
          <w:sz w:val="28"/>
          <w:szCs w:val="28"/>
        </w:rPr>
        <w:t xml:space="preserve"> По результатам заседания </w:t>
      </w:r>
      <w:r w:rsidR="0062753E" w:rsidRPr="00CF5C77">
        <w:rPr>
          <w:sz w:val="28"/>
          <w:szCs w:val="28"/>
        </w:rPr>
        <w:t>апелляционн</w:t>
      </w:r>
      <w:r w:rsidR="0062753E">
        <w:rPr>
          <w:sz w:val="28"/>
          <w:szCs w:val="28"/>
        </w:rPr>
        <w:t>ая</w:t>
      </w:r>
      <w:r w:rsidR="0062753E" w:rsidRPr="00CF5C77">
        <w:rPr>
          <w:sz w:val="28"/>
          <w:szCs w:val="28"/>
        </w:rPr>
        <w:t xml:space="preserve"> комисси</w:t>
      </w:r>
      <w:r w:rsidR="0062753E">
        <w:rPr>
          <w:sz w:val="28"/>
          <w:szCs w:val="28"/>
        </w:rPr>
        <w:t>я</w:t>
      </w:r>
      <w:r w:rsidR="0062753E" w:rsidRPr="00CF5C77">
        <w:rPr>
          <w:sz w:val="28"/>
          <w:szCs w:val="28"/>
        </w:rPr>
        <w:t xml:space="preserve"> </w:t>
      </w:r>
      <w:r w:rsidR="00CF5C77" w:rsidRPr="00CF5C77">
        <w:rPr>
          <w:sz w:val="28"/>
          <w:szCs w:val="28"/>
        </w:rPr>
        <w:t xml:space="preserve">оформляет протокол. </w:t>
      </w:r>
    </w:p>
    <w:p w14:paraId="14414259" w14:textId="76E44968" w:rsid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5C77" w:rsidRPr="00CF5C77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CF5C77" w:rsidRPr="00CF5C77">
        <w:rPr>
          <w:sz w:val="28"/>
          <w:szCs w:val="28"/>
        </w:rPr>
        <w:t xml:space="preserve"> Рассмотрение апелляции не является пересдачей итоговой аттестации. </w:t>
      </w:r>
    </w:p>
    <w:p w14:paraId="269B0C34" w14:textId="2275F956" w:rsidR="00CF5C77" w:rsidRPr="00CF5C77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="00CF5C77" w:rsidRPr="00CF5C77">
        <w:rPr>
          <w:sz w:val="28"/>
          <w:szCs w:val="28"/>
        </w:rPr>
        <w:t xml:space="preserve"> При рассмотрении апелляции о нарушении порядка итоговой аттестации апелляционная комиссия устанавливает достоверность изложенных в ней сведений и выносит одно из решений: </w:t>
      </w:r>
    </w:p>
    <w:p w14:paraId="252FDF63" w14:textId="738C5489" w:rsidR="00CF5C77" w:rsidRPr="00CF5C77" w:rsidRDefault="00CF5C77" w:rsidP="00D13DAF">
      <w:pPr>
        <w:ind w:firstLine="709"/>
        <w:jc w:val="both"/>
        <w:rPr>
          <w:sz w:val="28"/>
          <w:szCs w:val="28"/>
        </w:rPr>
      </w:pPr>
      <w:r w:rsidRPr="00CF5C77">
        <w:rPr>
          <w:sz w:val="28"/>
          <w:szCs w:val="28"/>
        </w:rPr>
        <w:t>об отклонении апелляции, если изложенные в ней сведения о нарушениях порядка проведения итоговой аттестации слушателя не подтвердили и/или</w:t>
      </w:r>
      <w:r w:rsidR="00885B52">
        <w:rPr>
          <w:sz w:val="28"/>
          <w:szCs w:val="28"/>
        </w:rPr>
        <w:t xml:space="preserve"> они</w:t>
      </w:r>
      <w:r w:rsidRPr="00CF5C77">
        <w:rPr>
          <w:sz w:val="28"/>
          <w:szCs w:val="28"/>
        </w:rPr>
        <w:t xml:space="preserve"> не повлияли на результат итоговой аттестации; </w:t>
      </w:r>
    </w:p>
    <w:p w14:paraId="3899B128" w14:textId="2B88B02B" w:rsidR="0063590A" w:rsidRPr="0063590A" w:rsidRDefault="0063590A" w:rsidP="00D13DAF">
      <w:pPr>
        <w:ind w:firstLine="709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об удовлетворении апелляции, если изложенные в ней сведения о допущенных нарушениях порядка проведения итоговой аттестации слушателя </w:t>
      </w:r>
      <w:r w:rsidR="0062753E" w:rsidRPr="0063590A">
        <w:rPr>
          <w:sz w:val="28"/>
          <w:szCs w:val="28"/>
        </w:rPr>
        <w:t>подтвердили,</w:t>
      </w:r>
      <w:r w:rsidRPr="0063590A">
        <w:rPr>
          <w:sz w:val="28"/>
          <w:szCs w:val="28"/>
        </w:rPr>
        <w:t xml:space="preserve"> и </w:t>
      </w:r>
      <w:r w:rsidR="00885B52">
        <w:rPr>
          <w:sz w:val="28"/>
          <w:szCs w:val="28"/>
        </w:rPr>
        <w:t xml:space="preserve">они </w:t>
      </w:r>
      <w:r w:rsidRPr="0063590A">
        <w:rPr>
          <w:sz w:val="28"/>
          <w:szCs w:val="28"/>
        </w:rPr>
        <w:t xml:space="preserve">повлияли на результат итоговой аттестации. </w:t>
      </w:r>
    </w:p>
    <w:p w14:paraId="7B2E1D5A" w14:textId="244337EE" w:rsidR="0063590A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590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3590A">
        <w:rPr>
          <w:sz w:val="28"/>
          <w:szCs w:val="28"/>
        </w:rPr>
        <w:t>. При удовлетворении апелляции,</w:t>
      </w:r>
      <w:r w:rsidR="0063590A" w:rsidRPr="0063590A">
        <w:rPr>
          <w:sz w:val="28"/>
          <w:szCs w:val="28"/>
        </w:rPr>
        <w:t xml:space="preserve"> результат итоговой аттестации подлежит аннулированию</w:t>
      </w:r>
      <w:r w:rsidR="00646EB3">
        <w:rPr>
          <w:sz w:val="28"/>
          <w:szCs w:val="28"/>
        </w:rPr>
        <w:t>.</w:t>
      </w:r>
    </w:p>
    <w:p w14:paraId="3328ED06" w14:textId="6759806F" w:rsidR="0063590A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590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3590A">
        <w:rPr>
          <w:sz w:val="28"/>
          <w:szCs w:val="28"/>
        </w:rPr>
        <w:t xml:space="preserve">. </w:t>
      </w:r>
      <w:r w:rsidR="0063590A" w:rsidRPr="0063590A">
        <w:rPr>
          <w:sz w:val="28"/>
          <w:szCs w:val="28"/>
        </w:rPr>
        <w:t>Решение апелляционной комиссии довод</w:t>
      </w:r>
      <w:r w:rsidR="00885B52">
        <w:rPr>
          <w:sz w:val="28"/>
          <w:szCs w:val="28"/>
        </w:rPr>
        <w:t>ят</w:t>
      </w:r>
      <w:r w:rsidR="0063590A" w:rsidRPr="0063590A">
        <w:rPr>
          <w:sz w:val="28"/>
          <w:szCs w:val="28"/>
        </w:rPr>
        <w:t xml:space="preserve"> до сведения слушателя, подавшего апелляцию, в течение 3 рабочих дней со дня заседания апелляционной комиссии. Факт ознакомления данного слушателя с решением апелляционной комиссии </w:t>
      </w:r>
      <w:r w:rsidR="0062753E">
        <w:rPr>
          <w:sz w:val="28"/>
          <w:szCs w:val="28"/>
        </w:rPr>
        <w:t>подтверждает</w:t>
      </w:r>
      <w:r w:rsidR="0062753E" w:rsidRPr="0063590A">
        <w:rPr>
          <w:sz w:val="28"/>
          <w:szCs w:val="28"/>
        </w:rPr>
        <w:t xml:space="preserve"> </w:t>
      </w:r>
      <w:r w:rsidR="0063590A" w:rsidRPr="0063590A">
        <w:rPr>
          <w:sz w:val="28"/>
          <w:szCs w:val="28"/>
        </w:rPr>
        <w:t xml:space="preserve">подпись слушателя. </w:t>
      </w:r>
    </w:p>
    <w:p w14:paraId="4419C53D" w14:textId="1D8A357A" w:rsidR="0063590A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590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63590A">
        <w:rPr>
          <w:sz w:val="28"/>
          <w:szCs w:val="28"/>
        </w:rPr>
        <w:t xml:space="preserve">. </w:t>
      </w:r>
      <w:r w:rsidR="00646EB3">
        <w:rPr>
          <w:sz w:val="28"/>
          <w:szCs w:val="28"/>
        </w:rPr>
        <w:t>Апелляционная</w:t>
      </w:r>
      <w:r w:rsidR="0062753E">
        <w:rPr>
          <w:sz w:val="28"/>
          <w:szCs w:val="28"/>
        </w:rPr>
        <w:t xml:space="preserve"> </w:t>
      </w:r>
      <w:r w:rsidR="00646EB3">
        <w:rPr>
          <w:sz w:val="28"/>
          <w:szCs w:val="28"/>
        </w:rPr>
        <w:t>комиссия</w:t>
      </w:r>
      <w:r w:rsidR="0062753E">
        <w:rPr>
          <w:sz w:val="28"/>
          <w:szCs w:val="28"/>
        </w:rPr>
        <w:t>,</w:t>
      </w:r>
      <w:r w:rsidR="00646EB3">
        <w:rPr>
          <w:sz w:val="28"/>
          <w:szCs w:val="28"/>
        </w:rPr>
        <w:t xml:space="preserve"> </w:t>
      </w:r>
      <w:r w:rsidR="0062753E">
        <w:rPr>
          <w:sz w:val="28"/>
          <w:szCs w:val="28"/>
        </w:rPr>
        <w:t>н</w:t>
      </w:r>
      <w:r w:rsidR="00F62957">
        <w:rPr>
          <w:sz w:val="28"/>
          <w:szCs w:val="28"/>
        </w:rPr>
        <w:t xml:space="preserve">а основании решения </w:t>
      </w:r>
      <w:r w:rsidR="0063590A" w:rsidRPr="0063590A">
        <w:rPr>
          <w:sz w:val="28"/>
          <w:szCs w:val="28"/>
        </w:rPr>
        <w:t xml:space="preserve">предоставляет </w:t>
      </w:r>
      <w:r w:rsidR="0062753E">
        <w:rPr>
          <w:sz w:val="28"/>
          <w:szCs w:val="28"/>
        </w:rPr>
        <w:t>с</w:t>
      </w:r>
      <w:r w:rsidR="0062753E" w:rsidRPr="0063590A">
        <w:rPr>
          <w:sz w:val="28"/>
          <w:szCs w:val="28"/>
        </w:rPr>
        <w:t xml:space="preserve">лушателю </w:t>
      </w:r>
      <w:r w:rsidR="0063590A" w:rsidRPr="0063590A">
        <w:rPr>
          <w:sz w:val="28"/>
          <w:szCs w:val="28"/>
        </w:rPr>
        <w:t xml:space="preserve">возможность пройти </w:t>
      </w:r>
      <w:r w:rsidR="00F62957">
        <w:rPr>
          <w:sz w:val="28"/>
          <w:szCs w:val="28"/>
        </w:rPr>
        <w:t xml:space="preserve">повторно </w:t>
      </w:r>
      <w:r w:rsidR="0063590A" w:rsidRPr="0063590A">
        <w:rPr>
          <w:sz w:val="28"/>
          <w:szCs w:val="28"/>
        </w:rPr>
        <w:t xml:space="preserve">итоговую аттестацию в сроки, установленные </w:t>
      </w:r>
      <w:r w:rsidR="00547818">
        <w:rPr>
          <w:sz w:val="28"/>
          <w:szCs w:val="28"/>
        </w:rPr>
        <w:t>Учебным ц</w:t>
      </w:r>
      <w:r w:rsidR="0063590A">
        <w:rPr>
          <w:sz w:val="28"/>
          <w:szCs w:val="28"/>
        </w:rPr>
        <w:t>ентром</w:t>
      </w:r>
      <w:r w:rsidR="00547818">
        <w:rPr>
          <w:sz w:val="28"/>
          <w:szCs w:val="28"/>
        </w:rPr>
        <w:t xml:space="preserve"> Академии</w:t>
      </w:r>
      <w:r w:rsidR="0063590A" w:rsidRPr="0063590A">
        <w:rPr>
          <w:sz w:val="28"/>
          <w:szCs w:val="28"/>
        </w:rPr>
        <w:t>.</w:t>
      </w:r>
    </w:p>
    <w:p w14:paraId="63508938" w14:textId="6350B1F8" w:rsidR="00547818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4199E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04199E">
        <w:rPr>
          <w:sz w:val="28"/>
          <w:szCs w:val="28"/>
        </w:rPr>
        <w:t xml:space="preserve">. </w:t>
      </w:r>
      <w:r w:rsidR="0063590A">
        <w:rPr>
          <w:sz w:val="28"/>
          <w:szCs w:val="28"/>
        </w:rPr>
        <w:t xml:space="preserve">Решение апелляционной комиссии является окончательным и пересмотру не подлежит. </w:t>
      </w:r>
    </w:p>
    <w:p w14:paraId="10A6AB2C" w14:textId="5E208D5C" w:rsidR="0004199E" w:rsidRPr="00A674A1" w:rsidRDefault="00124F06" w:rsidP="00D13DA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4199E" w:rsidRPr="00A674A1">
        <w:rPr>
          <w:b/>
          <w:sz w:val="28"/>
          <w:szCs w:val="28"/>
        </w:rPr>
        <w:t>. Особенности итоговой аттестации для слушателей из числа лиц с ограниченными возможностями здоровья</w:t>
      </w:r>
    </w:p>
    <w:p w14:paraId="6501655D" w14:textId="58B79EDB" w:rsidR="0004199E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99E" w:rsidRPr="0004199E">
        <w:rPr>
          <w:sz w:val="28"/>
          <w:szCs w:val="28"/>
        </w:rPr>
        <w:t xml:space="preserve">.1. Для </w:t>
      </w:r>
      <w:r w:rsidR="009B23AC">
        <w:rPr>
          <w:sz w:val="28"/>
          <w:szCs w:val="28"/>
        </w:rPr>
        <w:t>слушателей</w:t>
      </w:r>
      <w:r w:rsidR="0004199E" w:rsidRPr="0004199E">
        <w:rPr>
          <w:sz w:val="28"/>
          <w:szCs w:val="28"/>
        </w:rPr>
        <w:t xml:space="preserve"> из числа </w:t>
      </w:r>
      <w:r w:rsidR="006C5639" w:rsidRPr="006C5639">
        <w:rPr>
          <w:sz w:val="28"/>
          <w:szCs w:val="28"/>
        </w:rPr>
        <w:t>лиц с ограниченными возможностями здоровья</w:t>
      </w:r>
      <w:r w:rsidR="0004199E" w:rsidRPr="0004199E">
        <w:rPr>
          <w:sz w:val="28"/>
          <w:szCs w:val="28"/>
        </w:rPr>
        <w:t xml:space="preserve"> итоговая аттестация проводит</w:t>
      </w:r>
      <w:r w:rsidR="0004199E" w:rsidRPr="00646EB3">
        <w:rPr>
          <w:sz w:val="28"/>
          <w:szCs w:val="28"/>
        </w:rPr>
        <w:t>ся</w:t>
      </w:r>
      <w:r w:rsidR="0004199E" w:rsidRPr="0004199E">
        <w:rPr>
          <w:sz w:val="28"/>
          <w:szCs w:val="28"/>
        </w:rPr>
        <w:t xml:space="preserve"> с учетом особенностей их психофизического развития, индивидуальных возможностей и состояния здоровья (далее </w:t>
      </w:r>
      <w:r w:rsidR="0004199E">
        <w:rPr>
          <w:sz w:val="28"/>
          <w:szCs w:val="28"/>
        </w:rPr>
        <w:t xml:space="preserve">- </w:t>
      </w:r>
      <w:r w:rsidR="0004199E" w:rsidRPr="0004199E">
        <w:rPr>
          <w:sz w:val="28"/>
          <w:szCs w:val="28"/>
        </w:rPr>
        <w:t xml:space="preserve">индивидуальные особенности). </w:t>
      </w:r>
    </w:p>
    <w:p w14:paraId="019A8B56" w14:textId="5C24AEBC" w:rsidR="0004199E" w:rsidRPr="0004199E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99E" w:rsidRPr="0004199E">
        <w:rPr>
          <w:sz w:val="28"/>
          <w:szCs w:val="28"/>
        </w:rPr>
        <w:t>.2</w:t>
      </w:r>
      <w:r w:rsidR="00A674A1">
        <w:rPr>
          <w:sz w:val="28"/>
          <w:szCs w:val="28"/>
        </w:rPr>
        <w:t>.</w:t>
      </w:r>
      <w:r w:rsidR="0004199E" w:rsidRPr="0004199E">
        <w:rPr>
          <w:sz w:val="28"/>
          <w:szCs w:val="28"/>
        </w:rPr>
        <w:t xml:space="preserve"> При итоговой аттестации обеспечива</w:t>
      </w:r>
      <w:r w:rsidR="00885B52">
        <w:rPr>
          <w:sz w:val="28"/>
          <w:szCs w:val="28"/>
        </w:rPr>
        <w:t>ют</w:t>
      </w:r>
      <w:r w:rsidR="0004199E" w:rsidRPr="0004199E">
        <w:rPr>
          <w:sz w:val="28"/>
          <w:szCs w:val="28"/>
        </w:rPr>
        <w:t xml:space="preserve"> соблюдение следующих общих требований: </w:t>
      </w:r>
    </w:p>
    <w:p w14:paraId="20E020F6" w14:textId="4845AB60" w:rsidR="0004199E" w:rsidRPr="0004199E" w:rsidRDefault="00564E74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99E" w:rsidRPr="0004199E">
        <w:rPr>
          <w:sz w:val="28"/>
          <w:szCs w:val="28"/>
        </w:rPr>
        <w:t>итогов</w:t>
      </w:r>
      <w:r w:rsidR="00885B52">
        <w:rPr>
          <w:sz w:val="28"/>
          <w:szCs w:val="28"/>
        </w:rPr>
        <w:t xml:space="preserve">ая </w:t>
      </w:r>
      <w:r w:rsidR="0004199E" w:rsidRPr="0004199E">
        <w:rPr>
          <w:sz w:val="28"/>
          <w:szCs w:val="28"/>
        </w:rPr>
        <w:t>аттестаци</w:t>
      </w:r>
      <w:r w:rsidR="00885B52">
        <w:rPr>
          <w:sz w:val="28"/>
          <w:szCs w:val="28"/>
        </w:rPr>
        <w:t>я</w:t>
      </w:r>
      <w:r w:rsidR="0004199E" w:rsidRPr="0004199E">
        <w:rPr>
          <w:sz w:val="28"/>
          <w:szCs w:val="28"/>
        </w:rPr>
        <w:t xml:space="preserve"> </w:t>
      </w:r>
      <w:r w:rsidR="006C5639" w:rsidRPr="006C5639">
        <w:rPr>
          <w:sz w:val="28"/>
          <w:szCs w:val="28"/>
        </w:rPr>
        <w:t>лиц с ограниченными возможностями здоровья</w:t>
      </w:r>
      <w:r w:rsidR="0004199E" w:rsidRPr="0004199E">
        <w:rPr>
          <w:sz w:val="28"/>
          <w:szCs w:val="28"/>
        </w:rPr>
        <w:t xml:space="preserve"> в одной аудитории совместно с</w:t>
      </w:r>
      <w:r w:rsidR="00885B52">
        <w:rPr>
          <w:sz w:val="28"/>
          <w:szCs w:val="28"/>
        </w:rPr>
        <w:t>о</w:t>
      </w:r>
      <w:r w:rsidR="0004199E" w:rsidRPr="0004199E">
        <w:rPr>
          <w:sz w:val="28"/>
          <w:szCs w:val="28"/>
        </w:rPr>
        <w:t xml:space="preserve"> </w:t>
      </w:r>
      <w:r w:rsidR="0004199E">
        <w:rPr>
          <w:sz w:val="28"/>
          <w:szCs w:val="28"/>
        </w:rPr>
        <w:t>слушателями</w:t>
      </w:r>
      <w:r w:rsidR="0004199E" w:rsidRPr="0004199E">
        <w:rPr>
          <w:sz w:val="28"/>
          <w:szCs w:val="28"/>
        </w:rPr>
        <w:t>, не имеющими ограниченных возможностей здоровья, если</w:t>
      </w:r>
      <w:r w:rsidR="0004199E">
        <w:rPr>
          <w:sz w:val="28"/>
          <w:szCs w:val="28"/>
        </w:rPr>
        <w:t xml:space="preserve"> это не создает трудностей для слушателей</w:t>
      </w:r>
      <w:r w:rsidR="0004199E" w:rsidRPr="0004199E">
        <w:rPr>
          <w:sz w:val="28"/>
          <w:szCs w:val="28"/>
        </w:rPr>
        <w:t xml:space="preserve"> при прохождении итоговой аттестации; </w:t>
      </w:r>
    </w:p>
    <w:p w14:paraId="515D321E" w14:textId="23AD231B" w:rsidR="009B0A14" w:rsidRDefault="00564E74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99E" w:rsidRPr="0004199E">
        <w:rPr>
          <w:sz w:val="28"/>
          <w:szCs w:val="28"/>
        </w:rPr>
        <w:t xml:space="preserve">присутствие в аудитории ассистента (ассистентов), оказывающего </w:t>
      </w:r>
      <w:r w:rsidR="0004199E">
        <w:rPr>
          <w:sz w:val="28"/>
          <w:szCs w:val="28"/>
        </w:rPr>
        <w:t>слушателям</w:t>
      </w:r>
      <w:r w:rsidR="00885B52">
        <w:rPr>
          <w:sz w:val="28"/>
          <w:szCs w:val="28"/>
        </w:rPr>
        <w:t> - </w:t>
      </w:r>
      <w:r w:rsidR="006C5639" w:rsidRPr="006C5639">
        <w:rPr>
          <w:sz w:val="28"/>
          <w:szCs w:val="28"/>
        </w:rPr>
        <w:t>лиц</w:t>
      </w:r>
      <w:r w:rsidR="00547818">
        <w:rPr>
          <w:sz w:val="28"/>
          <w:szCs w:val="28"/>
        </w:rPr>
        <w:t>ам</w:t>
      </w:r>
      <w:r w:rsidR="006C5639" w:rsidRPr="006C5639">
        <w:rPr>
          <w:sz w:val="28"/>
          <w:szCs w:val="28"/>
        </w:rPr>
        <w:t xml:space="preserve"> с ограниченными возможностями здоровья</w:t>
      </w:r>
      <w:r w:rsidR="0004199E" w:rsidRPr="0004199E">
        <w:rPr>
          <w:sz w:val="28"/>
          <w:szCs w:val="28"/>
        </w:rPr>
        <w:t xml:space="preserve"> необходимую техническую помощь с учетом их индивидуальных особенностей</w:t>
      </w:r>
      <w:r w:rsidR="009B0A14">
        <w:rPr>
          <w:sz w:val="28"/>
          <w:szCs w:val="28"/>
        </w:rPr>
        <w:t>.</w:t>
      </w:r>
    </w:p>
    <w:p w14:paraId="7F588971" w14:textId="1610D670" w:rsidR="009B0A14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A14">
        <w:rPr>
          <w:sz w:val="28"/>
          <w:szCs w:val="28"/>
        </w:rPr>
        <w:t xml:space="preserve">.3. </w:t>
      </w:r>
      <w:r w:rsidR="009B23AC">
        <w:rPr>
          <w:sz w:val="28"/>
          <w:szCs w:val="28"/>
        </w:rPr>
        <w:t>Л</w:t>
      </w:r>
      <w:r w:rsidR="0004199E">
        <w:rPr>
          <w:sz w:val="28"/>
          <w:szCs w:val="28"/>
        </w:rPr>
        <w:t>окальные нормативные акты</w:t>
      </w:r>
      <w:r w:rsidR="004A286D">
        <w:rPr>
          <w:sz w:val="28"/>
          <w:szCs w:val="28"/>
        </w:rPr>
        <w:t xml:space="preserve"> Академии</w:t>
      </w:r>
      <w:r w:rsidR="0004199E">
        <w:rPr>
          <w:sz w:val="28"/>
          <w:szCs w:val="28"/>
        </w:rPr>
        <w:t xml:space="preserve"> доводят до сведения </w:t>
      </w:r>
      <w:r w:rsidR="006C5639" w:rsidRPr="006C5639">
        <w:rPr>
          <w:sz w:val="28"/>
          <w:szCs w:val="28"/>
        </w:rPr>
        <w:t>лиц с ограниченными возможностями здоровья</w:t>
      </w:r>
      <w:r w:rsidR="0004199E">
        <w:rPr>
          <w:sz w:val="28"/>
          <w:szCs w:val="28"/>
        </w:rPr>
        <w:t xml:space="preserve"> в доступной для них форме.</w:t>
      </w:r>
    </w:p>
    <w:p w14:paraId="029DA2CD" w14:textId="264149A3" w:rsidR="0004199E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199E">
        <w:rPr>
          <w:sz w:val="28"/>
          <w:szCs w:val="28"/>
        </w:rPr>
        <w:t>.4</w:t>
      </w:r>
      <w:r w:rsidR="00A674A1">
        <w:rPr>
          <w:sz w:val="28"/>
          <w:szCs w:val="28"/>
        </w:rPr>
        <w:t>.</w:t>
      </w:r>
      <w:r w:rsidR="0004199E">
        <w:rPr>
          <w:sz w:val="28"/>
          <w:szCs w:val="28"/>
        </w:rPr>
        <w:t xml:space="preserve"> По письменному </w:t>
      </w:r>
      <w:r w:rsidR="00547818">
        <w:rPr>
          <w:sz w:val="28"/>
          <w:szCs w:val="28"/>
        </w:rPr>
        <w:t>заявлению лиц</w:t>
      </w:r>
      <w:r w:rsidR="006C5639" w:rsidRPr="006C5639">
        <w:rPr>
          <w:sz w:val="28"/>
          <w:szCs w:val="28"/>
        </w:rPr>
        <w:t xml:space="preserve"> с ограниченными возможностями здоровья</w:t>
      </w:r>
      <w:r w:rsidR="006C5639">
        <w:rPr>
          <w:sz w:val="28"/>
          <w:szCs w:val="28"/>
        </w:rPr>
        <w:t xml:space="preserve"> </w:t>
      </w:r>
      <w:r w:rsidR="0004199E">
        <w:rPr>
          <w:sz w:val="28"/>
          <w:szCs w:val="28"/>
        </w:rPr>
        <w:t xml:space="preserve">продолжительность сдачи </w:t>
      </w:r>
      <w:r w:rsidR="009B23AC">
        <w:rPr>
          <w:sz w:val="28"/>
          <w:szCs w:val="28"/>
        </w:rPr>
        <w:t>слушателем</w:t>
      </w:r>
      <w:r w:rsidR="0004199E">
        <w:rPr>
          <w:sz w:val="28"/>
          <w:szCs w:val="28"/>
        </w:rPr>
        <w:t xml:space="preserve"> итоговой аттестации может быть увеличена по отношению к установленной продолжительности его сдачи</w:t>
      </w:r>
      <w:r w:rsidR="009B0A14">
        <w:rPr>
          <w:sz w:val="28"/>
          <w:szCs w:val="28"/>
        </w:rPr>
        <w:t>.</w:t>
      </w:r>
      <w:r w:rsidR="0004199E">
        <w:rPr>
          <w:sz w:val="28"/>
          <w:szCs w:val="28"/>
        </w:rPr>
        <w:t xml:space="preserve"> </w:t>
      </w:r>
    </w:p>
    <w:p w14:paraId="747B3191" w14:textId="7D6C2CD4" w:rsidR="0004199E" w:rsidRPr="009B0A14" w:rsidRDefault="00124F06" w:rsidP="00D13DA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B0A14">
        <w:rPr>
          <w:b/>
          <w:sz w:val="28"/>
          <w:szCs w:val="28"/>
        </w:rPr>
        <w:t xml:space="preserve">. </w:t>
      </w:r>
      <w:r w:rsidR="00646EB3">
        <w:rPr>
          <w:b/>
          <w:sz w:val="28"/>
          <w:szCs w:val="28"/>
        </w:rPr>
        <w:t>Документы</w:t>
      </w:r>
      <w:r w:rsidR="009B0A14">
        <w:rPr>
          <w:b/>
          <w:sz w:val="28"/>
          <w:szCs w:val="28"/>
        </w:rPr>
        <w:t xml:space="preserve"> итоговой аттестации </w:t>
      </w:r>
    </w:p>
    <w:p w14:paraId="35297021" w14:textId="4C06BBD0" w:rsidR="009B0A14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0A14" w:rsidRPr="009B0A14">
        <w:rPr>
          <w:sz w:val="28"/>
          <w:szCs w:val="28"/>
        </w:rPr>
        <w:t>.1. Итоговые аттестационные работы</w:t>
      </w:r>
      <w:r w:rsidR="009B0A14">
        <w:rPr>
          <w:sz w:val="28"/>
          <w:szCs w:val="28"/>
        </w:rPr>
        <w:t>,</w:t>
      </w:r>
      <w:r w:rsidR="009B0A14" w:rsidRPr="009B0A14">
        <w:rPr>
          <w:sz w:val="28"/>
          <w:szCs w:val="28"/>
        </w:rPr>
        <w:t xml:space="preserve"> </w:t>
      </w:r>
      <w:r w:rsidR="009B0A14">
        <w:rPr>
          <w:sz w:val="28"/>
          <w:szCs w:val="28"/>
        </w:rPr>
        <w:t>д</w:t>
      </w:r>
      <w:r w:rsidR="009B0A14" w:rsidRPr="009B0A14">
        <w:rPr>
          <w:sz w:val="28"/>
          <w:szCs w:val="28"/>
        </w:rPr>
        <w:t>окументы (протоколы, ведомости и отчеты</w:t>
      </w:r>
      <w:r w:rsidR="009B0A14">
        <w:rPr>
          <w:sz w:val="28"/>
          <w:szCs w:val="28"/>
        </w:rPr>
        <w:t xml:space="preserve"> др.</w:t>
      </w:r>
      <w:r w:rsidR="009B0A14" w:rsidRPr="009B0A14">
        <w:rPr>
          <w:sz w:val="28"/>
          <w:szCs w:val="28"/>
        </w:rPr>
        <w:t xml:space="preserve">), образующиеся в процессе итоговой аттестации, подлежат хранению в </w:t>
      </w:r>
      <w:r w:rsidR="005E7A72">
        <w:rPr>
          <w:sz w:val="28"/>
          <w:szCs w:val="28"/>
        </w:rPr>
        <w:t>Ц</w:t>
      </w:r>
      <w:r w:rsidR="009B0A14">
        <w:rPr>
          <w:sz w:val="28"/>
          <w:szCs w:val="28"/>
        </w:rPr>
        <w:t>ентре</w:t>
      </w:r>
      <w:r w:rsidR="00646EB3">
        <w:rPr>
          <w:sz w:val="28"/>
          <w:szCs w:val="28"/>
        </w:rPr>
        <w:t>.</w:t>
      </w:r>
      <w:r w:rsidR="009B0A14" w:rsidRPr="009B0A14">
        <w:rPr>
          <w:sz w:val="28"/>
          <w:szCs w:val="28"/>
        </w:rPr>
        <w:t xml:space="preserve"> </w:t>
      </w:r>
    </w:p>
    <w:p w14:paraId="11BF747D" w14:textId="303B9015" w:rsidR="0004199E" w:rsidRDefault="00124F06" w:rsidP="00D13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0A14">
        <w:rPr>
          <w:sz w:val="28"/>
          <w:szCs w:val="28"/>
        </w:rPr>
        <w:t>.2. По истечению срока хранения документы подлежат сдачи в архив или уничтожению в установленном порядке.</w:t>
      </w:r>
    </w:p>
    <w:p w14:paraId="78E4925C" w14:textId="188BD861" w:rsidR="009B0A14" w:rsidRDefault="00124F06" w:rsidP="00D13D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B0A14">
        <w:rPr>
          <w:b/>
          <w:sz w:val="28"/>
          <w:szCs w:val="28"/>
        </w:rPr>
        <w:t>. Заключительные положения</w:t>
      </w:r>
    </w:p>
    <w:p w14:paraId="042D92F3" w14:textId="414E59DB" w:rsidR="00B86127" w:rsidRDefault="007C31D9" w:rsidP="006A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4FB8">
        <w:rPr>
          <w:sz w:val="28"/>
          <w:szCs w:val="28"/>
        </w:rPr>
        <w:t xml:space="preserve">.1. Настоящее Положение вступает в силу с момента утверждения </w:t>
      </w:r>
      <w:r w:rsidR="00124F06">
        <w:rPr>
          <w:sz w:val="28"/>
          <w:szCs w:val="28"/>
        </w:rPr>
        <w:t>приказом</w:t>
      </w:r>
      <w:r w:rsidR="006F4FB8">
        <w:rPr>
          <w:sz w:val="28"/>
          <w:szCs w:val="28"/>
        </w:rPr>
        <w:t xml:space="preserve"> А</w:t>
      </w:r>
      <w:r w:rsidR="00A2719A">
        <w:rPr>
          <w:sz w:val="28"/>
          <w:szCs w:val="28"/>
        </w:rPr>
        <w:t>к</w:t>
      </w:r>
      <w:r w:rsidR="006F4FB8">
        <w:rPr>
          <w:sz w:val="28"/>
          <w:szCs w:val="28"/>
        </w:rPr>
        <w:t>адемии</w:t>
      </w:r>
      <w:r w:rsidR="00A2719A">
        <w:rPr>
          <w:sz w:val="28"/>
          <w:szCs w:val="28"/>
        </w:rPr>
        <w:t xml:space="preserve"> и действует до его отмены или </w:t>
      </w:r>
      <w:r w:rsidR="00885B52">
        <w:rPr>
          <w:sz w:val="28"/>
          <w:szCs w:val="28"/>
        </w:rPr>
        <w:t xml:space="preserve">издания </w:t>
      </w:r>
      <w:r w:rsidR="00A2719A">
        <w:rPr>
          <w:sz w:val="28"/>
          <w:szCs w:val="28"/>
        </w:rPr>
        <w:t>нового</w:t>
      </w:r>
      <w:r w:rsidR="00547818">
        <w:rPr>
          <w:sz w:val="28"/>
          <w:szCs w:val="28"/>
        </w:rPr>
        <w:t xml:space="preserve"> Положения</w:t>
      </w:r>
      <w:r w:rsidR="00A2719A">
        <w:rPr>
          <w:sz w:val="28"/>
          <w:szCs w:val="28"/>
        </w:rPr>
        <w:t>.</w:t>
      </w:r>
    </w:p>
    <w:p w14:paraId="636B208F" w14:textId="77777777" w:rsidR="00B86127" w:rsidRDefault="00B86127" w:rsidP="00D13DAF">
      <w:pPr>
        <w:jc w:val="both"/>
        <w:rPr>
          <w:sz w:val="28"/>
          <w:szCs w:val="28"/>
        </w:rPr>
      </w:pPr>
    </w:p>
    <w:p w14:paraId="1FCCF534" w14:textId="77777777" w:rsidR="00B86127" w:rsidRDefault="00B86127" w:rsidP="006F4FB8">
      <w:pPr>
        <w:jc w:val="both"/>
        <w:rPr>
          <w:sz w:val="28"/>
          <w:szCs w:val="28"/>
        </w:rPr>
        <w:sectPr w:rsidR="00B86127" w:rsidSect="007773AD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31ABBBA" w14:textId="77777777" w:rsidR="006A4957" w:rsidRDefault="00EA27FD" w:rsidP="008B56C1">
      <w:pPr>
        <w:rPr>
          <w:sz w:val="28"/>
          <w:szCs w:val="28"/>
        </w:rPr>
      </w:pPr>
      <w:bookmarkStart w:id="6" w:name="Par634"/>
      <w:bookmarkEnd w:id="6"/>
      <w:r>
        <w:rPr>
          <w:sz w:val="28"/>
          <w:szCs w:val="28"/>
        </w:rPr>
        <w:lastRenderedPageBreak/>
        <w:tab/>
      </w:r>
    </w:p>
    <w:p w14:paraId="65893464" w14:textId="77777777" w:rsidR="006A4957" w:rsidRDefault="006A4957" w:rsidP="008B56C1">
      <w:pPr>
        <w:rPr>
          <w:sz w:val="28"/>
          <w:szCs w:val="28"/>
        </w:rPr>
      </w:pPr>
    </w:p>
    <w:p w14:paraId="0A2484E2" w14:textId="6AB4FFE1" w:rsidR="00EA27FD" w:rsidRDefault="00EA27FD" w:rsidP="008B56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957">
        <w:rPr>
          <w:sz w:val="28"/>
          <w:szCs w:val="28"/>
        </w:rPr>
        <w:tab/>
      </w:r>
      <w:r w:rsidR="006A49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</w:t>
      </w:r>
      <w:r w:rsidR="007B3545">
        <w:rPr>
          <w:sz w:val="28"/>
          <w:szCs w:val="28"/>
        </w:rPr>
        <w:t>1</w:t>
      </w:r>
    </w:p>
    <w:p w14:paraId="4A5D6B56" w14:textId="77777777" w:rsidR="00EA27FD" w:rsidRDefault="00EA27FD" w:rsidP="00EA27FD">
      <w:pPr>
        <w:jc w:val="center"/>
        <w:rPr>
          <w:sz w:val="28"/>
          <w:szCs w:val="28"/>
        </w:rPr>
      </w:pPr>
    </w:p>
    <w:p w14:paraId="7CEBA8D1" w14:textId="77777777" w:rsidR="00EA27FD" w:rsidRDefault="00EA27FD" w:rsidP="00EA27FD">
      <w:pPr>
        <w:jc w:val="center"/>
        <w:rPr>
          <w:sz w:val="28"/>
          <w:szCs w:val="28"/>
        </w:rPr>
      </w:pPr>
    </w:p>
    <w:p w14:paraId="77B84D50" w14:textId="77777777" w:rsidR="00EA27FD" w:rsidRDefault="00EA27FD" w:rsidP="00EA27FD">
      <w:pPr>
        <w:jc w:val="center"/>
      </w:pPr>
      <w:r w:rsidRPr="000C142A">
        <w:t xml:space="preserve">ФЕДЕРАЛЬНОЕ ГОСУДАРСТВЕННОЕ БЮДЖЕТНОЕ УЧРЕЖДЕНИЕ </w:t>
      </w:r>
    </w:p>
    <w:p w14:paraId="747AEBC6" w14:textId="77777777" w:rsidR="00EA27FD" w:rsidRPr="000C142A" w:rsidRDefault="00EA27FD" w:rsidP="00EA27FD">
      <w:pPr>
        <w:jc w:val="center"/>
      </w:pPr>
      <w:r w:rsidRPr="000C142A">
        <w:t>«РОССИЙСКАЯ АКАДЕМИЯ ОБРАЗОВАНИЯ»</w:t>
      </w:r>
    </w:p>
    <w:p w14:paraId="2AB3F28F" w14:textId="77777777" w:rsidR="00EA27FD" w:rsidRDefault="00EA27FD" w:rsidP="00EA27FD">
      <w:pPr>
        <w:jc w:val="center"/>
        <w:rPr>
          <w:sz w:val="28"/>
          <w:szCs w:val="28"/>
        </w:rPr>
      </w:pPr>
    </w:p>
    <w:p w14:paraId="546D1384" w14:textId="77777777" w:rsidR="00EA27FD" w:rsidRDefault="00EA27FD" w:rsidP="00EA27FD">
      <w:pPr>
        <w:jc w:val="center"/>
        <w:rPr>
          <w:sz w:val="28"/>
          <w:szCs w:val="28"/>
        </w:rPr>
      </w:pPr>
    </w:p>
    <w:p w14:paraId="7792984D" w14:textId="77777777" w:rsidR="00EA27FD" w:rsidRDefault="00EA27FD" w:rsidP="00EA27FD">
      <w:pPr>
        <w:jc w:val="center"/>
        <w:rPr>
          <w:sz w:val="28"/>
          <w:szCs w:val="28"/>
        </w:rPr>
      </w:pPr>
    </w:p>
    <w:p w14:paraId="4DE9AAA6" w14:textId="77777777" w:rsidR="00EA27FD" w:rsidRDefault="00EA27FD" w:rsidP="00EA27FD">
      <w:pPr>
        <w:jc w:val="center"/>
        <w:rPr>
          <w:sz w:val="28"/>
          <w:szCs w:val="28"/>
        </w:rPr>
      </w:pPr>
    </w:p>
    <w:p w14:paraId="184472B5" w14:textId="77777777" w:rsidR="00EA27FD" w:rsidRDefault="00EA27FD" w:rsidP="00EA27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4F13969" w14:textId="77777777" w:rsidR="00EA27FD" w:rsidRPr="002C4173" w:rsidRDefault="00EA27FD" w:rsidP="00EA27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53438B4" w14:textId="77777777" w:rsidR="00EA27FD" w:rsidRPr="002C4173" w:rsidRDefault="00EA27FD" w:rsidP="00EA27F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C4173">
        <w:rPr>
          <w:b/>
          <w:sz w:val="28"/>
          <w:szCs w:val="28"/>
        </w:rPr>
        <w:t>Дипломный проект</w:t>
      </w:r>
    </w:p>
    <w:p w14:paraId="3F7016C6" w14:textId="77777777" w:rsidR="00EA27FD" w:rsidRDefault="00EA27FD" w:rsidP="00EA27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A268B69" w14:textId="77777777" w:rsidR="00EA27FD" w:rsidRPr="002C4173" w:rsidRDefault="00EA27FD" w:rsidP="00EA27F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3BF210C" w14:textId="77777777" w:rsidR="00EA27FD" w:rsidRPr="002C4173" w:rsidRDefault="00EA27FD" w:rsidP="00EA27FD">
      <w:pPr>
        <w:widowControl w:val="0"/>
        <w:autoSpaceDE w:val="0"/>
        <w:autoSpaceDN w:val="0"/>
        <w:adjustRightInd w:val="0"/>
        <w:spacing w:line="360" w:lineRule="auto"/>
        <w:jc w:val="center"/>
        <w:rPr>
          <w:noProof/>
          <w:color w:val="000000"/>
          <w:sz w:val="28"/>
          <w:szCs w:val="28"/>
        </w:rPr>
      </w:pPr>
      <w:r w:rsidRPr="002C4173">
        <w:rPr>
          <w:sz w:val="28"/>
          <w:szCs w:val="28"/>
        </w:rPr>
        <w:t>На тему:</w:t>
      </w:r>
    </w:p>
    <w:p w14:paraId="1663A466" w14:textId="77777777" w:rsidR="00EA27FD" w:rsidRPr="002C4173" w:rsidRDefault="00EA27FD" w:rsidP="00EA27FD">
      <w:pPr>
        <w:jc w:val="both"/>
        <w:rPr>
          <w:b/>
          <w:caps/>
          <w:sz w:val="28"/>
          <w:szCs w:val="28"/>
        </w:rPr>
      </w:pPr>
      <w:r w:rsidRPr="002C4173">
        <w:rPr>
          <w:b/>
          <w:caps/>
          <w:sz w:val="28"/>
          <w:szCs w:val="28"/>
        </w:rPr>
        <w:t>«_______________________________</w:t>
      </w:r>
      <w:r>
        <w:rPr>
          <w:b/>
          <w:caps/>
          <w:sz w:val="28"/>
          <w:szCs w:val="28"/>
        </w:rPr>
        <w:t>______________________</w:t>
      </w:r>
      <w:r w:rsidRPr="002C4173">
        <w:rPr>
          <w:b/>
          <w:caps/>
          <w:sz w:val="28"/>
          <w:szCs w:val="28"/>
        </w:rPr>
        <w:t>___________»</w:t>
      </w:r>
    </w:p>
    <w:p w14:paraId="07A6AB22" w14:textId="77777777" w:rsidR="00EA27FD" w:rsidRPr="002C4173" w:rsidRDefault="00EA27FD" w:rsidP="00EA27FD">
      <w:pPr>
        <w:spacing w:line="360" w:lineRule="auto"/>
        <w:jc w:val="center"/>
        <w:rPr>
          <w:b/>
          <w:caps/>
          <w:sz w:val="28"/>
          <w:szCs w:val="28"/>
          <w:vertAlign w:val="superscript"/>
        </w:rPr>
      </w:pPr>
      <w:r w:rsidRPr="002C4173">
        <w:rPr>
          <w:b/>
          <w:sz w:val="28"/>
          <w:szCs w:val="28"/>
          <w:vertAlign w:val="superscript"/>
        </w:rPr>
        <w:t>(наименование темы дипломного проекта)</w:t>
      </w:r>
    </w:p>
    <w:p w14:paraId="1FFFF52B" w14:textId="77777777" w:rsidR="00EA27FD" w:rsidRPr="002C4173" w:rsidRDefault="00EA27FD" w:rsidP="00EA27FD">
      <w:pPr>
        <w:spacing w:line="360" w:lineRule="auto"/>
        <w:jc w:val="center"/>
        <w:rPr>
          <w:b/>
          <w:caps/>
          <w:sz w:val="28"/>
          <w:szCs w:val="28"/>
        </w:rPr>
      </w:pPr>
    </w:p>
    <w:p w14:paraId="396D46D7" w14:textId="77777777" w:rsidR="00EA27FD" w:rsidRDefault="00EA27FD" w:rsidP="00EA27FD">
      <w:pPr>
        <w:spacing w:line="360" w:lineRule="auto"/>
        <w:jc w:val="center"/>
        <w:rPr>
          <w:b/>
          <w:caps/>
          <w:sz w:val="28"/>
          <w:szCs w:val="28"/>
        </w:rPr>
      </w:pPr>
    </w:p>
    <w:p w14:paraId="3043863D" w14:textId="77777777" w:rsidR="00EA27FD" w:rsidRDefault="00EA27FD" w:rsidP="00EA27FD">
      <w:pPr>
        <w:spacing w:line="360" w:lineRule="auto"/>
        <w:jc w:val="center"/>
        <w:rPr>
          <w:b/>
          <w:caps/>
          <w:sz w:val="28"/>
          <w:szCs w:val="28"/>
        </w:rPr>
      </w:pPr>
    </w:p>
    <w:p w14:paraId="2981ADB9" w14:textId="77777777" w:rsidR="00EA27FD" w:rsidRDefault="00EA27FD" w:rsidP="00EA27FD">
      <w:pPr>
        <w:spacing w:line="360" w:lineRule="auto"/>
        <w:jc w:val="center"/>
        <w:rPr>
          <w:b/>
          <w:caps/>
          <w:sz w:val="28"/>
          <w:szCs w:val="28"/>
        </w:rPr>
      </w:pPr>
    </w:p>
    <w:p w14:paraId="6EF26AB2" w14:textId="77777777" w:rsidR="00EA27FD" w:rsidRPr="002C4173" w:rsidRDefault="00EA27FD" w:rsidP="00EA27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4F41C5B" w14:textId="77777777" w:rsidR="00EA27FD" w:rsidRPr="002C4173" w:rsidRDefault="00906023" w:rsidP="00EA2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17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 w:rsidR="00EA27FD" w:rsidRPr="002C4173">
        <w:rPr>
          <w:sz w:val="28"/>
          <w:szCs w:val="28"/>
        </w:rPr>
        <w:t>___________________________</w:t>
      </w:r>
      <w:r w:rsidR="00EA27FD">
        <w:rPr>
          <w:sz w:val="28"/>
          <w:szCs w:val="28"/>
        </w:rPr>
        <w:t>__________________________</w:t>
      </w:r>
    </w:p>
    <w:p w14:paraId="03F0CC45" w14:textId="77777777" w:rsidR="00EA27FD" w:rsidRPr="002C4173" w:rsidRDefault="00EA27FD" w:rsidP="00EA27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2C4173">
        <w:rPr>
          <w:sz w:val="28"/>
          <w:szCs w:val="28"/>
          <w:vertAlign w:val="superscript"/>
        </w:rPr>
        <w:tab/>
      </w:r>
      <w:r w:rsidRPr="002C4173">
        <w:rPr>
          <w:sz w:val="28"/>
          <w:szCs w:val="28"/>
          <w:vertAlign w:val="superscript"/>
        </w:rPr>
        <w:tab/>
      </w:r>
      <w:r w:rsidRPr="002C4173">
        <w:rPr>
          <w:sz w:val="28"/>
          <w:szCs w:val="28"/>
          <w:vertAlign w:val="superscript"/>
        </w:rPr>
        <w:tab/>
      </w:r>
      <w:r w:rsidRPr="002C417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</w:r>
      <w:r w:rsidRPr="002C4173">
        <w:rPr>
          <w:sz w:val="28"/>
          <w:szCs w:val="28"/>
          <w:vertAlign w:val="superscript"/>
        </w:rPr>
        <w:t>(</w:t>
      </w:r>
      <w:proofErr w:type="gramEnd"/>
      <w:r w:rsidRPr="002C4173">
        <w:rPr>
          <w:sz w:val="28"/>
          <w:szCs w:val="28"/>
          <w:vertAlign w:val="superscript"/>
        </w:rPr>
        <w:t>инициалы, фамилия)</w:t>
      </w:r>
    </w:p>
    <w:p w14:paraId="47D9142F" w14:textId="77777777" w:rsidR="00EA27FD" w:rsidRDefault="00EA27FD" w:rsidP="00EA27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E833DA" w14:textId="77777777" w:rsidR="00EA27FD" w:rsidRDefault="00EA27FD" w:rsidP="00EA2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Слушатель: ________________________________________________________</w:t>
      </w:r>
    </w:p>
    <w:p w14:paraId="001A17CD" w14:textId="77777777" w:rsidR="00EA27FD" w:rsidRPr="002C4173" w:rsidRDefault="00EA27FD" w:rsidP="00EA2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 w:rsidRPr="002C417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</w:r>
      <w:r w:rsidRPr="002C4173">
        <w:rPr>
          <w:sz w:val="28"/>
          <w:szCs w:val="28"/>
          <w:vertAlign w:val="superscript"/>
        </w:rPr>
        <w:t>(</w:t>
      </w:r>
      <w:proofErr w:type="gramEnd"/>
      <w:r w:rsidRPr="002C4173">
        <w:rPr>
          <w:sz w:val="28"/>
          <w:szCs w:val="28"/>
          <w:vertAlign w:val="superscript"/>
        </w:rPr>
        <w:t>инициалы, фамилия)</w:t>
      </w:r>
    </w:p>
    <w:p w14:paraId="040FD2A4" w14:textId="77777777" w:rsidR="00EA27FD" w:rsidRDefault="00EA27FD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6E1095C6" w14:textId="77777777" w:rsidR="00EA27FD" w:rsidRDefault="00EA27FD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0D4EBDFC" w14:textId="77777777" w:rsidR="00EA27FD" w:rsidRDefault="00EA27FD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20DB3335" w14:textId="77777777" w:rsidR="00EA27FD" w:rsidRDefault="00EA27FD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144836BF" w14:textId="77777777" w:rsidR="00906023" w:rsidRDefault="00906023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31690399" w14:textId="77777777" w:rsidR="00906023" w:rsidRDefault="00906023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24BBBFA1" w14:textId="77777777" w:rsidR="00906023" w:rsidRDefault="00906023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51B33C0F" w14:textId="77777777" w:rsidR="00906023" w:rsidRDefault="00906023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6413EA9B" w14:textId="77777777" w:rsidR="00EA27FD" w:rsidRPr="002C4173" w:rsidRDefault="00EA27FD" w:rsidP="00EA27FD">
      <w:pPr>
        <w:widowControl w:val="0"/>
        <w:tabs>
          <w:tab w:val="left" w:pos="8607"/>
        </w:tabs>
        <w:autoSpaceDE w:val="0"/>
        <w:autoSpaceDN w:val="0"/>
        <w:adjustRightInd w:val="0"/>
        <w:rPr>
          <w:sz w:val="28"/>
          <w:szCs w:val="28"/>
        </w:rPr>
      </w:pPr>
    </w:p>
    <w:p w14:paraId="6B1C305F" w14:textId="77777777" w:rsidR="00885B52" w:rsidRDefault="00EA27FD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885B52" w:rsidSect="00FA7B20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C4173">
        <w:rPr>
          <w:sz w:val="28"/>
          <w:szCs w:val="28"/>
        </w:rPr>
        <w:t>Москва 20</w:t>
      </w:r>
      <w:r w:rsidR="00A92264" w:rsidRPr="00684528">
        <w:rPr>
          <w:sz w:val="28"/>
          <w:szCs w:val="28"/>
        </w:rPr>
        <w:t xml:space="preserve">___ </w:t>
      </w:r>
    </w:p>
    <w:p w14:paraId="7F307DF1" w14:textId="77777777" w:rsidR="00A07583" w:rsidRDefault="00A07583" w:rsidP="007B3545">
      <w:pPr>
        <w:ind w:left="5664" w:firstLine="708"/>
        <w:jc w:val="both"/>
        <w:rPr>
          <w:sz w:val="28"/>
          <w:szCs w:val="28"/>
        </w:rPr>
      </w:pPr>
    </w:p>
    <w:p w14:paraId="025C900C" w14:textId="77777777" w:rsidR="00A07583" w:rsidRDefault="00A07583" w:rsidP="007B3545">
      <w:pPr>
        <w:ind w:left="5664" w:firstLine="708"/>
        <w:jc w:val="both"/>
        <w:rPr>
          <w:sz w:val="28"/>
          <w:szCs w:val="28"/>
        </w:rPr>
      </w:pPr>
    </w:p>
    <w:p w14:paraId="2B986DC0" w14:textId="286C8105" w:rsidR="007B3545" w:rsidRDefault="007B3545" w:rsidP="007B3545">
      <w:pPr>
        <w:ind w:left="5664" w:firstLine="708"/>
        <w:jc w:val="both"/>
        <w:rPr>
          <w:sz w:val="28"/>
          <w:szCs w:val="28"/>
        </w:rPr>
      </w:pPr>
      <w:r w:rsidRPr="005D59E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11B71873" w14:textId="77777777" w:rsidR="007B3545" w:rsidRDefault="007B3545" w:rsidP="007B3545">
      <w:pPr>
        <w:ind w:left="5664" w:firstLine="708"/>
        <w:jc w:val="both"/>
        <w:rPr>
          <w:sz w:val="28"/>
          <w:szCs w:val="28"/>
        </w:rPr>
      </w:pPr>
    </w:p>
    <w:p w14:paraId="3831A202" w14:textId="77777777" w:rsidR="007B3545" w:rsidRPr="005D59E2" w:rsidRDefault="007B3545" w:rsidP="007B3545">
      <w:pPr>
        <w:ind w:left="5664" w:firstLine="708"/>
        <w:jc w:val="both"/>
        <w:rPr>
          <w:sz w:val="28"/>
          <w:szCs w:val="28"/>
        </w:rPr>
      </w:pPr>
    </w:p>
    <w:p w14:paraId="63210356" w14:textId="77777777" w:rsidR="007B3545" w:rsidRDefault="007B3545" w:rsidP="007B3545">
      <w:pPr>
        <w:jc w:val="center"/>
      </w:pPr>
      <w:r w:rsidRPr="000C142A">
        <w:t xml:space="preserve">ФЕДЕРАЛЬНОЕ ГОСУДАРСТВЕННОЕ БЮДЖЕТНОЕ УЧРЕЖДЕНИЕ </w:t>
      </w:r>
    </w:p>
    <w:p w14:paraId="0489E791" w14:textId="77777777" w:rsidR="007B3545" w:rsidRPr="000C142A" w:rsidRDefault="007B3545" w:rsidP="007B3545">
      <w:pPr>
        <w:jc w:val="center"/>
      </w:pPr>
      <w:r w:rsidRPr="000C142A">
        <w:t>«РОССИЙСКАЯ АКАДЕМИЯ ОБРАЗОВАНИЯ»</w:t>
      </w:r>
    </w:p>
    <w:p w14:paraId="398559AD" w14:textId="77777777" w:rsidR="007B3545" w:rsidRDefault="007B3545" w:rsidP="007B3545">
      <w:pPr>
        <w:jc w:val="center"/>
        <w:rPr>
          <w:sz w:val="28"/>
          <w:szCs w:val="28"/>
        </w:rPr>
      </w:pPr>
    </w:p>
    <w:p w14:paraId="4BCE1DEF" w14:textId="77777777" w:rsidR="007B3545" w:rsidRDefault="007B3545" w:rsidP="007B3545">
      <w:pPr>
        <w:jc w:val="center"/>
        <w:rPr>
          <w:sz w:val="28"/>
          <w:szCs w:val="28"/>
        </w:rPr>
      </w:pPr>
    </w:p>
    <w:p w14:paraId="09A9A2C9" w14:textId="77777777" w:rsidR="007B3545" w:rsidRDefault="007B3545" w:rsidP="007B3545">
      <w:pPr>
        <w:jc w:val="center"/>
        <w:rPr>
          <w:sz w:val="28"/>
          <w:szCs w:val="28"/>
        </w:rPr>
      </w:pPr>
    </w:p>
    <w:p w14:paraId="4BD6AC1F" w14:textId="77777777" w:rsidR="007B3545" w:rsidRDefault="007B3545" w:rsidP="007B354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0595F676" w14:textId="77777777" w:rsidR="007B3545" w:rsidRPr="000647F4" w:rsidRDefault="007B3545" w:rsidP="007B3545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0647F4">
        <w:rPr>
          <w:b/>
          <w:sz w:val="28"/>
          <w:szCs w:val="28"/>
        </w:rPr>
        <w:t>СПРАВКА</w:t>
      </w:r>
    </w:p>
    <w:p w14:paraId="651CAE22" w14:textId="77777777" w:rsidR="007B3545" w:rsidRDefault="007B3545" w:rsidP="007B354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8514112" w14:textId="77777777" w:rsidR="007B3545" w:rsidRDefault="007B3545" w:rsidP="007B354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Дана _________________________________________________________ </w:t>
      </w:r>
    </w:p>
    <w:p w14:paraId="003A068A" w14:textId="77777777" w:rsidR="007B3545" w:rsidRPr="007C5720" w:rsidRDefault="007B3545" w:rsidP="007B3545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  <w:vertAlign w:val="superscript"/>
        </w:rPr>
      </w:pPr>
      <w:r w:rsidRPr="007C5720">
        <w:rPr>
          <w:b/>
          <w:i/>
          <w:sz w:val="28"/>
          <w:szCs w:val="28"/>
          <w:vertAlign w:val="superscript"/>
        </w:rPr>
        <w:t>(Ф.И.О. слушателя)</w:t>
      </w:r>
    </w:p>
    <w:p w14:paraId="4D199C0C" w14:textId="77777777" w:rsidR="007B3545" w:rsidRDefault="007B3545" w:rsidP="007B35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том, что он(а) действительно обучается(обучался) по дополнительной профессиональной программе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«________________________________________________________________»</w:t>
      </w:r>
    </w:p>
    <w:p w14:paraId="6A844FE0" w14:textId="77777777" w:rsidR="007B3545" w:rsidRPr="007C5720" w:rsidRDefault="007B3545" w:rsidP="007B3545">
      <w:pPr>
        <w:tabs>
          <w:tab w:val="left" w:pos="0"/>
        </w:tabs>
        <w:jc w:val="center"/>
        <w:rPr>
          <w:b/>
          <w:i/>
          <w:sz w:val="28"/>
          <w:szCs w:val="28"/>
          <w:vertAlign w:val="superscript"/>
        </w:rPr>
      </w:pPr>
      <w:r w:rsidRPr="007C5720">
        <w:rPr>
          <w:b/>
          <w:i/>
          <w:sz w:val="28"/>
          <w:szCs w:val="28"/>
          <w:vertAlign w:val="superscript"/>
        </w:rPr>
        <w:t>(наименование программы)</w:t>
      </w:r>
    </w:p>
    <w:p w14:paraId="70F93298" w14:textId="440E852E" w:rsidR="007B3545" w:rsidRDefault="007B3545" w:rsidP="007B354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</w:t>
      </w:r>
      <w:proofErr w:type="gramStart"/>
      <w:r>
        <w:rPr>
          <w:sz w:val="28"/>
          <w:szCs w:val="28"/>
        </w:rPr>
        <w:t xml:space="preserve">обучения:   </w:t>
      </w:r>
      <w:proofErr w:type="gramEnd"/>
      <w:r>
        <w:rPr>
          <w:sz w:val="28"/>
          <w:szCs w:val="28"/>
        </w:rPr>
        <w:t xml:space="preserve"> с </w:t>
      </w:r>
      <w:r w:rsidR="006A495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6A4957">
        <w:rPr>
          <w:sz w:val="28"/>
          <w:szCs w:val="28"/>
        </w:rPr>
        <w:t>»</w:t>
      </w:r>
      <w:r>
        <w:rPr>
          <w:sz w:val="28"/>
          <w:szCs w:val="28"/>
        </w:rPr>
        <w:t xml:space="preserve"> ______20___г.       по </w:t>
      </w:r>
      <w:r w:rsidR="006A495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6A4957">
        <w:rPr>
          <w:sz w:val="28"/>
          <w:szCs w:val="28"/>
        </w:rPr>
        <w:t>»</w:t>
      </w:r>
      <w:r>
        <w:rPr>
          <w:sz w:val="28"/>
          <w:szCs w:val="28"/>
        </w:rPr>
        <w:t xml:space="preserve"> ______20___г.</w:t>
      </w:r>
    </w:p>
    <w:p w14:paraId="2316D27A" w14:textId="77777777" w:rsidR="007B3545" w:rsidRDefault="007B3545" w:rsidP="007B354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о зачислении на дополнительную профессиональную программу от ____ __________ 20_____года № _____.</w:t>
      </w:r>
    </w:p>
    <w:p w14:paraId="3D956378" w14:textId="7287E6FF" w:rsidR="007B3545" w:rsidRDefault="007B3545" w:rsidP="007B354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 </w:t>
      </w:r>
      <w:r w:rsidRPr="00461B6B">
        <w:rPr>
          <w:sz w:val="28"/>
          <w:szCs w:val="28"/>
        </w:rPr>
        <w:t xml:space="preserve">об отчислении </w:t>
      </w:r>
      <w:r>
        <w:rPr>
          <w:sz w:val="28"/>
          <w:szCs w:val="28"/>
        </w:rPr>
        <w:t xml:space="preserve">с дополнительной профессиональной программы от </w:t>
      </w:r>
      <w:r w:rsidR="006A495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6A4957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20_____года № _____.</w:t>
      </w:r>
    </w:p>
    <w:p w14:paraId="2715C192" w14:textId="77777777" w:rsidR="007B3545" w:rsidRDefault="007B3545" w:rsidP="007B354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выдана для предъявления по месту требования.</w:t>
      </w:r>
    </w:p>
    <w:p w14:paraId="08AFC2C1" w14:textId="77777777" w:rsidR="007B3545" w:rsidRDefault="007B3545" w:rsidP="007B3545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14:paraId="59CF08E1" w14:textId="77777777" w:rsidR="007B3545" w:rsidRDefault="007B3545" w:rsidP="007B3545">
      <w:pPr>
        <w:tabs>
          <w:tab w:val="left" w:pos="426"/>
        </w:tabs>
        <w:spacing w:line="276" w:lineRule="auto"/>
        <w:ind w:left="567"/>
        <w:jc w:val="both"/>
        <w:rPr>
          <w:sz w:val="28"/>
          <w:szCs w:val="28"/>
        </w:rPr>
      </w:pPr>
    </w:p>
    <w:p w14:paraId="7694845D" w14:textId="77777777" w:rsidR="007B3545" w:rsidRDefault="007B3545" w:rsidP="007B3545">
      <w:pPr>
        <w:tabs>
          <w:tab w:val="left" w:pos="42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ученый секретарь </w:t>
      </w:r>
    </w:p>
    <w:p w14:paraId="3AA6E1D1" w14:textId="77777777" w:rsidR="007B3545" w:rsidRDefault="007B3545" w:rsidP="007B3545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президиума РАО ____________________/__________________/</w:t>
      </w:r>
    </w:p>
    <w:p w14:paraId="2F31D67C" w14:textId="77777777" w:rsidR="007B3545" w:rsidRDefault="007B3545" w:rsidP="007B3545">
      <w:pPr>
        <w:rPr>
          <w:b/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7C5720">
        <w:rPr>
          <w:b/>
          <w:i/>
          <w:sz w:val="28"/>
          <w:szCs w:val="28"/>
          <w:vertAlign w:val="superscript"/>
        </w:rPr>
        <w:t>(подпись</w:t>
      </w:r>
      <w:r>
        <w:rPr>
          <w:b/>
          <w:i/>
          <w:sz w:val="28"/>
          <w:szCs w:val="28"/>
          <w:vertAlign w:val="superscript"/>
        </w:rPr>
        <w:t>)</w:t>
      </w:r>
      <w:r>
        <w:rPr>
          <w:b/>
          <w:i/>
          <w:sz w:val="28"/>
          <w:szCs w:val="28"/>
          <w:vertAlign w:val="superscript"/>
        </w:rPr>
        <w:tab/>
      </w:r>
      <w:r>
        <w:rPr>
          <w:b/>
          <w:i/>
          <w:sz w:val="28"/>
          <w:szCs w:val="28"/>
          <w:vertAlign w:val="superscript"/>
        </w:rPr>
        <w:tab/>
      </w:r>
      <w:proofErr w:type="gramStart"/>
      <w:r>
        <w:rPr>
          <w:b/>
          <w:i/>
          <w:sz w:val="28"/>
          <w:szCs w:val="28"/>
          <w:vertAlign w:val="superscript"/>
        </w:rPr>
        <w:tab/>
        <w:t>(</w:t>
      </w:r>
      <w:proofErr w:type="gramEnd"/>
      <w:r>
        <w:rPr>
          <w:b/>
          <w:i/>
          <w:sz w:val="28"/>
          <w:szCs w:val="28"/>
          <w:vertAlign w:val="superscript"/>
        </w:rPr>
        <w:t>расшифровка подписи)</w:t>
      </w:r>
    </w:p>
    <w:p w14:paraId="33789437" w14:textId="79166152" w:rsidR="007B3545" w:rsidRDefault="007B3545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A08843" w14:textId="22DEDDB3" w:rsidR="007B3545" w:rsidRDefault="007B3545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EBF03F" w14:textId="77777777" w:rsidR="00885B52" w:rsidRDefault="00885B52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0EDBD3" w14:textId="77777777" w:rsidR="00A07583" w:rsidRDefault="00A07583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DAC471" w14:textId="77777777" w:rsidR="00885B52" w:rsidRDefault="00885B52" w:rsidP="00885B52">
      <w:pPr>
        <w:widowControl w:val="0"/>
        <w:tabs>
          <w:tab w:val="left" w:pos="860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6EC2ADE1" w14:textId="77777777" w:rsidR="00A07583" w:rsidRDefault="00A07583" w:rsidP="00885B52">
      <w:pPr>
        <w:widowControl w:val="0"/>
        <w:tabs>
          <w:tab w:val="left" w:pos="860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AF014F" w14:textId="2A8ACE3C" w:rsidR="00A92264" w:rsidRPr="00684528" w:rsidRDefault="00A92264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D220DE" w14:textId="77777777" w:rsidR="00A92264" w:rsidRDefault="00A92264" w:rsidP="00A92264">
      <w:pPr>
        <w:jc w:val="center"/>
      </w:pPr>
      <w:r w:rsidRPr="000C142A">
        <w:t xml:space="preserve">ФЕДЕРАЛЬНОЕ ГОСУДАРСТВЕННОЕ БЮДЖЕТНОЕ УЧРЕЖДЕНИЕ </w:t>
      </w:r>
    </w:p>
    <w:p w14:paraId="5643D770" w14:textId="77777777" w:rsidR="00A92264" w:rsidRPr="000C142A" w:rsidRDefault="00A92264" w:rsidP="00A92264">
      <w:pPr>
        <w:jc w:val="center"/>
      </w:pPr>
      <w:r w:rsidRPr="000C142A">
        <w:t>«РОССИЙСКАЯ АКАДЕМИЯ ОБРАЗОВАНИЯ»</w:t>
      </w:r>
    </w:p>
    <w:p w14:paraId="199CEF91" w14:textId="77777777" w:rsidR="00A92264" w:rsidRDefault="00A92264" w:rsidP="00A92264">
      <w:pPr>
        <w:jc w:val="center"/>
        <w:rPr>
          <w:sz w:val="28"/>
          <w:szCs w:val="28"/>
        </w:rPr>
      </w:pPr>
    </w:p>
    <w:p w14:paraId="349F43A0" w14:textId="77777777" w:rsidR="00CA1CC4" w:rsidRDefault="00CA1CC4" w:rsidP="00A92264">
      <w:pPr>
        <w:jc w:val="center"/>
        <w:rPr>
          <w:sz w:val="28"/>
          <w:szCs w:val="28"/>
        </w:rPr>
      </w:pPr>
    </w:p>
    <w:p w14:paraId="5CF22292" w14:textId="77777777" w:rsidR="00A92264" w:rsidRDefault="003B5021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A1CC4">
        <w:rPr>
          <w:b/>
          <w:sz w:val="28"/>
          <w:szCs w:val="28"/>
        </w:rPr>
        <w:t>ПРОТОКОЛ</w:t>
      </w:r>
      <w:r>
        <w:rPr>
          <w:sz w:val="28"/>
          <w:szCs w:val="28"/>
        </w:rPr>
        <w:t xml:space="preserve"> №________</w:t>
      </w:r>
    </w:p>
    <w:p w14:paraId="502525E3" w14:textId="77777777" w:rsidR="003B5021" w:rsidRDefault="003B5021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итоговой аттестационной комиссии</w:t>
      </w:r>
    </w:p>
    <w:p w14:paraId="3C2B500E" w14:textId="2876805B" w:rsidR="003B5021" w:rsidRDefault="003B5021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42073" w:rsidRPr="00461B6B">
        <w:rPr>
          <w:sz w:val="28"/>
          <w:szCs w:val="28"/>
        </w:rPr>
        <w:t>защит</w:t>
      </w:r>
      <w:r w:rsidR="00461B6B" w:rsidRPr="00F97346">
        <w:rPr>
          <w:sz w:val="28"/>
          <w:szCs w:val="28"/>
        </w:rPr>
        <w:t>е</w:t>
      </w:r>
      <w:r w:rsidR="00A42073">
        <w:rPr>
          <w:sz w:val="28"/>
          <w:szCs w:val="28"/>
        </w:rPr>
        <w:t xml:space="preserve"> итоговой аттестационной работы</w:t>
      </w:r>
      <w:r w:rsidR="00106FC1">
        <w:rPr>
          <w:sz w:val="28"/>
          <w:szCs w:val="28"/>
        </w:rPr>
        <w:t xml:space="preserve"> по программе профессиональной переподготовки_____</w:t>
      </w:r>
      <w:r w:rsidR="0094495F">
        <w:rPr>
          <w:sz w:val="28"/>
          <w:szCs w:val="28"/>
        </w:rPr>
        <w:t>_______________________________</w:t>
      </w:r>
    </w:p>
    <w:p w14:paraId="64AAF3B6" w14:textId="77777777" w:rsidR="003B5021" w:rsidRPr="0094495F" w:rsidRDefault="0094495F" w:rsidP="0094495F">
      <w:r w:rsidRPr="009449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495F">
        <w:t xml:space="preserve"> (указывается наименование ДПП)</w:t>
      </w:r>
    </w:p>
    <w:p w14:paraId="0D548A07" w14:textId="77777777" w:rsidR="003B5021" w:rsidRDefault="003B5021" w:rsidP="00EA27FD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3FDA26" w14:textId="3E7C3173" w:rsidR="003B5021" w:rsidRDefault="006A4957" w:rsidP="003B502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5021" w:rsidRPr="003B5021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B5021" w:rsidRPr="003B5021">
        <w:rPr>
          <w:sz w:val="28"/>
          <w:szCs w:val="28"/>
        </w:rPr>
        <w:t xml:space="preserve"> ____________ 20____</w:t>
      </w:r>
      <w:r w:rsidR="003B5021" w:rsidRPr="003B5021">
        <w:rPr>
          <w:sz w:val="28"/>
          <w:szCs w:val="28"/>
        </w:rPr>
        <w:tab/>
      </w:r>
      <w:r w:rsidR="00106FC1">
        <w:rPr>
          <w:sz w:val="28"/>
          <w:szCs w:val="28"/>
        </w:rPr>
        <w:t xml:space="preserve"> с____ час. _____ мин. до ____ час. _____ мин.</w:t>
      </w:r>
    </w:p>
    <w:p w14:paraId="4FA0D911" w14:textId="77777777" w:rsidR="00106FC1" w:rsidRDefault="00106FC1" w:rsidP="003B5021">
      <w:pPr>
        <w:jc w:val="both"/>
        <w:rPr>
          <w:sz w:val="28"/>
          <w:szCs w:val="28"/>
        </w:rPr>
      </w:pPr>
    </w:p>
    <w:p w14:paraId="68B4455A" w14:textId="77777777" w:rsidR="003B5021" w:rsidRDefault="00106FC1" w:rsidP="00CA1CC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66D58847" w14:textId="77777777" w:rsidR="00106FC1" w:rsidRDefault="00106FC1" w:rsidP="00CA1C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________________________________</w:t>
      </w:r>
    </w:p>
    <w:p w14:paraId="28D9EBED" w14:textId="77777777" w:rsidR="00106FC1" w:rsidRDefault="00106FC1" w:rsidP="00CA1CC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CA1CC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(фамилия, инициалы)</w:t>
      </w:r>
    </w:p>
    <w:p w14:paraId="4B3CBEA9" w14:textId="77777777" w:rsidR="00106FC1" w:rsidRDefault="00106FC1" w:rsidP="00CA1CC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</w:t>
      </w:r>
    </w:p>
    <w:p w14:paraId="746B31E2" w14:textId="77777777" w:rsidR="00106FC1" w:rsidRDefault="00106FC1" w:rsidP="00CA1CC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CA1CC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(фамилия, инициалы)</w:t>
      </w:r>
    </w:p>
    <w:p w14:paraId="4F6598CC" w14:textId="77777777" w:rsidR="00106FC1" w:rsidRDefault="00106FC1" w:rsidP="00CA1CC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____________________________________</w:t>
      </w:r>
    </w:p>
    <w:p w14:paraId="07A3A0F4" w14:textId="77777777" w:rsidR="00106FC1" w:rsidRDefault="00106FC1" w:rsidP="00106FC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CA1CC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(фамилия, инициалы)</w:t>
      </w:r>
    </w:p>
    <w:p w14:paraId="2B627820" w14:textId="77777777" w:rsidR="00C82570" w:rsidRDefault="00C82570" w:rsidP="00106FC1">
      <w:pPr>
        <w:jc w:val="both"/>
        <w:rPr>
          <w:sz w:val="28"/>
          <w:szCs w:val="28"/>
          <w:vertAlign w:val="superscript"/>
        </w:rPr>
      </w:pPr>
    </w:p>
    <w:p w14:paraId="7BA72209" w14:textId="77777777" w:rsidR="003B5021" w:rsidRPr="00CA1CC4" w:rsidRDefault="0094495F" w:rsidP="00CA1CC4">
      <w:pPr>
        <w:pStyle w:val="a7"/>
        <w:numPr>
          <w:ilvl w:val="0"/>
          <w:numId w:val="16"/>
        </w:numPr>
        <w:ind w:left="0" w:firstLine="705"/>
        <w:jc w:val="both"/>
        <w:rPr>
          <w:sz w:val="28"/>
          <w:szCs w:val="28"/>
        </w:rPr>
      </w:pPr>
      <w:r w:rsidRPr="00CA1CC4">
        <w:rPr>
          <w:sz w:val="28"/>
          <w:szCs w:val="28"/>
        </w:rPr>
        <w:t>Члены итоговой аттестационной комиссии рассмотрели итоговую</w:t>
      </w:r>
      <w:r>
        <w:t xml:space="preserve"> </w:t>
      </w:r>
      <w:r w:rsidRPr="00CA1CC4">
        <w:rPr>
          <w:sz w:val="28"/>
          <w:szCs w:val="28"/>
        </w:rPr>
        <w:t>аттестационную работу</w:t>
      </w:r>
      <w:r w:rsidR="007C108E" w:rsidRPr="00CA1CC4">
        <w:rPr>
          <w:sz w:val="28"/>
          <w:szCs w:val="28"/>
        </w:rPr>
        <w:t xml:space="preserve"> (далее – ИАР)</w:t>
      </w:r>
      <w:r w:rsidRPr="00CA1CC4">
        <w:rPr>
          <w:sz w:val="28"/>
          <w:szCs w:val="28"/>
        </w:rPr>
        <w:t xml:space="preserve"> __________</w:t>
      </w:r>
      <w:r w:rsidR="007C108E" w:rsidRPr="00CA1CC4">
        <w:rPr>
          <w:sz w:val="28"/>
          <w:szCs w:val="28"/>
        </w:rPr>
        <w:t>________________________</w:t>
      </w:r>
    </w:p>
    <w:p w14:paraId="55D1BF3C" w14:textId="77777777" w:rsidR="0094495F" w:rsidRDefault="0094495F" w:rsidP="007C108E">
      <w:pPr>
        <w:jc w:val="both"/>
        <w:rPr>
          <w:sz w:val="28"/>
          <w:szCs w:val="28"/>
          <w:vertAlign w:val="superscript"/>
        </w:rPr>
      </w:pPr>
      <w:r w:rsidRPr="007C108E">
        <w:rPr>
          <w:sz w:val="28"/>
          <w:szCs w:val="28"/>
          <w:vertAlign w:val="superscript"/>
        </w:rPr>
        <w:tab/>
      </w:r>
      <w:r w:rsidRPr="007C108E">
        <w:rPr>
          <w:sz w:val="28"/>
          <w:szCs w:val="28"/>
          <w:vertAlign w:val="superscript"/>
        </w:rPr>
        <w:tab/>
      </w:r>
      <w:r w:rsidRPr="007C108E">
        <w:rPr>
          <w:sz w:val="28"/>
          <w:szCs w:val="28"/>
          <w:vertAlign w:val="superscript"/>
        </w:rPr>
        <w:tab/>
      </w:r>
      <w:r w:rsidRPr="007C108E">
        <w:rPr>
          <w:sz w:val="28"/>
          <w:szCs w:val="28"/>
          <w:vertAlign w:val="superscript"/>
        </w:rPr>
        <w:tab/>
      </w:r>
      <w:r w:rsidRPr="007C108E">
        <w:rPr>
          <w:sz w:val="28"/>
          <w:szCs w:val="28"/>
          <w:vertAlign w:val="superscript"/>
        </w:rPr>
        <w:tab/>
      </w:r>
      <w:r w:rsidR="007C108E">
        <w:rPr>
          <w:sz w:val="28"/>
          <w:szCs w:val="28"/>
          <w:vertAlign w:val="superscript"/>
        </w:rPr>
        <w:t xml:space="preserve">         </w:t>
      </w:r>
      <w:r w:rsidRPr="007C108E">
        <w:rPr>
          <w:sz w:val="28"/>
          <w:szCs w:val="28"/>
          <w:vertAlign w:val="superscript"/>
        </w:rPr>
        <w:t>(</w:t>
      </w:r>
      <w:r w:rsidR="007C108E" w:rsidRPr="007C108E">
        <w:rPr>
          <w:sz w:val="28"/>
          <w:szCs w:val="28"/>
          <w:vertAlign w:val="superscript"/>
        </w:rPr>
        <w:t>указывается форма ИАР</w:t>
      </w:r>
      <w:r w:rsidR="0001664A">
        <w:rPr>
          <w:sz w:val="28"/>
          <w:szCs w:val="28"/>
          <w:vertAlign w:val="superscript"/>
        </w:rPr>
        <w:t xml:space="preserve"> -</w:t>
      </w:r>
      <w:r w:rsidR="007C108E" w:rsidRPr="007C108E">
        <w:rPr>
          <w:sz w:val="28"/>
          <w:szCs w:val="28"/>
          <w:vertAlign w:val="superscript"/>
        </w:rPr>
        <w:t xml:space="preserve"> дипломный проект, дипломная работа, др.)</w:t>
      </w:r>
    </w:p>
    <w:p w14:paraId="6AA24653" w14:textId="77777777" w:rsidR="007C108E" w:rsidRDefault="007C108E" w:rsidP="007C108E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следующих слушателей:</w:t>
      </w:r>
    </w:p>
    <w:p w14:paraId="26CA3D47" w14:textId="77777777" w:rsidR="006A4957" w:rsidRPr="007C108E" w:rsidRDefault="006A4957" w:rsidP="007C108E">
      <w:pPr>
        <w:jc w:val="both"/>
        <w:rPr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2690"/>
        <w:gridCol w:w="2691"/>
      </w:tblGrid>
      <w:tr w:rsidR="007C108E" w14:paraId="03000114" w14:textId="77777777" w:rsidTr="00DB14E5">
        <w:trPr>
          <w:jc w:val="center"/>
        </w:trPr>
        <w:tc>
          <w:tcPr>
            <w:tcW w:w="846" w:type="dxa"/>
            <w:vAlign w:val="center"/>
          </w:tcPr>
          <w:p w14:paraId="6E70BCB6" w14:textId="77777777" w:rsidR="007C108E" w:rsidRDefault="007C108E" w:rsidP="00F2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14:paraId="760474CB" w14:textId="77777777" w:rsidR="007C108E" w:rsidRDefault="007C108E" w:rsidP="00F2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слушателя</w:t>
            </w:r>
          </w:p>
        </w:tc>
        <w:tc>
          <w:tcPr>
            <w:tcW w:w="2690" w:type="dxa"/>
            <w:vAlign w:val="center"/>
          </w:tcPr>
          <w:p w14:paraId="2401987E" w14:textId="77777777" w:rsidR="007C108E" w:rsidRDefault="00CA1CC4" w:rsidP="007C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ИАР</w:t>
            </w:r>
          </w:p>
        </w:tc>
        <w:tc>
          <w:tcPr>
            <w:tcW w:w="2691" w:type="dxa"/>
            <w:vAlign w:val="center"/>
          </w:tcPr>
          <w:p w14:paraId="6C43E047" w14:textId="77777777" w:rsidR="007C108E" w:rsidRDefault="00CA1CC4" w:rsidP="007C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ИАР</w:t>
            </w:r>
          </w:p>
        </w:tc>
      </w:tr>
      <w:tr w:rsidR="00CA1CC4" w14:paraId="547DB729" w14:textId="77777777" w:rsidTr="00DB14E5">
        <w:trPr>
          <w:jc w:val="center"/>
        </w:trPr>
        <w:tc>
          <w:tcPr>
            <w:tcW w:w="846" w:type="dxa"/>
          </w:tcPr>
          <w:p w14:paraId="3236045A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5D51D15B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26D966AD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7D44D3C9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</w:p>
        </w:tc>
      </w:tr>
      <w:tr w:rsidR="00CA1CC4" w14:paraId="38A32DF8" w14:textId="77777777" w:rsidTr="00DB14E5">
        <w:trPr>
          <w:jc w:val="center"/>
        </w:trPr>
        <w:tc>
          <w:tcPr>
            <w:tcW w:w="846" w:type="dxa"/>
          </w:tcPr>
          <w:p w14:paraId="75E88485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7430E058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121B7DE4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43B95949" w14:textId="77777777" w:rsidR="00CA1CC4" w:rsidRDefault="00CA1CC4" w:rsidP="00F2128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2764E0" w14:textId="77777777" w:rsidR="00F2128E" w:rsidRPr="004F0ECB" w:rsidRDefault="00F2128E" w:rsidP="007F648A">
      <w:pPr>
        <w:jc w:val="both"/>
      </w:pPr>
    </w:p>
    <w:p w14:paraId="6D55C0C9" w14:textId="7982D4E5" w:rsidR="007F648A" w:rsidRPr="006A4957" w:rsidRDefault="007F648A" w:rsidP="006A495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6A4957">
        <w:rPr>
          <w:sz w:val="28"/>
          <w:szCs w:val="28"/>
        </w:rPr>
        <w:t xml:space="preserve">После </w:t>
      </w:r>
      <w:r w:rsidR="00CA1CC4" w:rsidRPr="006A4957">
        <w:rPr>
          <w:sz w:val="28"/>
          <w:szCs w:val="28"/>
        </w:rPr>
        <w:t xml:space="preserve">сообщения </w:t>
      </w:r>
      <w:r w:rsidRPr="006A4957">
        <w:rPr>
          <w:sz w:val="28"/>
          <w:szCs w:val="28"/>
        </w:rPr>
        <w:t>слушателя</w:t>
      </w:r>
      <w:r w:rsidR="00CA1CC4" w:rsidRPr="006A4957">
        <w:rPr>
          <w:sz w:val="28"/>
          <w:szCs w:val="28"/>
        </w:rPr>
        <w:t xml:space="preserve"> о выполненной ИАР </w:t>
      </w:r>
      <w:r w:rsidRPr="006A4957">
        <w:rPr>
          <w:sz w:val="28"/>
          <w:szCs w:val="28"/>
        </w:rPr>
        <w:t xml:space="preserve">в течение_______ минут ему были заданы </w:t>
      </w:r>
      <w:r w:rsidR="00CA1CC4" w:rsidRPr="006A4957">
        <w:rPr>
          <w:sz w:val="28"/>
          <w:szCs w:val="28"/>
        </w:rPr>
        <w:t>следующие вопросы</w:t>
      </w:r>
      <w:r w:rsidRPr="006A4957">
        <w:rPr>
          <w:sz w:val="28"/>
          <w:szCs w:val="28"/>
        </w:rPr>
        <w:t>:</w:t>
      </w:r>
    </w:p>
    <w:p w14:paraId="0DB1CFF0" w14:textId="77777777" w:rsidR="006A4957" w:rsidRPr="006A4957" w:rsidRDefault="006A4957" w:rsidP="006A4957">
      <w:pPr>
        <w:pStyle w:val="a7"/>
        <w:ind w:left="1065"/>
        <w:jc w:val="both"/>
        <w:rPr>
          <w:sz w:val="28"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829"/>
        <w:gridCol w:w="1476"/>
        <w:gridCol w:w="2368"/>
        <w:gridCol w:w="1701"/>
        <w:gridCol w:w="2977"/>
      </w:tblGrid>
      <w:tr w:rsidR="007F648A" w14:paraId="04803755" w14:textId="77777777" w:rsidTr="007F648A">
        <w:tc>
          <w:tcPr>
            <w:tcW w:w="829" w:type="dxa"/>
          </w:tcPr>
          <w:p w14:paraId="0DD1CFF1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14:paraId="4522F9D6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69D763CD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слушателя</w:t>
            </w:r>
          </w:p>
        </w:tc>
        <w:tc>
          <w:tcPr>
            <w:tcW w:w="2368" w:type="dxa"/>
          </w:tcPr>
          <w:p w14:paraId="071CA03E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703C2C28" w14:textId="77777777" w:rsidR="007F648A" w:rsidRDefault="009B60D2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F648A">
              <w:rPr>
                <w:sz w:val="28"/>
                <w:szCs w:val="28"/>
              </w:rPr>
              <w:t>лена аттестационной комиссии, задавшего вопрос</w:t>
            </w:r>
          </w:p>
        </w:tc>
        <w:tc>
          <w:tcPr>
            <w:tcW w:w="1701" w:type="dxa"/>
          </w:tcPr>
          <w:p w14:paraId="4F76FF3B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2977" w:type="dxa"/>
          </w:tcPr>
          <w:p w14:paraId="232A4849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недостатки</w:t>
            </w:r>
          </w:p>
          <w:p w14:paraId="2823E7CC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теоретической и практической подготовке</w:t>
            </w:r>
          </w:p>
        </w:tc>
      </w:tr>
      <w:tr w:rsidR="007F648A" w14:paraId="2B980894" w14:textId="77777777" w:rsidTr="007F648A">
        <w:tc>
          <w:tcPr>
            <w:tcW w:w="829" w:type="dxa"/>
          </w:tcPr>
          <w:p w14:paraId="45D77086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14:paraId="7504AACE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F1990C7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40A85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BA45D32" w14:textId="77777777" w:rsidR="007F648A" w:rsidRDefault="007F648A" w:rsidP="007F648A">
            <w:pPr>
              <w:jc w:val="center"/>
              <w:rPr>
                <w:sz w:val="28"/>
                <w:szCs w:val="28"/>
              </w:rPr>
            </w:pPr>
          </w:p>
        </w:tc>
      </w:tr>
      <w:tr w:rsidR="00CA1CC4" w14:paraId="7C085B6C" w14:textId="77777777" w:rsidTr="007F648A">
        <w:tc>
          <w:tcPr>
            <w:tcW w:w="829" w:type="dxa"/>
          </w:tcPr>
          <w:p w14:paraId="028DDF33" w14:textId="77777777" w:rsidR="00CA1CC4" w:rsidRDefault="00CA1CC4" w:rsidP="007F6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14:paraId="17B85B4E" w14:textId="77777777" w:rsidR="00CA1CC4" w:rsidRDefault="00CA1CC4" w:rsidP="007F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16938686" w14:textId="77777777" w:rsidR="00CA1CC4" w:rsidRDefault="00CA1CC4" w:rsidP="007F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C7C3A" w14:textId="77777777" w:rsidR="00CA1CC4" w:rsidRDefault="00CA1CC4" w:rsidP="007F6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25683BA" w14:textId="77777777" w:rsidR="00CA1CC4" w:rsidRDefault="00CA1CC4" w:rsidP="007F64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52E8F6" w14:textId="77777777" w:rsidR="00C82570" w:rsidRDefault="00C82570" w:rsidP="003E13A3">
      <w:pPr>
        <w:jc w:val="both"/>
      </w:pPr>
    </w:p>
    <w:p w14:paraId="3FBFEC66" w14:textId="3A545E0C" w:rsidR="003E13A3" w:rsidRPr="0031026A" w:rsidRDefault="0031026A" w:rsidP="0031026A">
      <w:pPr>
        <w:jc w:val="both"/>
        <w:rPr>
          <w:sz w:val="28"/>
          <w:szCs w:val="28"/>
        </w:rPr>
      </w:pPr>
      <w:r w:rsidRPr="0031026A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 w:rsidR="003E13A3" w:rsidRPr="0031026A">
        <w:rPr>
          <w:sz w:val="28"/>
          <w:szCs w:val="28"/>
        </w:rPr>
        <w:t xml:space="preserve">Члены итоговой аттестационной комиссии ПОСТАНОВИЛИ </w:t>
      </w:r>
      <w:r w:rsidR="00C82570" w:rsidRPr="0031026A">
        <w:rPr>
          <w:sz w:val="28"/>
          <w:szCs w:val="28"/>
        </w:rPr>
        <w:t>признать</w:t>
      </w:r>
      <w:r w:rsidR="003E13A3" w:rsidRPr="0031026A">
        <w:rPr>
          <w:sz w:val="28"/>
          <w:szCs w:val="28"/>
        </w:rPr>
        <w:t>, что:</w:t>
      </w:r>
    </w:p>
    <w:p w14:paraId="6EFABBB5" w14:textId="77777777" w:rsidR="0031026A" w:rsidRPr="0031026A" w:rsidRDefault="0031026A" w:rsidP="0031026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9"/>
        <w:gridCol w:w="1476"/>
        <w:gridCol w:w="3654"/>
        <w:gridCol w:w="3396"/>
      </w:tblGrid>
      <w:tr w:rsidR="003E13A3" w14:paraId="7865078A" w14:textId="77777777" w:rsidTr="003E13A3">
        <w:tc>
          <w:tcPr>
            <w:tcW w:w="819" w:type="dxa"/>
          </w:tcPr>
          <w:p w14:paraId="40DCE663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14:paraId="757F3BED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2D2AFCBE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слушателя</w:t>
            </w:r>
          </w:p>
        </w:tc>
        <w:tc>
          <w:tcPr>
            <w:tcW w:w="3654" w:type="dxa"/>
          </w:tcPr>
          <w:p w14:paraId="652ED26C" w14:textId="77777777" w:rsidR="003E13A3" w:rsidRDefault="00C82570" w:rsidP="00C82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Выполнил(а) и защитила(а) ИАР с оценкой</w:t>
            </w:r>
          </w:p>
        </w:tc>
        <w:tc>
          <w:tcPr>
            <w:tcW w:w="3396" w:type="dxa"/>
          </w:tcPr>
          <w:p w14:paraId="504B6B6D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квалификацию</w:t>
            </w:r>
            <w:r>
              <w:rPr>
                <w:rStyle w:val="ae"/>
                <w:sz w:val="28"/>
                <w:szCs w:val="28"/>
              </w:rPr>
              <w:footnoteReference w:id="2"/>
            </w:r>
          </w:p>
        </w:tc>
      </w:tr>
      <w:tr w:rsidR="00CA1CC4" w14:paraId="4B7D27B4" w14:textId="77777777" w:rsidTr="003E13A3">
        <w:tc>
          <w:tcPr>
            <w:tcW w:w="819" w:type="dxa"/>
          </w:tcPr>
          <w:p w14:paraId="56DF3C42" w14:textId="77777777" w:rsidR="00CA1CC4" w:rsidRDefault="00CA1CC4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D178505" w14:textId="77777777" w:rsidR="00CA1CC4" w:rsidRDefault="00CA1CC4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1A56F0E1" w14:textId="77777777" w:rsidR="00CA1CC4" w:rsidRDefault="00CA1CC4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14:paraId="146395F9" w14:textId="77777777" w:rsidR="00CA1CC4" w:rsidRDefault="00CA1CC4" w:rsidP="003E13A3">
            <w:pPr>
              <w:jc w:val="center"/>
              <w:rPr>
                <w:sz w:val="28"/>
                <w:szCs w:val="28"/>
              </w:rPr>
            </w:pPr>
          </w:p>
        </w:tc>
      </w:tr>
      <w:tr w:rsidR="003E13A3" w14:paraId="679055CD" w14:textId="77777777" w:rsidTr="003E13A3">
        <w:tc>
          <w:tcPr>
            <w:tcW w:w="819" w:type="dxa"/>
          </w:tcPr>
          <w:p w14:paraId="1B6911B7" w14:textId="77777777" w:rsidR="003E13A3" w:rsidRDefault="004F0ECB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14:paraId="28D94D7C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337E43C6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14:paraId="0DFABF7A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</w:p>
        </w:tc>
      </w:tr>
      <w:tr w:rsidR="00C82570" w14:paraId="0E5A2B18" w14:textId="77777777" w:rsidTr="003E13A3">
        <w:tc>
          <w:tcPr>
            <w:tcW w:w="819" w:type="dxa"/>
          </w:tcPr>
          <w:p w14:paraId="2738994D" w14:textId="77777777" w:rsidR="00C82570" w:rsidRDefault="00C82570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14:paraId="415DF42B" w14:textId="77777777" w:rsidR="00C82570" w:rsidRDefault="00C82570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4C6CDD41" w14:textId="77777777" w:rsidR="00C82570" w:rsidRDefault="00C82570" w:rsidP="003E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14:paraId="0770D2F8" w14:textId="77777777" w:rsidR="00C82570" w:rsidRDefault="00C82570" w:rsidP="003E13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33F7A2" w14:textId="77777777" w:rsidR="003E13A3" w:rsidRDefault="003E13A3" w:rsidP="003E13A3">
      <w:pPr>
        <w:jc w:val="both"/>
        <w:rPr>
          <w:sz w:val="28"/>
          <w:szCs w:val="28"/>
        </w:rPr>
      </w:pPr>
    </w:p>
    <w:p w14:paraId="48AFD95E" w14:textId="07526C3B" w:rsidR="003E13A3" w:rsidRPr="0031026A" w:rsidRDefault="0031026A" w:rsidP="0031026A">
      <w:pPr>
        <w:jc w:val="both"/>
        <w:rPr>
          <w:sz w:val="28"/>
          <w:szCs w:val="28"/>
        </w:rPr>
      </w:pPr>
      <w:r w:rsidRPr="0031026A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</w:t>
      </w:r>
      <w:r w:rsidR="003E13A3" w:rsidRPr="0031026A">
        <w:rPr>
          <w:sz w:val="28"/>
          <w:szCs w:val="28"/>
        </w:rPr>
        <w:t>Выдать диплом о профессиональной переподготовке следующим слушателям:</w:t>
      </w:r>
    </w:p>
    <w:p w14:paraId="51A8D3B1" w14:textId="77777777" w:rsidR="0031026A" w:rsidRPr="0031026A" w:rsidRDefault="0031026A" w:rsidP="0031026A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E13A3" w14:paraId="1DE417C6" w14:textId="77777777" w:rsidTr="003E13A3">
        <w:tc>
          <w:tcPr>
            <w:tcW w:w="1413" w:type="dxa"/>
          </w:tcPr>
          <w:p w14:paraId="1D32CAFC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2" w:type="dxa"/>
          </w:tcPr>
          <w:p w14:paraId="40A1E53C" w14:textId="77777777" w:rsidR="003E13A3" w:rsidRDefault="003E13A3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слушателя</w:t>
            </w:r>
          </w:p>
        </w:tc>
      </w:tr>
      <w:tr w:rsidR="004F0ECB" w14:paraId="6EF107BD" w14:textId="77777777" w:rsidTr="003E13A3">
        <w:tc>
          <w:tcPr>
            <w:tcW w:w="1413" w:type="dxa"/>
          </w:tcPr>
          <w:p w14:paraId="5270CCC3" w14:textId="77777777" w:rsidR="004F0ECB" w:rsidRDefault="004F0ECB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14:paraId="4C6C39C5" w14:textId="77777777" w:rsidR="004F0ECB" w:rsidRDefault="004F0ECB" w:rsidP="003E13A3">
            <w:pPr>
              <w:jc w:val="center"/>
              <w:rPr>
                <w:sz w:val="28"/>
                <w:szCs w:val="28"/>
              </w:rPr>
            </w:pPr>
          </w:p>
        </w:tc>
      </w:tr>
      <w:tr w:rsidR="004F0ECB" w14:paraId="5D2DCF3C" w14:textId="77777777" w:rsidTr="003E13A3">
        <w:tc>
          <w:tcPr>
            <w:tcW w:w="1413" w:type="dxa"/>
          </w:tcPr>
          <w:p w14:paraId="2FC2E14F" w14:textId="77777777" w:rsidR="004F0ECB" w:rsidRDefault="004F0ECB" w:rsidP="003E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14:paraId="624A7315" w14:textId="77777777" w:rsidR="004F0ECB" w:rsidRDefault="004F0ECB" w:rsidP="003E13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740C22" w14:textId="77777777" w:rsidR="003E13A3" w:rsidRDefault="003E13A3" w:rsidP="004F0ECB">
      <w:pPr>
        <w:jc w:val="both"/>
        <w:rPr>
          <w:sz w:val="28"/>
          <w:szCs w:val="28"/>
        </w:rPr>
      </w:pPr>
    </w:p>
    <w:p w14:paraId="1C025E4D" w14:textId="77777777" w:rsidR="00C82570" w:rsidRDefault="00C82570" w:rsidP="004F0ECB">
      <w:pPr>
        <w:jc w:val="both"/>
        <w:rPr>
          <w:sz w:val="28"/>
          <w:szCs w:val="28"/>
        </w:rPr>
      </w:pPr>
    </w:p>
    <w:p w14:paraId="21E883AB" w14:textId="77777777" w:rsidR="004F0ECB" w:rsidRDefault="00C82570" w:rsidP="004F0E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F0ECB">
        <w:rPr>
          <w:sz w:val="28"/>
          <w:szCs w:val="28"/>
        </w:rPr>
        <w:t xml:space="preserve"> </w:t>
      </w:r>
      <w:r w:rsidR="004F0ECB">
        <w:rPr>
          <w:sz w:val="28"/>
          <w:szCs w:val="28"/>
        </w:rPr>
        <w:tab/>
      </w:r>
      <w:r w:rsidR="004F0ECB">
        <w:rPr>
          <w:sz w:val="28"/>
          <w:szCs w:val="28"/>
        </w:rPr>
        <w:tab/>
        <w:t>________________</w:t>
      </w:r>
      <w:r w:rsidR="004F0ECB">
        <w:rPr>
          <w:sz w:val="28"/>
          <w:szCs w:val="28"/>
        </w:rPr>
        <w:tab/>
        <w:t>__________________________</w:t>
      </w:r>
    </w:p>
    <w:p w14:paraId="70100CD6" w14:textId="77777777" w:rsidR="004F0ECB" w:rsidRDefault="004F0ECB" w:rsidP="004F0EC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</w:t>
      </w:r>
      <w:r w:rsidR="001D4F10">
        <w:rPr>
          <w:sz w:val="28"/>
          <w:szCs w:val="28"/>
          <w:vertAlign w:val="superscript"/>
        </w:rPr>
        <w:t>)</w:t>
      </w:r>
      <w:r w:rsidR="001D4F10">
        <w:rPr>
          <w:sz w:val="28"/>
          <w:szCs w:val="28"/>
          <w:vertAlign w:val="superscript"/>
        </w:rPr>
        <w:tab/>
      </w:r>
      <w:r w:rsidR="001D4F10">
        <w:rPr>
          <w:sz w:val="28"/>
          <w:szCs w:val="28"/>
          <w:vertAlign w:val="superscript"/>
        </w:rPr>
        <w:tab/>
      </w:r>
      <w:proofErr w:type="gramStart"/>
      <w:r w:rsidR="001D4F10">
        <w:rPr>
          <w:sz w:val="28"/>
          <w:szCs w:val="28"/>
          <w:vertAlign w:val="superscript"/>
        </w:rPr>
        <w:tab/>
        <w:t>(</w:t>
      </w:r>
      <w:proofErr w:type="gramEnd"/>
      <w:r w:rsidR="001D4F10">
        <w:rPr>
          <w:sz w:val="28"/>
          <w:szCs w:val="28"/>
          <w:vertAlign w:val="superscript"/>
        </w:rPr>
        <w:t>инициалы, фамилия)</w:t>
      </w:r>
    </w:p>
    <w:p w14:paraId="32C96627" w14:textId="77777777" w:rsidR="00E152F3" w:rsidRDefault="00E152F3" w:rsidP="00E152F3">
      <w:pPr>
        <w:jc w:val="both"/>
        <w:rPr>
          <w:sz w:val="28"/>
          <w:szCs w:val="28"/>
        </w:rPr>
      </w:pPr>
    </w:p>
    <w:p w14:paraId="7360BC1C" w14:textId="77777777" w:rsidR="00E152F3" w:rsidRDefault="00E152F3" w:rsidP="00E1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__________________________</w:t>
      </w:r>
    </w:p>
    <w:p w14:paraId="611D651F" w14:textId="77777777" w:rsidR="00E152F3" w:rsidRDefault="00E152F3" w:rsidP="00E152F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(</w:t>
      </w:r>
      <w:proofErr w:type="gramEnd"/>
      <w:r>
        <w:rPr>
          <w:sz w:val="28"/>
          <w:szCs w:val="28"/>
          <w:vertAlign w:val="superscript"/>
        </w:rPr>
        <w:t>инициалы, фамилия)</w:t>
      </w:r>
    </w:p>
    <w:p w14:paraId="3FBD4648" w14:textId="77777777" w:rsidR="001D4F10" w:rsidRDefault="001D4F10" w:rsidP="004F0ECB">
      <w:pPr>
        <w:jc w:val="both"/>
        <w:rPr>
          <w:sz w:val="28"/>
          <w:szCs w:val="28"/>
        </w:rPr>
      </w:pPr>
    </w:p>
    <w:p w14:paraId="5B3E00D6" w14:textId="77777777" w:rsidR="00C82570" w:rsidRDefault="00C82570" w:rsidP="00C825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</w:t>
      </w:r>
      <w:r>
        <w:rPr>
          <w:sz w:val="28"/>
          <w:szCs w:val="28"/>
        </w:rPr>
        <w:tab/>
        <w:t>__________________________</w:t>
      </w:r>
    </w:p>
    <w:p w14:paraId="74B2F2EC" w14:textId="77777777" w:rsidR="00C82570" w:rsidRDefault="00C82570" w:rsidP="00C8257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(</w:t>
      </w:r>
      <w:proofErr w:type="gramEnd"/>
      <w:r>
        <w:rPr>
          <w:sz w:val="28"/>
          <w:szCs w:val="28"/>
          <w:vertAlign w:val="superscript"/>
        </w:rPr>
        <w:t>инициалы, фамилия)</w:t>
      </w:r>
    </w:p>
    <w:p w14:paraId="101E3821" w14:textId="77777777" w:rsidR="001D4F10" w:rsidRDefault="001D4F10" w:rsidP="004F0ECB">
      <w:pPr>
        <w:jc w:val="both"/>
        <w:rPr>
          <w:sz w:val="28"/>
          <w:szCs w:val="28"/>
        </w:rPr>
      </w:pPr>
    </w:p>
    <w:p w14:paraId="725C0F25" w14:textId="77777777" w:rsidR="000C67D9" w:rsidRDefault="000C67D9" w:rsidP="004F0ECB">
      <w:pPr>
        <w:jc w:val="both"/>
        <w:rPr>
          <w:sz w:val="28"/>
          <w:szCs w:val="28"/>
        </w:rPr>
        <w:sectPr w:rsidR="000C67D9" w:rsidSect="007773AD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0BDF161" w14:textId="781900DA" w:rsidR="00407A01" w:rsidRDefault="00407A01" w:rsidP="004F0ECB">
      <w:pPr>
        <w:jc w:val="both"/>
        <w:rPr>
          <w:sz w:val="28"/>
          <w:szCs w:val="28"/>
        </w:rPr>
      </w:pPr>
    </w:p>
    <w:p w14:paraId="21E208A8" w14:textId="77777777" w:rsidR="000C67D9" w:rsidRDefault="000C67D9" w:rsidP="00407A01">
      <w:pPr>
        <w:jc w:val="center"/>
      </w:pPr>
    </w:p>
    <w:p w14:paraId="7772D684" w14:textId="77777777" w:rsidR="000C67D9" w:rsidRPr="00C35053" w:rsidRDefault="000C67D9" w:rsidP="000C67D9">
      <w:pPr>
        <w:widowControl w:val="0"/>
        <w:tabs>
          <w:tab w:val="left" w:pos="860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0B9C7CB8" w14:textId="77777777" w:rsidR="000C67D9" w:rsidRDefault="000C67D9" w:rsidP="00407A01">
      <w:pPr>
        <w:jc w:val="center"/>
      </w:pPr>
    </w:p>
    <w:p w14:paraId="0D694E94" w14:textId="77777777" w:rsidR="00407A01" w:rsidRDefault="00407A01" w:rsidP="00407A01">
      <w:pPr>
        <w:jc w:val="center"/>
      </w:pPr>
      <w:r w:rsidRPr="000C142A">
        <w:t xml:space="preserve">ФЕДЕРАЛЬНОЕ ГОСУДАРСТВЕННОЕ БЮДЖЕТНОЕ УЧРЕЖДЕНИЕ </w:t>
      </w:r>
    </w:p>
    <w:p w14:paraId="1BF82BEE" w14:textId="77777777" w:rsidR="00407A01" w:rsidRPr="000C142A" w:rsidRDefault="00407A01" w:rsidP="00407A01">
      <w:pPr>
        <w:jc w:val="center"/>
      </w:pPr>
      <w:r w:rsidRPr="000C142A">
        <w:t>«РОССИЙСКАЯ АКАДЕМИЯ ОБРАЗОВАНИЯ»</w:t>
      </w:r>
    </w:p>
    <w:p w14:paraId="1ABA0ABA" w14:textId="77777777" w:rsidR="00407A01" w:rsidRDefault="00407A01" w:rsidP="00407A01">
      <w:pPr>
        <w:jc w:val="center"/>
        <w:rPr>
          <w:sz w:val="28"/>
          <w:szCs w:val="28"/>
        </w:rPr>
      </w:pPr>
    </w:p>
    <w:p w14:paraId="4B457131" w14:textId="77777777" w:rsidR="00407A01" w:rsidRDefault="00407A01" w:rsidP="00407A01">
      <w:pPr>
        <w:jc w:val="center"/>
        <w:rPr>
          <w:sz w:val="28"/>
          <w:szCs w:val="28"/>
        </w:rPr>
      </w:pPr>
    </w:p>
    <w:p w14:paraId="421451AC" w14:textId="77777777" w:rsidR="00407A01" w:rsidRDefault="00407A01" w:rsidP="00407A01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№________</w:t>
      </w:r>
    </w:p>
    <w:p w14:paraId="208E0A67" w14:textId="77777777" w:rsidR="00407A01" w:rsidRDefault="00407A01" w:rsidP="00407A01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итоговой аттестационной комиссии</w:t>
      </w:r>
    </w:p>
    <w:p w14:paraId="0431DFDF" w14:textId="77777777" w:rsidR="00407A01" w:rsidRDefault="00407A01" w:rsidP="00407A01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при</w:t>
      </w:r>
      <w:r w:rsidR="000B2DC4"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="000B2DC4">
        <w:rPr>
          <w:sz w:val="28"/>
          <w:szCs w:val="28"/>
        </w:rPr>
        <w:t xml:space="preserve"> итогового </w:t>
      </w:r>
      <w:r>
        <w:rPr>
          <w:sz w:val="28"/>
          <w:szCs w:val="28"/>
        </w:rPr>
        <w:t>экзамена</w:t>
      </w:r>
    </w:p>
    <w:p w14:paraId="0866284F" w14:textId="77777777" w:rsidR="00407A01" w:rsidRDefault="00407A01" w:rsidP="00407A01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251E50" w14:textId="77777777" w:rsidR="00407A01" w:rsidRDefault="00407A01" w:rsidP="00407A01">
      <w:pPr>
        <w:widowControl w:val="0"/>
        <w:tabs>
          <w:tab w:val="left" w:pos="86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08C511" w14:textId="1A1AB581" w:rsidR="00407A01" w:rsidRDefault="006A4957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7A01" w:rsidRPr="003B5021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07A01" w:rsidRPr="003B5021">
        <w:rPr>
          <w:sz w:val="28"/>
          <w:szCs w:val="28"/>
        </w:rPr>
        <w:t xml:space="preserve"> ____________ 20____</w:t>
      </w:r>
      <w:r w:rsidR="00407A01" w:rsidRPr="003B5021">
        <w:rPr>
          <w:sz w:val="28"/>
          <w:szCs w:val="28"/>
        </w:rPr>
        <w:tab/>
      </w:r>
      <w:r w:rsidR="00407A01">
        <w:rPr>
          <w:sz w:val="28"/>
          <w:szCs w:val="28"/>
        </w:rPr>
        <w:tab/>
      </w:r>
      <w:r w:rsidR="00407A01">
        <w:rPr>
          <w:sz w:val="28"/>
          <w:szCs w:val="28"/>
        </w:rPr>
        <w:tab/>
      </w:r>
      <w:r w:rsidR="00407A01">
        <w:rPr>
          <w:sz w:val="28"/>
          <w:szCs w:val="28"/>
        </w:rPr>
        <w:tab/>
      </w:r>
      <w:r w:rsidR="00407A01">
        <w:rPr>
          <w:sz w:val="28"/>
          <w:szCs w:val="28"/>
        </w:rPr>
        <w:tab/>
      </w:r>
      <w:r w:rsidR="00407A01">
        <w:rPr>
          <w:sz w:val="28"/>
          <w:szCs w:val="28"/>
        </w:rPr>
        <w:tab/>
      </w:r>
      <w:r w:rsidR="00407A01">
        <w:rPr>
          <w:sz w:val="28"/>
          <w:szCs w:val="28"/>
        </w:rPr>
        <w:tab/>
        <w:t>г. Москва</w:t>
      </w:r>
    </w:p>
    <w:p w14:paraId="6C7D0D7E" w14:textId="77777777" w:rsidR="00407A01" w:rsidRDefault="00407A01" w:rsidP="00407A01">
      <w:pPr>
        <w:jc w:val="both"/>
        <w:rPr>
          <w:sz w:val="28"/>
          <w:szCs w:val="28"/>
        </w:rPr>
      </w:pPr>
    </w:p>
    <w:p w14:paraId="147B7F68" w14:textId="77777777" w:rsidR="00407A01" w:rsidRDefault="00407A01" w:rsidP="00407A0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Дополнительная профессиональная программа профессиональной переподготовки____________________________________________________________________________________________________________________</w:t>
      </w:r>
    </w:p>
    <w:p w14:paraId="60D36A28" w14:textId="77777777" w:rsidR="00407A01" w:rsidRDefault="00407A01" w:rsidP="00407A0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(указывается наименование ДПП)</w:t>
      </w:r>
    </w:p>
    <w:p w14:paraId="299C7545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проведения: _________________________________________</w:t>
      </w:r>
    </w:p>
    <w:p w14:paraId="724BB1C1" w14:textId="77777777" w:rsidR="00DC177F" w:rsidRPr="00DC177F" w:rsidRDefault="00DC177F" w:rsidP="00DC177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(указывается адрес проведения, дата проведения)</w:t>
      </w:r>
    </w:p>
    <w:p w14:paraId="5CEF2336" w14:textId="77777777" w:rsidR="00407A01" w:rsidRPr="004F0ECB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экзамена: ___________________________________________________</w:t>
      </w:r>
    </w:p>
    <w:p w14:paraId="5D26B03F" w14:textId="19964EBF" w:rsidR="00407A01" w:rsidRDefault="00407A01" w:rsidP="00407A0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(указывается вид экзамена</w:t>
      </w:r>
      <w:r w:rsidR="00F97346">
        <w:rPr>
          <w:sz w:val="28"/>
          <w:szCs w:val="28"/>
          <w:vertAlign w:val="superscript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07A01" w14:paraId="2D226798" w14:textId="77777777" w:rsidTr="00DB14E5">
        <w:tc>
          <w:tcPr>
            <w:tcW w:w="846" w:type="dxa"/>
          </w:tcPr>
          <w:p w14:paraId="304454BA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14:paraId="4873365E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слушателя</w:t>
            </w:r>
          </w:p>
        </w:tc>
        <w:tc>
          <w:tcPr>
            <w:tcW w:w="3115" w:type="dxa"/>
          </w:tcPr>
          <w:p w14:paraId="06F982FA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билета</w:t>
            </w:r>
            <w:r>
              <w:rPr>
                <w:rStyle w:val="ae"/>
                <w:sz w:val="28"/>
                <w:szCs w:val="28"/>
              </w:rPr>
              <w:footnoteReference w:id="3"/>
            </w:r>
          </w:p>
        </w:tc>
      </w:tr>
      <w:tr w:rsidR="00407A01" w14:paraId="42E7C8FB" w14:textId="77777777" w:rsidTr="00DB14E5">
        <w:tc>
          <w:tcPr>
            <w:tcW w:w="846" w:type="dxa"/>
          </w:tcPr>
          <w:p w14:paraId="1BED0398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6EAF9BBB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1F65A01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407A01" w14:paraId="17AF7754" w14:textId="77777777" w:rsidTr="00DB14E5">
        <w:tc>
          <w:tcPr>
            <w:tcW w:w="846" w:type="dxa"/>
          </w:tcPr>
          <w:p w14:paraId="51161F3F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14:paraId="58B99A76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3679441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407A01" w14:paraId="2E8299AB" w14:textId="77777777" w:rsidTr="00DB14E5">
        <w:tc>
          <w:tcPr>
            <w:tcW w:w="846" w:type="dxa"/>
          </w:tcPr>
          <w:p w14:paraId="418192B4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14:paraId="22E5DE48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78D304B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4E0897" w14:textId="77777777" w:rsidR="00407A01" w:rsidRPr="004F0ECB" w:rsidRDefault="00407A01" w:rsidP="00407A01">
      <w:pPr>
        <w:jc w:val="both"/>
      </w:pPr>
    </w:p>
    <w:p w14:paraId="43AC7008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ответа слушателя на билет в течение_______ минут ему были заданы вопросы:</w:t>
      </w:r>
    </w:p>
    <w:p w14:paraId="4C7E04EF" w14:textId="77777777" w:rsidR="006A4957" w:rsidRDefault="006A4957" w:rsidP="00407A01">
      <w:pPr>
        <w:jc w:val="both"/>
        <w:rPr>
          <w:sz w:val="28"/>
          <w:szCs w:val="28"/>
        </w:rPr>
      </w:pPr>
    </w:p>
    <w:tbl>
      <w:tblPr>
        <w:tblStyle w:val="af"/>
        <w:tblW w:w="11719" w:type="dxa"/>
        <w:tblLook w:val="04A0" w:firstRow="1" w:lastRow="0" w:firstColumn="1" w:lastColumn="0" w:noHBand="0" w:noVBand="1"/>
      </w:tblPr>
      <w:tblGrid>
        <w:gridCol w:w="829"/>
        <w:gridCol w:w="1476"/>
        <w:gridCol w:w="2368"/>
        <w:gridCol w:w="2368"/>
        <w:gridCol w:w="1701"/>
        <w:gridCol w:w="2977"/>
      </w:tblGrid>
      <w:tr w:rsidR="006A4957" w14:paraId="67DE6236" w14:textId="77777777" w:rsidTr="006A4957">
        <w:tc>
          <w:tcPr>
            <w:tcW w:w="829" w:type="dxa"/>
          </w:tcPr>
          <w:p w14:paraId="4952C151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14:paraId="06CF152C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516BFD2B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слушателя</w:t>
            </w:r>
          </w:p>
        </w:tc>
        <w:tc>
          <w:tcPr>
            <w:tcW w:w="2368" w:type="dxa"/>
          </w:tcPr>
          <w:p w14:paraId="7A0CF9E9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36DC3FB3" w14:textId="6FC88115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3A849124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аттестационной комиссии, задавшего вопрос</w:t>
            </w:r>
          </w:p>
        </w:tc>
        <w:tc>
          <w:tcPr>
            <w:tcW w:w="1701" w:type="dxa"/>
          </w:tcPr>
          <w:p w14:paraId="0AC0E720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вопроса</w:t>
            </w:r>
          </w:p>
        </w:tc>
        <w:tc>
          <w:tcPr>
            <w:tcW w:w="2977" w:type="dxa"/>
          </w:tcPr>
          <w:p w14:paraId="256F7052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недостатки</w:t>
            </w:r>
          </w:p>
          <w:p w14:paraId="3F34CE62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теоретической и практической подготовке</w:t>
            </w:r>
          </w:p>
        </w:tc>
      </w:tr>
      <w:tr w:rsidR="006A4957" w14:paraId="69CAEFFE" w14:textId="77777777" w:rsidTr="006A4957">
        <w:tc>
          <w:tcPr>
            <w:tcW w:w="829" w:type="dxa"/>
          </w:tcPr>
          <w:p w14:paraId="596A9EF0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14:paraId="6A60378C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852CE33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083FF850" w14:textId="5EDC6670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5D19B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E6F828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6A4957" w14:paraId="11EAB07F" w14:textId="77777777" w:rsidTr="006A4957">
        <w:tc>
          <w:tcPr>
            <w:tcW w:w="829" w:type="dxa"/>
          </w:tcPr>
          <w:p w14:paraId="2965DED5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14:paraId="44225903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17B99E93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74BD9470" w14:textId="2BBD4981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4906A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C54F292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6A4957" w14:paraId="238E7061" w14:textId="77777777" w:rsidTr="006A4957">
        <w:tc>
          <w:tcPr>
            <w:tcW w:w="829" w:type="dxa"/>
          </w:tcPr>
          <w:p w14:paraId="7381A983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14:paraId="5050FB54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2E09E409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4DC69F5B" w14:textId="47053688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C37BB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652DA53" w14:textId="77777777" w:rsidR="006A4957" w:rsidRDefault="006A4957" w:rsidP="00DB14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7A04FE" w14:textId="77777777" w:rsidR="00407A01" w:rsidRDefault="00407A01" w:rsidP="00407A01">
      <w:pPr>
        <w:jc w:val="both"/>
      </w:pPr>
    </w:p>
    <w:p w14:paraId="7644417B" w14:textId="77777777" w:rsidR="006A4957" w:rsidRDefault="006A4957" w:rsidP="00407A01">
      <w:pPr>
        <w:jc w:val="both"/>
      </w:pPr>
    </w:p>
    <w:p w14:paraId="3391127B" w14:textId="77777777" w:rsidR="006A4957" w:rsidRDefault="006A4957" w:rsidP="00407A01">
      <w:pPr>
        <w:jc w:val="both"/>
      </w:pPr>
    </w:p>
    <w:p w14:paraId="5F7EC9D4" w14:textId="77777777" w:rsidR="006A4957" w:rsidRDefault="006A4957" w:rsidP="00407A01">
      <w:pPr>
        <w:jc w:val="both"/>
      </w:pPr>
    </w:p>
    <w:p w14:paraId="1E11BF5B" w14:textId="77777777" w:rsidR="006A4957" w:rsidRPr="004F0ECB" w:rsidRDefault="006A4957" w:rsidP="00407A01">
      <w:pPr>
        <w:jc w:val="both"/>
      </w:pPr>
    </w:p>
    <w:p w14:paraId="261E5041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итоговой аттестационной комиссии ПОСТАНОВИЛИ считать, что:</w:t>
      </w:r>
    </w:p>
    <w:p w14:paraId="371CF1EA" w14:textId="77777777" w:rsidR="006A4957" w:rsidRDefault="006A4957" w:rsidP="00407A01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9"/>
        <w:gridCol w:w="1476"/>
        <w:gridCol w:w="3654"/>
        <w:gridCol w:w="3396"/>
      </w:tblGrid>
      <w:tr w:rsidR="00407A01" w14:paraId="2053EC81" w14:textId="77777777" w:rsidTr="00DB14E5">
        <w:tc>
          <w:tcPr>
            <w:tcW w:w="819" w:type="dxa"/>
          </w:tcPr>
          <w:p w14:paraId="73F98821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14:paraId="46E854DF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5A0CC4A7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слушателя</w:t>
            </w:r>
          </w:p>
        </w:tc>
        <w:tc>
          <w:tcPr>
            <w:tcW w:w="3654" w:type="dxa"/>
          </w:tcPr>
          <w:p w14:paraId="36E12C1C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Ответил на билет с оценкой</w:t>
            </w:r>
          </w:p>
        </w:tc>
        <w:tc>
          <w:tcPr>
            <w:tcW w:w="3396" w:type="dxa"/>
          </w:tcPr>
          <w:p w14:paraId="77660828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квалификацию</w:t>
            </w:r>
            <w:r>
              <w:rPr>
                <w:rStyle w:val="ae"/>
                <w:sz w:val="28"/>
                <w:szCs w:val="28"/>
              </w:rPr>
              <w:footnoteReference w:id="4"/>
            </w:r>
          </w:p>
        </w:tc>
      </w:tr>
      <w:tr w:rsidR="00407A01" w14:paraId="3F04C0D9" w14:textId="77777777" w:rsidTr="00DB14E5">
        <w:tc>
          <w:tcPr>
            <w:tcW w:w="819" w:type="dxa"/>
          </w:tcPr>
          <w:p w14:paraId="4EA4E203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14:paraId="267F5C11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7EFBBCE2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14:paraId="1A8A1999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407A01" w14:paraId="7123276B" w14:textId="77777777" w:rsidTr="00DB14E5">
        <w:tc>
          <w:tcPr>
            <w:tcW w:w="819" w:type="dxa"/>
          </w:tcPr>
          <w:p w14:paraId="34671C80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14:paraId="72BD21E7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5CCA9F17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14:paraId="64461F14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407A01" w14:paraId="7EBEFEF7" w14:textId="77777777" w:rsidTr="00DB14E5">
        <w:tc>
          <w:tcPr>
            <w:tcW w:w="819" w:type="dxa"/>
          </w:tcPr>
          <w:p w14:paraId="6CAC15F3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14:paraId="20D302A4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5A190EB1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14:paraId="0E557039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4835C8" w14:textId="77777777" w:rsidR="00407A01" w:rsidRDefault="00407A01" w:rsidP="00407A01">
      <w:pPr>
        <w:jc w:val="both"/>
        <w:rPr>
          <w:sz w:val="28"/>
          <w:szCs w:val="28"/>
        </w:rPr>
      </w:pPr>
    </w:p>
    <w:p w14:paraId="6D43EA6F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Выдать диплом о профессиональной переподготовке следующим слушателям:</w:t>
      </w:r>
    </w:p>
    <w:p w14:paraId="4070814B" w14:textId="77777777" w:rsidR="006A4957" w:rsidRDefault="006A4957" w:rsidP="00407A01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07A01" w14:paraId="20360D23" w14:textId="77777777" w:rsidTr="00DB14E5">
        <w:tc>
          <w:tcPr>
            <w:tcW w:w="1413" w:type="dxa"/>
          </w:tcPr>
          <w:p w14:paraId="618587AE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2" w:type="dxa"/>
          </w:tcPr>
          <w:p w14:paraId="5AB300E4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слушателя</w:t>
            </w:r>
          </w:p>
        </w:tc>
      </w:tr>
      <w:tr w:rsidR="00407A01" w14:paraId="7C8151D9" w14:textId="77777777" w:rsidTr="00DB14E5">
        <w:tc>
          <w:tcPr>
            <w:tcW w:w="1413" w:type="dxa"/>
          </w:tcPr>
          <w:p w14:paraId="54A2B72E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14:paraId="015A33C9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407A01" w14:paraId="3B9EEA7C" w14:textId="77777777" w:rsidTr="00DB14E5">
        <w:tc>
          <w:tcPr>
            <w:tcW w:w="1413" w:type="dxa"/>
          </w:tcPr>
          <w:p w14:paraId="082DFC01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14:paraId="67296F47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  <w:tr w:rsidR="00407A01" w14:paraId="12A3F4B9" w14:textId="77777777" w:rsidTr="00DB14E5">
        <w:tc>
          <w:tcPr>
            <w:tcW w:w="1413" w:type="dxa"/>
          </w:tcPr>
          <w:p w14:paraId="5A965BE8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14:paraId="5550AA59" w14:textId="77777777" w:rsidR="00407A01" w:rsidRDefault="00407A01" w:rsidP="00DB14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F00F43" w14:textId="77777777" w:rsidR="00407A01" w:rsidRDefault="00407A01" w:rsidP="00407A01">
      <w:pPr>
        <w:jc w:val="both"/>
        <w:rPr>
          <w:sz w:val="28"/>
          <w:szCs w:val="28"/>
        </w:rPr>
      </w:pPr>
    </w:p>
    <w:p w14:paraId="32863DB4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__________________________</w:t>
      </w:r>
    </w:p>
    <w:p w14:paraId="2B79532B" w14:textId="29E6CAC5" w:rsidR="00407A01" w:rsidRPr="006A4957" w:rsidRDefault="00407A01" w:rsidP="00407A0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(</w:t>
      </w:r>
      <w:proofErr w:type="gramEnd"/>
      <w:r>
        <w:rPr>
          <w:sz w:val="28"/>
          <w:szCs w:val="28"/>
          <w:vertAlign w:val="superscript"/>
        </w:rPr>
        <w:t>инициалы, фамилия)</w:t>
      </w:r>
    </w:p>
    <w:p w14:paraId="68785A8E" w14:textId="77777777" w:rsidR="00407A01" w:rsidRDefault="00407A01" w:rsidP="00407A01">
      <w:pPr>
        <w:jc w:val="both"/>
        <w:rPr>
          <w:sz w:val="28"/>
          <w:szCs w:val="28"/>
        </w:rPr>
      </w:pPr>
    </w:p>
    <w:p w14:paraId="6C36F3CB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__________________________</w:t>
      </w:r>
    </w:p>
    <w:p w14:paraId="3D1DB75F" w14:textId="15FDB0B3" w:rsidR="00407A01" w:rsidRPr="006A4957" w:rsidRDefault="00407A01" w:rsidP="00407A0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(</w:t>
      </w:r>
      <w:proofErr w:type="gramEnd"/>
      <w:r>
        <w:rPr>
          <w:sz w:val="28"/>
          <w:szCs w:val="28"/>
          <w:vertAlign w:val="superscript"/>
        </w:rPr>
        <w:t>инициалы, фамилия)</w:t>
      </w:r>
    </w:p>
    <w:p w14:paraId="38109C11" w14:textId="77777777" w:rsidR="00407A01" w:rsidRDefault="00407A01" w:rsidP="00407A01">
      <w:pPr>
        <w:jc w:val="both"/>
        <w:rPr>
          <w:sz w:val="28"/>
          <w:szCs w:val="28"/>
        </w:rPr>
      </w:pPr>
    </w:p>
    <w:p w14:paraId="704008DF" w14:textId="77777777" w:rsidR="00407A01" w:rsidRDefault="00407A01" w:rsidP="00407A0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_________________</w:t>
      </w:r>
      <w:r>
        <w:rPr>
          <w:sz w:val="28"/>
          <w:szCs w:val="28"/>
        </w:rPr>
        <w:tab/>
        <w:t>__________________________</w:t>
      </w:r>
    </w:p>
    <w:p w14:paraId="63A144E7" w14:textId="77777777" w:rsidR="00407A01" w:rsidRDefault="00407A01" w:rsidP="00407A0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(</w:t>
      </w:r>
      <w:proofErr w:type="gramEnd"/>
      <w:r>
        <w:rPr>
          <w:sz w:val="28"/>
          <w:szCs w:val="28"/>
          <w:vertAlign w:val="superscript"/>
        </w:rPr>
        <w:t>инициалы, фамилия)</w:t>
      </w:r>
    </w:p>
    <w:p w14:paraId="3CDD2F5B" w14:textId="77777777" w:rsidR="00407A01" w:rsidRPr="001D4F10" w:rsidRDefault="00407A01" w:rsidP="00407A01">
      <w:pPr>
        <w:jc w:val="both"/>
        <w:rPr>
          <w:sz w:val="28"/>
          <w:szCs w:val="28"/>
        </w:rPr>
      </w:pPr>
    </w:p>
    <w:p w14:paraId="0C6E7CF2" w14:textId="77777777" w:rsidR="00B13D8E" w:rsidRPr="001D4F10" w:rsidRDefault="00B13D8E" w:rsidP="004F0ECB">
      <w:pPr>
        <w:jc w:val="both"/>
        <w:rPr>
          <w:sz w:val="28"/>
          <w:szCs w:val="28"/>
        </w:rPr>
      </w:pPr>
    </w:p>
    <w:sectPr w:rsidR="00B13D8E" w:rsidRPr="001D4F10" w:rsidSect="007773AD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A996" w14:textId="77777777" w:rsidR="006319F7" w:rsidRDefault="006319F7" w:rsidP="007773AD">
      <w:r>
        <w:separator/>
      </w:r>
    </w:p>
  </w:endnote>
  <w:endnote w:type="continuationSeparator" w:id="0">
    <w:p w14:paraId="075900B6" w14:textId="77777777" w:rsidR="006319F7" w:rsidRDefault="006319F7" w:rsidP="0077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20FC6" w14:textId="77777777" w:rsidR="006319F7" w:rsidRDefault="006319F7" w:rsidP="007773AD">
      <w:r>
        <w:separator/>
      </w:r>
    </w:p>
  </w:footnote>
  <w:footnote w:type="continuationSeparator" w:id="0">
    <w:p w14:paraId="54BB28C5" w14:textId="77777777" w:rsidR="006319F7" w:rsidRDefault="006319F7" w:rsidP="007773AD">
      <w:r>
        <w:continuationSeparator/>
      </w:r>
    </w:p>
  </w:footnote>
  <w:footnote w:id="1">
    <w:p w14:paraId="25FE186F" w14:textId="77777777" w:rsidR="007B3545" w:rsidRDefault="007B3545" w:rsidP="007B3545">
      <w:pPr>
        <w:pStyle w:val="ac"/>
      </w:pPr>
      <w:r>
        <w:rPr>
          <w:rStyle w:val="ae"/>
        </w:rPr>
        <w:footnoteRef/>
      </w:r>
      <w:r>
        <w:t xml:space="preserve"> При необходимости указывается наименование модулей (дисциплин), количество академических часов, освоенных слушателем по программе (учебному плану).</w:t>
      </w:r>
    </w:p>
    <w:p w14:paraId="1FFC1572" w14:textId="77777777" w:rsidR="007B3545" w:rsidRDefault="007B3545" w:rsidP="007B3545">
      <w:pPr>
        <w:pStyle w:val="ac"/>
      </w:pPr>
    </w:p>
  </w:footnote>
  <w:footnote w:id="2">
    <w:p w14:paraId="1570E007" w14:textId="77777777" w:rsidR="00DD0D94" w:rsidRDefault="00DD0D94">
      <w:pPr>
        <w:pStyle w:val="ac"/>
      </w:pPr>
      <w:r>
        <w:rPr>
          <w:rStyle w:val="ae"/>
        </w:rPr>
        <w:footnoteRef/>
      </w:r>
      <w:r>
        <w:t xml:space="preserve"> Если предусмотрена ДПП </w:t>
      </w:r>
    </w:p>
  </w:footnote>
  <w:footnote w:id="3">
    <w:p w14:paraId="264F3407" w14:textId="77777777" w:rsidR="00DD0D94" w:rsidRDefault="00DD0D94" w:rsidP="00407A01">
      <w:pPr>
        <w:pStyle w:val="ac"/>
      </w:pPr>
      <w:r>
        <w:rPr>
          <w:rStyle w:val="ae"/>
        </w:rPr>
        <w:footnoteRef/>
      </w:r>
      <w:r>
        <w:t xml:space="preserve"> При наличии</w:t>
      </w:r>
    </w:p>
  </w:footnote>
  <w:footnote w:id="4">
    <w:p w14:paraId="478BAEF5" w14:textId="77777777" w:rsidR="00DD0D94" w:rsidRDefault="00DD0D94" w:rsidP="00407A01">
      <w:pPr>
        <w:pStyle w:val="ac"/>
      </w:pPr>
      <w:r>
        <w:rPr>
          <w:rStyle w:val="ae"/>
        </w:rPr>
        <w:footnoteRef/>
      </w:r>
      <w:r>
        <w:t xml:space="preserve"> Если предусмотрена ДПП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D6D36F"/>
    <w:multiLevelType w:val="hybridMultilevel"/>
    <w:tmpl w:val="022C4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2FA3F"/>
    <w:multiLevelType w:val="hybridMultilevel"/>
    <w:tmpl w:val="6E29A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FE747A"/>
    <w:multiLevelType w:val="hybridMultilevel"/>
    <w:tmpl w:val="1F08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C5B"/>
    <w:multiLevelType w:val="hybridMultilevel"/>
    <w:tmpl w:val="CDFE0788"/>
    <w:lvl w:ilvl="0" w:tplc="2D5A47A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816225"/>
    <w:multiLevelType w:val="hybridMultilevel"/>
    <w:tmpl w:val="563E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9C2"/>
    <w:multiLevelType w:val="hybridMultilevel"/>
    <w:tmpl w:val="A2425E76"/>
    <w:lvl w:ilvl="0" w:tplc="DEDC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2094B"/>
    <w:multiLevelType w:val="multilevel"/>
    <w:tmpl w:val="2DCA2176"/>
    <w:lvl w:ilvl="0">
      <w:start w:val="1"/>
      <w:numFmt w:val="decimal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7" w15:restartNumberingAfterBreak="0">
    <w:nsid w:val="36A63DCD"/>
    <w:multiLevelType w:val="hybridMultilevel"/>
    <w:tmpl w:val="A25E8F04"/>
    <w:lvl w:ilvl="0" w:tplc="C1207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07325E"/>
    <w:multiLevelType w:val="hybridMultilevel"/>
    <w:tmpl w:val="DA49D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9B564A"/>
    <w:multiLevelType w:val="hybridMultilevel"/>
    <w:tmpl w:val="2816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C47"/>
    <w:multiLevelType w:val="hybridMultilevel"/>
    <w:tmpl w:val="10DE62FA"/>
    <w:lvl w:ilvl="0" w:tplc="775C9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5E5FF7"/>
    <w:multiLevelType w:val="hybridMultilevel"/>
    <w:tmpl w:val="7EA4F290"/>
    <w:lvl w:ilvl="0" w:tplc="775C9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56716"/>
    <w:multiLevelType w:val="hybridMultilevel"/>
    <w:tmpl w:val="4848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30205"/>
    <w:multiLevelType w:val="hybridMultilevel"/>
    <w:tmpl w:val="74EAA598"/>
    <w:lvl w:ilvl="0" w:tplc="775C9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250833"/>
    <w:multiLevelType w:val="hybridMultilevel"/>
    <w:tmpl w:val="641026BA"/>
    <w:lvl w:ilvl="0" w:tplc="775C9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5E01D5"/>
    <w:multiLevelType w:val="hybridMultilevel"/>
    <w:tmpl w:val="E85CAE38"/>
    <w:lvl w:ilvl="0" w:tplc="775C9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49D581"/>
    <w:multiLevelType w:val="hybridMultilevel"/>
    <w:tmpl w:val="3B371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60277B7"/>
    <w:multiLevelType w:val="hybridMultilevel"/>
    <w:tmpl w:val="B8F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60664"/>
    <w:multiLevelType w:val="hybridMultilevel"/>
    <w:tmpl w:val="271CD464"/>
    <w:lvl w:ilvl="0" w:tplc="88F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E"/>
    <w:rsid w:val="000071A8"/>
    <w:rsid w:val="00014EDF"/>
    <w:rsid w:val="0001664A"/>
    <w:rsid w:val="000327BB"/>
    <w:rsid w:val="0004199E"/>
    <w:rsid w:val="0004279A"/>
    <w:rsid w:val="00065082"/>
    <w:rsid w:val="000720DD"/>
    <w:rsid w:val="000A77BC"/>
    <w:rsid w:val="000B2DC4"/>
    <w:rsid w:val="000B626D"/>
    <w:rsid w:val="000C41F9"/>
    <w:rsid w:val="000C67D9"/>
    <w:rsid w:val="000E66CA"/>
    <w:rsid w:val="000E6D66"/>
    <w:rsid w:val="00106FC1"/>
    <w:rsid w:val="001146CA"/>
    <w:rsid w:val="00121E0A"/>
    <w:rsid w:val="00124F06"/>
    <w:rsid w:val="0013680E"/>
    <w:rsid w:val="00145E28"/>
    <w:rsid w:val="00150E54"/>
    <w:rsid w:val="0016781C"/>
    <w:rsid w:val="0018122F"/>
    <w:rsid w:val="001A26A9"/>
    <w:rsid w:val="001B61F2"/>
    <w:rsid w:val="001C28AD"/>
    <w:rsid w:val="001D4F10"/>
    <w:rsid w:val="001E6F24"/>
    <w:rsid w:val="001F3852"/>
    <w:rsid w:val="00201222"/>
    <w:rsid w:val="00227AAD"/>
    <w:rsid w:val="00240249"/>
    <w:rsid w:val="00251718"/>
    <w:rsid w:val="0025246A"/>
    <w:rsid w:val="0026094E"/>
    <w:rsid w:val="00264BCC"/>
    <w:rsid w:val="00282FEB"/>
    <w:rsid w:val="00287D07"/>
    <w:rsid w:val="0029277A"/>
    <w:rsid w:val="002965B7"/>
    <w:rsid w:val="002A645F"/>
    <w:rsid w:val="002C5CCB"/>
    <w:rsid w:val="002D3527"/>
    <w:rsid w:val="002D4C51"/>
    <w:rsid w:val="00302113"/>
    <w:rsid w:val="00302260"/>
    <w:rsid w:val="0031026A"/>
    <w:rsid w:val="00312D4C"/>
    <w:rsid w:val="00322FE7"/>
    <w:rsid w:val="00330386"/>
    <w:rsid w:val="00340F05"/>
    <w:rsid w:val="003423BF"/>
    <w:rsid w:val="00344A10"/>
    <w:rsid w:val="00351DDB"/>
    <w:rsid w:val="00363523"/>
    <w:rsid w:val="00383EDF"/>
    <w:rsid w:val="003962BB"/>
    <w:rsid w:val="003B5021"/>
    <w:rsid w:val="003B5728"/>
    <w:rsid w:val="003B6293"/>
    <w:rsid w:val="003B63AD"/>
    <w:rsid w:val="003C5BC4"/>
    <w:rsid w:val="003E13A3"/>
    <w:rsid w:val="003E1B18"/>
    <w:rsid w:val="00405A91"/>
    <w:rsid w:val="00407A01"/>
    <w:rsid w:val="00415699"/>
    <w:rsid w:val="00430A6E"/>
    <w:rsid w:val="00460D9D"/>
    <w:rsid w:val="00461B6B"/>
    <w:rsid w:val="00472740"/>
    <w:rsid w:val="00472800"/>
    <w:rsid w:val="00486420"/>
    <w:rsid w:val="004877CE"/>
    <w:rsid w:val="00497489"/>
    <w:rsid w:val="004A286D"/>
    <w:rsid w:val="004B378A"/>
    <w:rsid w:val="004C2C42"/>
    <w:rsid w:val="004C5DBF"/>
    <w:rsid w:val="004D5DF1"/>
    <w:rsid w:val="004D5F0C"/>
    <w:rsid w:val="004F0ECB"/>
    <w:rsid w:val="005175AE"/>
    <w:rsid w:val="005252AE"/>
    <w:rsid w:val="00533420"/>
    <w:rsid w:val="00547818"/>
    <w:rsid w:val="00564E74"/>
    <w:rsid w:val="00564F3F"/>
    <w:rsid w:val="00566731"/>
    <w:rsid w:val="00574949"/>
    <w:rsid w:val="005801D9"/>
    <w:rsid w:val="00580D31"/>
    <w:rsid w:val="00597634"/>
    <w:rsid w:val="00597AE7"/>
    <w:rsid w:val="005A1A7C"/>
    <w:rsid w:val="005B0A53"/>
    <w:rsid w:val="005C5915"/>
    <w:rsid w:val="005C6A5F"/>
    <w:rsid w:val="005C7FE7"/>
    <w:rsid w:val="005E370D"/>
    <w:rsid w:val="005E7A3C"/>
    <w:rsid w:val="005E7A72"/>
    <w:rsid w:val="005F373D"/>
    <w:rsid w:val="005F3CAB"/>
    <w:rsid w:val="005F46D0"/>
    <w:rsid w:val="006051B4"/>
    <w:rsid w:val="00611A4A"/>
    <w:rsid w:val="006230D5"/>
    <w:rsid w:val="0062753E"/>
    <w:rsid w:val="006319F7"/>
    <w:rsid w:val="006355E6"/>
    <w:rsid w:val="0063590A"/>
    <w:rsid w:val="00641DF5"/>
    <w:rsid w:val="00646EB3"/>
    <w:rsid w:val="006626ED"/>
    <w:rsid w:val="006815D1"/>
    <w:rsid w:val="00682A60"/>
    <w:rsid w:val="00684528"/>
    <w:rsid w:val="00686313"/>
    <w:rsid w:val="0069459A"/>
    <w:rsid w:val="006A4149"/>
    <w:rsid w:val="006A4957"/>
    <w:rsid w:val="006B1056"/>
    <w:rsid w:val="006C5639"/>
    <w:rsid w:val="006F4FB8"/>
    <w:rsid w:val="00707E4A"/>
    <w:rsid w:val="00714686"/>
    <w:rsid w:val="00722047"/>
    <w:rsid w:val="007261E1"/>
    <w:rsid w:val="007373F9"/>
    <w:rsid w:val="007462CD"/>
    <w:rsid w:val="00757816"/>
    <w:rsid w:val="0076201B"/>
    <w:rsid w:val="00775559"/>
    <w:rsid w:val="007773AD"/>
    <w:rsid w:val="00787F8C"/>
    <w:rsid w:val="007A17EC"/>
    <w:rsid w:val="007B3545"/>
    <w:rsid w:val="007B42AD"/>
    <w:rsid w:val="007B6F9F"/>
    <w:rsid w:val="007C108E"/>
    <w:rsid w:val="007C31D9"/>
    <w:rsid w:val="007D4654"/>
    <w:rsid w:val="007F3EA8"/>
    <w:rsid w:val="007F4B21"/>
    <w:rsid w:val="007F648A"/>
    <w:rsid w:val="00804F58"/>
    <w:rsid w:val="008322B5"/>
    <w:rsid w:val="00842676"/>
    <w:rsid w:val="008642B6"/>
    <w:rsid w:val="00867297"/>
    <w:rsid w:val="0087006F"/>
    <w:rsid w:val="0088296A"/>
    <w:rsid w:val="00885B52"/>
    <w:rsid w:val="00886BC3"/>
    <w:rsid w:val="00893E6D"/>
    <w:rsid w:val="00895B1E"/>
    <w:rsid w:val="00896803"/>
    <w:rsid w:val="00896ACD"/>
    <w:rsid w:val="008A15ED"/>
    <w:rsid w:val="008B09C0"/>
    <w:rsid w:val="008B1E9C"/>
    <w:rsid w:val="008B26B7"/>
    <w:rsid w:val="008B3980"/>
    <w:rsid w:val="008B56C1"/>
    <w:rsid w:val="008E05D2"/>
    <w:rsid w:val="008E6289"/>
    <w:rsid w:val="008F78EE"/>
    <w:rsid w:val="00906023"/>
    <w:rsid w:val="009111A8"/>
    <w:rsid w:val="00915300"/>
    <w:rsid w:val="00916B13"/>
    <w:rsid w:val="00917C6D"/>
    <w:rsid w:val="009254B2"/>
    <w:rsid w:val="00936070"/>
    <w:rsid w:val="009426E7"/>
    <w:rsid w:val="009446D4"/>
    <w:rsid w:val="0094495F"/>
    <w:rsid w:val="0095115E"/>
    <w:rsid w:val="00951920"/>
    <w:rsid w:val="00956F45"/>
    <w:rsid w:val="009648FE"/>
    <w:rsid w:val="00973DF3"/>
    <w:rsid w:val="00975BD8"/>
    <w:rsid w:val="00986119"/>
    <w:rsid w:val="009933F2"/>
    <w:rsid w:val="009A533D"/>
    <w:rsid w:val="009B0A14"/>
    <w:rsid w:val="009B23AC"/>
    <w:rsid w:val="009B2834"/>
    <w:rsid w:val="009B60D2"/>
    <w:rsid w:val="009B7B4A"/>
    <w:rsid w:val="009D3D50"/>
    <w:rsid w:val="009D4CC4"/>
    <w:rsid w:val="009D7822"/>
    <w:rsid w:val="009F0149"/>
    <w:rsid w:val="009F200F"/>
    <w:rsid w:val="009F352B"/>
    <w:rsid w:val="009F49C0"/>
    <w:rsid w:val="009F7131"/>
    <w:rsid w:val="00A00CB2"/>
    <w:rsid w:val="00A07583"/>
    <w:rsid w:val="00A206EF"/>
    <w:rsid w:val="00A266B8"/>
    <w:rsid w:val="00A2719A"/>
    <w:rsid w:val="00A4139D"/>
    <w:rsid w:val="00A42073"/>
    <w:rsid w:val="00A4236C"/>
    <w:rsid w:val="00A50398"/>
    <w:rsid w:val="00A674A1"/>
    <w:rsid w:val="00A76B8C"/>
    <w:rsid w:val="00A77D4A"/>
    <w:rsid w:val="00A80294"/>
    <w:rsid w:val="00A83845"/>
    <w:rsid w:val="00A92264"/>
    <w:rsid w:val="00A97F55"/>
    <w:rsid w:val="00AA024D"/>
    <w:rsid w:val="00AB2B57"/>
    <w:rsid w:val="00AC0561"/>
    <w:rsid w:val="00AC2CC5"/>
    <w:rsid w:val="00AD26EA"/>
    <w:rsid w:val="00AE6686"/>
    <w:rsid w:val="00AF5CE1"/>
    <w:rsid w:val="00AF7DD7"/>
    <w:rsid w:val="00B01C81"/>
    <w:rsid w:val="00B04CA4"/>
    <w:rsid w:val="00B06BBB"/>
    <w:rsid w:val="00B13D8E"/>
    <w:rsid w:val="00B243A2"/>
    <w:rsid w:val="00B272D8"/>
    <w:rsid w:val="00B35F7A"/>
    <w:rsid w:val="00B40A43"/>
    <w:rsid w:val="00B47F04"/>
    <w:rsid w:val="00B86127"/>
    <w:rsid w:val="00BA5CC4"/>
    <w:rsid w:val="00BB2695"/>
    <w:rsid w:val="00BC606B"/>
    <w:rsid w:val="00BC7930"/>
    <w:rsid w:val="00BD4204"/>
    <w:rsid w:val="00BE5258"/>
    <w:rsid w:val="00BF67BA"/>
    <w:rsid w:val="00C012D1"/>
    <w:rsid w:val="00C0388F"/>
    <w:rsid w:val="00C06778"/>
    <w:rsid w:val="00C1144A"/>
    <w:rsid w:val="00C35B70"/>
    <w:rsid w:val="00C44C84"/>
    <w:rsid w:val="00C570CF"/>
    <w:rsid w:val="00C60495"/>
    <w:rsid w:val="00C66F3A"/>
    <w:rsid w:val="00C8034D"/>
    <w:rsid w:val="00C82570"/>
    <w:rsid w:val="00C92700"/>
    <w:rsid w:val="00CA1CC4"/>
    <w:rsid w:val="00CA5557"/>
    <w:rsid w:val="00CA63FA"/>
    <w:rsid w:val="00CB6795"/>
    <w:rsid w:val="00CC041B"/>
    <w:rsid w:val="00CF4A45"/>
    <w:rsid w:val="00CF5C77"/>
    <w:rsid w:val="00D04705"/>
    <w:rsid w:val="00D054A6"/>
    <w:rsid w:val="00D13DAF"/>
    <w:rsid w:val="00D14B98"/>
    <w:rsid w:val="00D36836"/>
    <w:rsid w:val="00D37360"/>
    <w:rsid w:val="00D4304C"/>
    <w:rsid w:val="00D43488"/>
    <w:rsid w:val="00D43BC4"/>
    <w:rsid w:val="00D50092"/>
    <w:rsid w:val="00D66F2B"/>
    <w:rsid w:val="00D82A79"/>
    <w:rsid w:val="00D86364"/>
    <w:rsid w:val="00D86C32"/>
    <w:rsid w:val="00D87268"/>
    <w:rsid w:val="00D925FE"/>
    <w:rsid w:val="00D94218"/>
    <w:rsid w:val="00DA7DBA"/>
    <w:rsid w:val="00DB14E5"/>
    <w:rsid w:val="00DB4309"/>
    <w:rsid w:val="00DC177F"/>
    <w:rsid w:val="00DC1EB2"/>
    <w:rsid w:val="00DD0D94"/>
    <w:rsid w:val="00DF770A"/>
    <w:rsid w:val="00E152F3"/>
    <w:rsid w:val="00E244D0"/>
    <w:rsid w:val="00E25CF5"/>
    <w:rsid w:val="00E2606D"/>
    <w:rsid w:val="00E261CB"/>
    <w:rsid w:val="00E27FD1"/>
    <w:rsid w:val="00E33B60"/>
    <w:rsid w:val="00E80DB1"/>
    <w:rsid w:val="00E852A8"/>
    <w:rsid w:val="00E97308"/>
    <w:rsid w:val="00EA27FD"/>
    <w:rsid w:val="00EA2F27"/>
    <w:rsid w:val="00ED5768"/>
    <w:rsid w:val="00F0376B"/>
    <w:rsid w:val="00F06CD9"/>
    <w:rsid w:val="00F2128E"/>
    <w:rsid w:val="00F24390"/>
    <w:rsid w:val="00F45024"/>
    <w:rsid w:val="00F53CB9"/>
    <w:rsid w:val="00F55EEE"/>
    <w:rsid w:val="00F607D6"/>
    <w:rsid w:val="00F62957"/>
    <w:rsid w:val="00F63ADB"/>
    <w:rsid w:val="00F6491C"/>
    <w:rsid w:val="00F71377"/>
    <w:rsid w:val="00F730ED"/>
    <w:rsid w:val="00F80D06"/>
    <w:rsid w:val="00F97346"/>
    <w:rsid w:val="00FA5ED5"/>
    <w:rsid w:val="00FA7B20"/>
    <w:rsid w:val="00FC109C"/>
    <w:rsid w:val="00FC1928"/>
    <w:rsid w:val="00FF086F"/>
    <w:rsid w:val="00FF2467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F9D"/>
  <w15:chartTrackingRefBased/>
  <w15:docId w15:val="{4CAEC3A8-CDC6-4846-990F-1544F02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0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8"/>
    <w:rPr>
      <w:rFonts w:ascii="Segoe UI" w:hAnsi="Segoe UI" w:cs="Segoe UI"/>
      <w:sz w:val="18"/>
      <w:szCs w:val="18"/>
    </w:rPr>
  </w:style>
  <w:style w:type="paragraph" w:customStyle="1" w:styleId="MTI1">
    <w:name w:val="СтильMTI1"/>
    <w:basedOn w:val="a"/>
    <w:rsid w:val="009F49C0"/>
    <w:pPr>
      <w:tabs>
        <w:tab w:val="left" w:pos="8647"/>
      </w:tabs>
      <w:ind w:right="-1"/>
      <w:jc w:val="center"/>
    </w:pPr>
    <w:rPr>
      <w:rFonts w:ascii="Verdana" w:eastAsia="Times New Roman" w:hAnsi="Verdana" w:cs="Arial"/>
      <w:b/>
      <w:i/>
      <w:smallCaps/>
      <w:sz w:val="40"/>
      <w:lang w:eastAsia="ru-RU"/>
    </w:rPr>
  </w:style>
  <w:style w:type="paragraph" w:customStyle="1" w:styleId="2CoursePoint">
    <w:name w:val="2_Course_Point"/>
    <w:basedOn w:val="2"/>
    <w:uiPriority w:val="99"/>
    <w:rsid w:val="009F49C0"/>
    <w:pPr>
      <w:keepLines w:val="0"/>
      <w:spacing w:before="240" w:after="60"/>
      <w:jc w:val="both"/>
    </w:pPr>
    <w:rPr>
      <w:rFonts w:ascii="Arial" w:eastAsia="SimSun" w:hAnsi="Arial" w:cs="Arial"/>
      <w:b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9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5">
    <w:name w:val="Body Text"/>
    <w:basedOn w:val="a"/>
    <w:link w:val="a6"/>
    <w:semiHidden/>
    <w:unhideWhenUsed/>
    <w:rsid w:val="009F49C0"/>
    <w:rPr>
      <w:rFonts w:ascii="Arial" w:eastAsia="Times New Roman" w:hAnsi="Arial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49C0"/>
    <w:rPr>
      <w:rFonts w:ascii="Arial" w:eastAsia="Times New Roman" w:hAnsi="Arial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0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07E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86313"/>
    <w:pPr>
      <w:ind w:left="720"/>
      <w:contextualSpacing/>
    </w:pPr>
  </w:style>
  <w:style w:type="paragraph" w:customStyle="1" w:styleId="Default">
    <w:name w:val="Default"/>
    <w:rsid w:val="00C0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773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73A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773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3A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uiPriority w:val="99"/>
    <w:semiHidden/>
    <w:unhideWhenUsed/>
    <w:rsid w:val="00AE6686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E6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E6686"/>
    <w:rPr>
      <w:vertAlign w:val="superscript"/>
    </w:rPr>
  </w:style>
  <w:style w:type="table" w:styleId="af">
    <w:name w:val="Table Grid"/>
    <w:basedOn w:val="a1"/>
    <w:uiPriority w:val="39"/>
    <w:rsid w:val="00F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B14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14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14E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14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14E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">
    <w:name w:val="Стиль1"/>
    <w:basedOn w:val="a"/>
    <w:rsid w:val="004877CE"/>
    <w:pPr>
      <w:suppressAutoHyphens/>
      <w:spacing w:line="360" w:lineRule="auto"/>
      <w:ind w:firstLine="567"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0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8F75-0041-468E-AE16-BA28805F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2020-03-06T07:06:00Z</cp:lastPrinted>
  <dcterms:created xsi:type="dcterms:W3CDTF">2020-03-06T07:21:00Z</dcterms:created>
  <dcterms:modified xsi:type="dcterms:W3CDTF">2020-03-06T07:21:00Z</dcterms:modified>
</cp:coreProperties>
</file>