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99" w:rsidRDefault="00666499" w:rsidP="00666499">
      <w:pPr>
        <w:spacing w:after="0" w:line="360" w:lineRule="auto"/>
        <w:jc w:val="center"/>
        <w:rPr>
          <w:lang w:val="en-US"/>
        </w:rPr>
      </w:pPr>
      <w:r>
        <w:object w:dxaOrig="1052" w:dyaOrig="1214">
          <v:rect id="rectole0000000000" o:spid="_x0000_i1025" style="width:52.5pt;height:60.75pt" o:ole="" o:preferrelative="t" stroked="f">
            <v:imagedata r:id="rId8" o:title=""/>
          </v:rect>
          <o:OLEObject Type="Embed" ProgID="StaticMetafile" ShapeID="rectole0000000000" DrawAspect="Content" ObjectID="_1564566068" r:id="rId9"/>
        </w:object>
      </w:r>
    </w:p>
    <w:p w:rsidR="00666499" w:rsidRPr="002953B1" w:rsidRDefault="00666499" w:rsidP="006664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3B1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666499" w:rsidRPr="002953B1" w:rsidRDefault="00666499" w:rsidP="00D63C5B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3B1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</w:t>
      </w:r>
    </w:p>
    <w:p w:rsidR="00666499" w:rsidRPr="002953B1" w:rsidRDefault="00666499" w:rsidP="006664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3B1">
        <w:rPr>
          <w:rFonts w:ascii="Times New Roman" w:hAnsi="Times New Roman"/>
          <w:b/>
          <w:sz w:val="28"/>
          <w:szCs w:val="28"/>
        </w:rPr>
        <w:t>«Российская академия образования»</w:t>
      </w:r>
    </w:p>
    <w:p w:rsidR="00666499" w:rsidRPr="002953B1" w:rsidRDefault="00666499" w:rsidP="006664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499" w:rsidRDefault="00666499" w:rsidP="0066649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666499" w:rsidRDefault="00666499" w:rsidP="0066649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666499" w:rsidRPr="003F779A" w:rsidRDefault="00666499" w:rsidP="0066649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666499" w:rsidRDefault="00666499" w:rsidP="0066649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666499" w:rsidRDefault="00666499" w:rsidP="0066649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666499" w:rsidRDefault="00666499" w:rsidP="0066649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666499" w:rsidRDefault="00666499" w:rsidP="00666499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</w:t>
      </w:r>
      <w:r w:rsidR="009046F1">
        <w:rPr>
          <w:rFonts w:ascii="Times New Roman" w:hAnsi="Times New Roman"/>
          <w:b/>
          <w:sz w:val="32"/>
        </w:rPr>
        <w:t>РОГРАММА</w:t>
      </w:r>
    </w:p>
    <w:p w:rsidR="00666499" w:rsidRDefault="00666499" w:rsidP="0066649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66499" w:rsidRDefault="00666499" w:rsidP="00666499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Съезда представителей общественно-профессиональных сообществ (предметных ассоциаций) учителей и преподавателей учебных предметов</w:t>
      </w:r>
    </w:p>
    <w:p w:rsidR="00666499" w:rsidRDefault="00666499" w:rsidP="00666499">
      <w:pPr>
        <w:spacing w:after="0" w:line="360" w:lineRule="auto"/>
        <w:jc w:val="center"/>
        <w:rPr>
          <w:rFonts w:cs="Calibri"/>
          <w:b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Default="00666499" w:rsidP="00666499">
      <w:pPr>
        <w:spacing w:after="0" w:line="360" w:lineRule="auto"/>
        <w:jc w:val="center"/>
        <w:rPr>
          <w:rFonts w:cs="Calibri"/>
        </w:rPr>
      </w:pPr>
    </w:p>
    <w:p w:rsidR="00666499" w:rsidRPr="002953B1" w:rsidRDefault="00666499" w:rsidP="006664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– 22 августа 2017</w:t>
      </w:r>
      <w:r w:rsidRPr="002953B1">
        <w:rPr>
          <w:rFonts w:ascii="Times New Roman" w:hAnsi="Times New Roman"/>
          <w:sz w:val="28"/>
          <w:szCs w:val="28"/>
        </w:rPr>
        <w:t xml:space="preserve"> г.</w:t>
      </w:r>
    </w:p>
    <w:p w:rsidR="00666499" w:rsidRPr="002953B1" w:rsidRDefault="00666499" w:rsidP="006664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53B1">
        <w:rPr>
          <w:rFonts w:ascii="Times New Roman" w:hAnsi="Times New Roman"/>
          <w:sz w:val="28"/>
          <w:szCs w:val="28"/>
        </w:rPr>
        <w:t xml:space="preserve">Москва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02"/>
        <w:gridCol w:w="8505"/>
      </w:tblGrid>
      <w:tr w:rsidR="00C0364C" w:rsidRPr="00FB094F" w:rsidTr="00666499">
        <w:trPr>
          <w:trHeight w:val="525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C0364C" w:rsidRPr="00237EF7" w:rsidRDefault="007B672E" w:rsidP="00F56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EF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21</w:t>
            </w:r>
            <w:r w:rsidR="00DE2CBD" w:rsidRPr="00237EF7">
              <w:rPr>
                <w:rFonts w:ascii="Times New Roman" w:hAnsi="Times New Roman"/>
                <w:b/>
                <w:sz w:val="28"/>
                <w:szCs w:val="24"/>
              </w:rPr>
              <w:t xml:space="preserve"> августа 2017</w:t>
            </w:r>
            <w:r w:rsidR="00C0364C" w:rsidRPr="00237EF7">
              <w:rPr>
                <w:rFonts w:ascii="Times New Roman" w:hAnsi="Times New Roman"/>
                <w:b/>
                <w:sz w:val="28"/>
                <w:szCs w:val="24"/>
              </w:rPr>
              <w:t xml:space="preserve"> г.</w:t>
            </w:r>
            <w:r w:rsidR="00C0364C" w:rsidRPr="00237EF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91AE6" w:rsidRPr="00FB094F" w:rsidRDefault="00291AE6" w:rsidP="00F5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696063" w:rsidRPr="00FB094F">
              <w:rPr>
                <w:rFonts w:ascii="Times New Roman" w:hAnsi="Times New Roman"/>
                <w:sz w:val="24"/>
                <w:szCs w:val="24"/>
              </w:rPr>
              <w:t>,</w:t>
            </w:r>
            <w:r w:rsidR="00666499" w:rsidRPr="00FB094F">
              <w:rPr>
                <w:rFonts w:ascii="Times New Roman" w:hAnsi="Times New Roman"/>
                <w:sz w:val="24"/>
                <w:szCs w:val="24"/>
              </w:rPr>
              <w:t xml:space="preserve"> 8 этаж</w:t>
            </w:r>
          </w:p>
        </w:tc>
      </w:tr>
      <w:tr w:rsidR="00C0364C" w:rsidRPr="00FB094F" w:rsidTr="00EA477F">
        <w:trPr>
          <w:trHeight w:val="280"/>
        </w:trPr>
        <w:tc>
          <w:tcPr>
            <w:tcW w:w="1702" w:type="dxa"/>
            <w:shd w:val="clear" w:color="auto" w:fill="FFFFFF"/>
            <w:hideMark/>
          </w:tcPr>
          <w:p w:rsidR="00C0364C" w:rsidRPr="00FB094F" w:rsidRDefault="00DE2CBD" w:rsidP="005822A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0364C" w:rsidRPr="00FB094F">
              <w:rPr>
                <w:rFonts w:ascii="Times New Roman" w:hAnsi="Times New Roman"/>
                <w:b/>
                <w:sz w:val="24"/>
                <w:szCs w:val="24"/>
              </w:rPr>
              <w:t>.00 – 1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364C" w:rsidRPr="00FB094F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8505" w:type="dxa"/>
            <w:shd w:val="clear" w:color="auto" w:fill="FFFFFF"/>
            <w:hideMark/>
          </w:tcPr>
          <w:p w:rsidR="00C0364C" w:rsidRPr="00FB094F" w:rsidRDefault="00C0364C" w:rsidP="004B3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A7778D" w:rsidRPr="00FB094F" w:rsidTr="00EA477F">
        <w:tc>
          <w:tcPr>
            <w:tcW w:w="1702" w:type="dxa"/>
            <w:shd w:val="clear" w:color="auto" w:fill="FFFFFF"/>
            <w:hideMark/>
          </w:tcPr>
          <w:p w:rsidR="00A7778D" w:rsidRPr="00FB094F" w:rsidRDefault="00A7778D" w:rsidP="00D0535E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11.00 – 1</w:t>
            </w:r>
            <w:r w:rsidR="00237E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05" w:type="dxa"/>
            <w:shd w:val="clear" w:color="auto" w:fill="FFFFFF"/>
            <w:hideMark/>
          </w:tcPr>
          <w:p w:rsidR="00696063" w:rsidRPr="00FB094F" w:rsidRDefault="00666499" w:rsidP="00D053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666499" w:rsidRPr="00FB094F" w:rsidTr="00EA477F">
        <w:trPr>
          <w:trHeight w:val="393"/>
        </w:trPr>
        <w:tc>
          <w:tcPr>
            <w:tcW w:w="1702" w:type="dxa"/>
            <w:shd w:val="clear" w:color="auto" w:fill="FFFFFF"/>
            <w:hideMark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11.00 – 11.15</w:t>
            </w:r>
          </w:p>
        </w:tc>
        <w:tc>
          <w:tcPr>
            <w:tcW w:w="8505" w:type="dxa"/>
            <w:shd w:val="clear" w:color="auto" w:fill="FFFFFF"/>
            <w:hideMark/>
          </w:tcPr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слово: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заместителя Министра образования и науки Российской Федерации </w:t>
            </w: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Татьяны Юрьевны </w:t>
            </w:r>
            <w:proofErr w:type="spellStart"/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Синюгиной</w:t>
            </w:r>
            <w:proofErr w:type="spellEnd"/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президента Российской академии образования </w:t>
            </w: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Людмилы Алексеевны Вербицкой</w:t>
            </w:r>
          </w:p>
        </w:tc>
      </w:tr>
      <w:tr w:rsidR="00666499" w:rsidRPr="00FB094F" w:rsidTr="00EA477F">
        <w:trPr>
          <w:trHeight w:val="393"/>
        </w:trPr>
        <w:tc>
          <w:tcPr>
            <w:tcW w:w="1702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11.15 – 11.35</w:t>
            </w:r>
          </w:p>
        </w:tc>
        <w:tc>
          <w:tcPr>
            <w:tcW w:w="8505" w:type="dxa"/>
            <w:shd w:val="clear" w:color="auto" w:fill="FFFFFF"/>
          </w:tcPr>
          <w:p w:rsidR="00666499" w:rsidRPr="00EA477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77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приоритеты государственной политики в сфере </w:t>
            </w:r>
            <w:r w:rsidRPr="00EA477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 образования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94F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Департамента государственной политики в сфере общего образования Минобрнауки России</w:t>
            </w:r>
            <w:r w:rsidR="006A430D"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 w:rsidR="006A430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="006A430D">
              <w:rPr>
                <w:rFonts w:ascii="Times New Roman" w:hAnsi="Times New Roman"/>
                <w:sz w:val="24"/>
                <w:szCs w:val="24"/>
              </w:rPr>
              <w:t>. наук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77F">
              <w:rPr>
                <w:rFonts w:ascii="Times New Roman" w:hAnsi="Times New Roman"/>
                <w:b/>
                <w:i/>
                <w:sz w:val="24"/>
                <w:szCs w:val="24"/>
              </w:rPr>
              <w:t>Андрей Евгеньевич Петров</w:t>
            </w:r>
          </w:p>
        </w:tc>
      </w:tr>
      <w:tr w:rsidR="00666499" w:rsidRPr="00FB094F" w:rsidTr="00EA477F">
        <w:trPr>
          <w:trHeight w:val="393"/>
        </w:trPr>
        <w:tc>
          <w:tcPr>
            <w:tcW w:w="1702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11.35 – 11.55</w:t>
            </w:r>
          </w:p>
        </w:tc>
        <w:tc>
          <w:tcPr>
            <w:tcW w:w="8505" w:type="dxa"/>
            <w:shd w:val="clear" w:color="auto" w:fill="FFFFFF"/>
          </w:tcPr>
          <w:p w:rsidR="00666499" w:rsidRPr="00EA477F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477F">
              <w:rPr>
                <w:rFonts w:cs="Times New Roman"/>
                <w:b/>
                <w:sz w:val="24"/>
                <w:szCs w:val="24"/>
              </w:rPr>
              <w:t>Современные организационные механизмы и методические ресурсы обновления содержания общего образования</w:t>
            </w:r>
          </w:p>
          <w:p w:rsidR="00666499" w:rsidRPr="00FB094F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B094F">
              <w:rPr>
                <w:rFonts w:cs="Times New Roman"/>
                <w:i/>
                <w:sz w:val="24"/>
                <w:szCs w:val="24"/>
              </w:rPr>
              <w:t>Докладчик</w:t>
            </w:r>
            <w:r w:rsidRPr="00FB094F">
              <w:rPr>
                <w:rFonts w:cs="Times New Roman"/>
                <w:sz w:val="24"/>
                <w:szCs w:val="24"/>
              </w:rPr>
              <w:t xml:space="preserve">: заместитель президента Российской академии образования, д-р психол. наук </w:t>
            </w:r>
            <w:r w:rsidRPr="00EA477F">
              <w:rPr>
                <w:rFonts w:cs="Times New Roman"/>
                <w:b/>
                <w:i/>
                <w:sz w:val="24"/>
                <w:szCs w:val="24"/>
              </w:rPr>
              <w:t>Виктор Стефанович Басюк</w:t>
            </w:r>
          </w:p>
        </w:tc>
      </w:tr>
      <w:tr w:rsidR="00666499" w:rsidRPr="00FB094F" w:rsidTr="00EA477F">
        <w:trPr>
          <w:trHeight w:val="307"/>
        </w:trPr>
        <w:tc>
          <w:tcPr>
            <w:tcW w:w="1702" w:type="dxa"/>
            <w:shd w:val="clear" w:color="auto" w:fill="FFFFFF"/>
            <w:hideMark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11.55 – 12.10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  <w:hideMark/>
          </w:tcPr>
          <w:p w:rsidR="00666499" w:rsidRPr="00EA477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A477F">
              <w:rPr>
                <w:rStyle w:val="FontStyle25"/>
                <w:b/>
                <w:sz w:val="24"/>
                <w:szCs w:val="24"/>
              </w:rPr>
              <w:t>Опыт деятельности А</w:t>
            </w:r>
            <w:r w:rsidRPr="00EA477F">
              <w:rPr>
                <w:rFonts w:ascii="Times New Roman" w:eastAsiaTheme="minorEastAsia" w:hAnsi="Times New Roman"/>
                <w:b/>
                <w:sz w:val="24"/>
                <w:szCs w:val="24"/>
              </w:rPr>
              <w:t>ссоциации учителей литературы и русского языка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председатель Координационного совета АССУЛ, проректор Московского педагогического государственного университета, канд. </w:t>
            </w:r>
            <w:proofErr w:type="spellStart"/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>филол</w:t>
            </w:r>
            <w:proofErr w:type="spellEnd"/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 xml:space="preserve">. наук </w:t>
            </w:r>
            <w:r w:rsidRPr="00EA47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Людмила Васильевна Дудова</w:t>
            </w:r>
          </w:p>
        </w:tc>
      </w:tr>
      <w:tr w:rsidR="00666499" w:rsidRPr="00FB094F" w:rsidTr="00EA477F">
        <w:trPr>
          <w:trHeight w:val="433"/>
        </w:trPr>
        <w:tc>
          <w:tcPr>
            <w:tcW w:w="1702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12.10 – 12.25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666499" w:rsidRPr="00EA477F" w:rsidRDefault="00666499" w:rsidP="00666499">
            <w:pPr>
              <w:spacing w:after="0" w:line="240" w:lineRule="auto"/>
              <w:contextualSpacing/>
              <w:jc w:val="both"/>
              <w:rPr>
                <w:rStyle w:val="a7"/>
                <w:rFonts w:ascii="Times New Roman" w:eastAsia="Times New Roman" w:hAnsi="Times New Roman"/>
                <w:sz w:val="24"/>
                <w:szCs w:val="24"/>
              </w:rPr>
            </w:pPr>
            <w:r w:rsidRPr="00EA477F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Об основных направлениях деятельности Российского общества преподавателей русского языка и литературы (РОПРЯЛ)</w:t>
            </w:r>
          </w:p>
          <w:p w:rsidR="00666499" w:rsidRPr="00FB094F" w:rsidRDefault="00666499" w:rsidP="00FB094F">
            <w:pPr>
              <w:spacing w:after="0"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: вице-президент «РОПРЯЛ», заведующий кафедрой русского языка для иностранных учащихся гуманитарных факультетов МГУ им.</w:t>
            </w:r>
            <w:r w:rsidR="00FB094F" w:rsidRPr="00FB094F">
              <w:rPr>
                <w:rFonts w:ascii="Times New Roman" w:hAnsi="Times New Roman"/>
                <w:sz w:val="24"/>
                <w:szCs w:val="24"/>
              </w:rPr>
              <w:t> 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М.В. Ломоносова, член-корр. РАО, д-р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 xml:space="preserve">. наук </w:t>
            </w:r>
            <w:r w:rsidRPr="00EA47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Любовь Павловна </w:t>
            </w:r>
            <w:proofErr w:type="spellStart"/>
            <w:r w:rsidRPr="00EA477F">
              <w:rPr>
                <w:rFonts w:ascii="Times New Roman" w:hAnsi="Times New Roman"/>
                <w:b/>
                <w:i/>
                <w:sz w:val="24"/>
                <w:szCs w:val="24"/>
              </w:rPr>
              <w:t>Клобукова</w:t>
            </w:r>
            <w:proofErr w:type="spellEnd"/>
          </w:p>
        </w:tc>
      </w:tr>
      <w:tr w:rsidR="00666499" w:rsidRPr="00FB094F" w:rsidTr="00EA477F">
        <w:trPr>
          <w:trHeight w:val="617"/>
        </w:trPr>
        <w:tc>
          <w:tcPr>
            <w:tcW w:w="1702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12.25 – 12.40</w:t>
            </w:r>
          </w:p>
          <w:p w:rsidR="00666499" w:rsidRPr="00FB094F" w:rsidRDefault="00666499" w:rsidP="006664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666499" w:rsidRPr="00EA477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77F">
              <w:rPr>
                <w:rFonts w:ascii="Times New Roman" w:hAnsi="Times New Roman"/>
                <w:b/>
                <w:sz w:val="24"/>
                <w:szCs w:val="24"/>
              </w:rPr>
              <w:t>Опыт эффективной работы предметной ассоциации по повышению качества образования в рамках реализации Концепции развития математического образования в Российской Федерации и внедрения ФГОС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Style w:val="a7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вице-президент Российской ассоциации учителей математики, директор Московского центра непрерывного математического образования, канд. физ.-мат. наук </w:t>
            </w:r>
            <w:r w:rsidRPr="00EA477F">
              <w:rPr>
                <w:rFonts w:ascii="Times New Roman" w:hAnsi="Times New Roman"/>
                <w:b/>
                <w:i/>
                <w:sz w:val="24"/>
                <w:szCs w:val="24"/>
              </w:rPr>
              <w:t>Иван Валерьевич Ященко</w:t>
            </w:r>
          </w:p>
        </w:tc>
      </w:tr>
      <w:tr w:rsidR="00666499" w:rsidRPr="00FB094F" w:rsidTr="00EA477F">
        <w:trPr>
          <w:trHeight w:val="617"/>
        </w:trPr>
        <w:tc>
          <w:tcPr>
            <w:tcW w:w="1702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12.40 – 12.55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666499" w:rsidRPr="00EA477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47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Опыт деятельности Ассоциации педагогов Московской области «Учителя Подмосковья»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 xml:space="preserve">президент Ассоциации преподавателей английского языка 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Московской области</w:t>
            </w: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>, профессор Московского государственного областного университета, д-р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</w:t>
            </w: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A47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Ирина Олеговна </w:t>
            </w:r>
            <w:proofErr w:type="spellStart"/>
            <w:r w:rsidRPr="00EA477F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Мазирка</w:t>
            </w:r>
            <w:proofErr w:type="spellEnd"/>
          </w:p>
        </w:tc>
      </w:tr>
      <w:tr w:rsidR="00666499" w:rsidRPr="00FB094F" w:rsidTr="00EA477F">
        <w:trPr>
          <w:trHeight w:val="617"/>
        </w:trPr>
        <w:tc>
          <w:tcPr>
            <w:tcW w:w="1702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12.55 – 13.10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666499" w:rsidRPr="00EA477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77F">
              <w:rPr>
                <w:rFonts w:ascii="Times New Roman" w:hAnsi="Times New Roman"/>
                <w:b/>
                <w:sz w:val="24"/>
                <w:szCs w:val="24"/>
              </w:rPr>
              <w:t>Опыт деятельности Единой независимой ассоциации педагогов г. Москвы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председатель РОО «ЕНАП» </w:t>
            </w:r>
            <w:r w:rsidRPr="00EA477F">
              <w:rPr>
                <w:rFonts w:ascii="Times New Roman" w:hAnsi="Times New Roman"/>
                <w:b/>
                <w:i/>
                <w:sz w:val="24"/>
                <w:szCs w:val="24"/>
              </w:rPr>
              <w:t>Екатерина Павловна Морозова</w:t>
            </w:r>
          </w:p>
        </w:tc>
      </w:tr>
      <w:tr w:rsidR="00666499" w:rsidRPr="00FB094F" w:rsidTr="00EA477F">
        <w:trPr>
          <w:trHeight w:val="617"/>
        </w:trPr>
        <w:tc>
          <w:tcPr>
            <w:tcW w:w="1702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13.10 – 13.25</w:t>
            </w:r>
          </w:p>
        </w:tc>
        <w:tc>
          <w:tcPr>
            <w:tcW w:w="8505" w:type="dxa"/>
            <w:shd w:val="clear" w:color="auto" w:fill="FFFFFF"/>
          </w:tcPr>
          <w:p w:rsidR="00666499" w:rsidRPr="00EA477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77F">
              <w:rPr>
                <w:rFonts w:ascii="Times New Roman" w:hAnsi="Times New Roman"/>
                <w:b/>
                <w:sz w:val="24"/>
                <w:szCs w:val="24"/>
              </w:rPr>
              <w:t>Опыт деятельности Тверского отделения Межрегиональной общественной организации «Ассоциация учителей и преподавателей химии»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председатель Тверской ассоциации учителей и преподавателей химии, канд. хим. наук </w:t>
            </w:r>
            <w:r w:rsidRPr="00EA477F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Евгеньевич Соболев</w:t>
            </w:r>
          </w:p>
        </w:tc>
      </w:tr>
      <w:tr w:rsidR="00666499" w:rsidRPr="00FB094F" w:rsidTr="00EA477F">
        <w:trPr>
          <w:trHeight w:val="405"/>
        </w:trPr>
        <w:tc>
          <w:tcPr>
            <w:tcW w:w="1702" w:type="dxa"/>
            <w:shd w:val="clear" w:color="auto" w:fill="FFFFFF"/>
          </w:tcPr>
          <w:p w:rsidR="00666499" w:rsidRPr="00FB094F" w:rsidRDefault="00666499" w:rsidP="0066649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13.30 – 14.30</w:t>
            </w:r>
          </w:p>
        </w:tc>
        <w:tc>
          <w:tcPr>
            <w:tcW w:w="8505" w:type="dxa"/>
            <w:shd w:val="clear" w:color="auto" w:fill="FFFFFF"/>
          </w:tcPr>
          <w:p w:rsidR="00666499" w:rsidRPr="00FB094F" w:rsidRDefault="00666499" w:rsidP="00D63C5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</w:tbl>
    <w:p w:rsidR="00A6520A" w:rsidRDefault="00A6520A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43"/>
        <w:gridCol w:w="8364"/>
      </w:tblGrid>
      <w:tr w:rsidR="006A430D" w:rsidRPr="00FB094F" w:rsidTr="00FB094F">
        <w:trPr>
          <w:trHeight w:val="405"/>
        </w:trPr>
        <w:tc>
          <w:tcPr>
            <w:tcW w:w="1843" w:type="dxa"/>
            <w:shd w:val="clear" w:color="auto" w:fill="FFFFFF"/>
          </w:tcPr>
          <w:p w:rsidR="006A430D" w:rsidRPr="00FB094F" w:rsidRDefault="006A430D" w:rsidP="0066649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 – 17.00</w:t>
            </w:r>
          </w:p>
        </w:tc>
        <w:tc>
          <w:tcPr>
            <w:tcW w:w="8364" w:type="dxa"/>
            <w:shd w:val="clear" w:color="auto" w:fill="FFFFFF"/>
          </w:tcPr>
          <w:p w:rsidR="006A430D" w:rsidRPr="00FB094F" w:rsidRDefault="006A430D" w:rsidP="00FB094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Панельные дискуссии</w:t>
            </w:r>
          </w:p>
        </w:tc>
      </w:tr>
      <w:tr w:rsidR="00666499" w:rsidRPr="00FB094F" w:rsidTr="00666499">
        <w:trPr>
          <w:trHeight w:val="317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Панельная дискуссия № 1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14.30 – 15.45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B094F">
              <w:rPr>
                <w:rStyle w:val="FontStyle25"/>
                <w:b/>
                <w:sz w:val="24"/>
                <w:szCs w:val="24"/>
              </w:rPr>
              <w:t xml:space="preserve">Направления развития и нормативно-правовое обеспечение эффективного функционирования общественно-профессиональных сообществ </w:t>
            </w:r>
            <w:r w:rsidRPr="00FB094F">
              <w:rPr>
                <w:rFonts w:ascii="Times New Roman" w:eastAsiaTheme="minorEastAsia" w:hAnsi="Times New Roman"/>
                <w:b/>
                <w:sz w:val="24"/>
                <w:szCs w:val="24"/>
              </w:rPr>
              <w:t>(предметных ассоциаций) учителей и преподавателей учебных предметов</w:t>
            </w:r>
          </w:p>
          <w:p w:rsidR="00957B95" w:rsidRPr="0093634D" w:rsidRDefault="00957B95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bookmarkStart w:id="0" w:name="_GoBack"/>
            <w:bookmarkEnd w:id="0"/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Модераторы:</w:t>
            </w:r>
          </w:p>
          <w:p w:rsidR="00666499" w:rsidRPr="00FB094F" w:rsidRDefault="00666499" w:rsidP="00666499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A477F">
              <w:rPr>
                <w:rFonts w:ascii="Times New Roman" w:eastAsiaTheme="minorEastAsia" w:hAnsi="Times New Roman"/>
                <w:b/>
                <w:sz w:val="24"/>
                <w:szCs w:val="24"/>
              </w:rPr>
              <w:t>Мазирка</w:t>
            </w:r>
            <w:proofErr w:type="spellEnd"/>
            <w:r w:rsidRPr="00EA47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477F">
              <w:rPr>
                <w:rFonts w:ascii="Times New Roman" w:eastAsiaTheme="minorEastAsia" w:hAnsi="Times New Roman"/>
                <w:b/>
                <w:sz w:val="24"/>
                <w:szCs w:val="24"/>
              </w:rPr>
              <w:t>Ирина Олеговна</w:t>
            </w: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>, президент Ассоциации преподавателей английского языка, профессор Московского государственного областного университета, д-р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</w:t>
            </w:r>
          </w:p>
          <w:p w:rsidR="00666499" w:rsidRPr="00FB094F" w:rsidRDefault="00666499" w:rsidP="00957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77F">
              <w:rPr>
                <w:rFonts w:ascii="Times New Roman" w:hAnsi="Times New Roman"/>
                <w:b/>
                <w:sz w:val="24"/>
                <w:szCs w:val="24"/>
              </w:rPr>
              <w:t>Комарницкая Елена Анатольевна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Центра развития образования Российской академии образования, 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477F">
              <w:rPr>
                <w:rFonts w:ascii="Times New Roman" w:hAnsi="Times New Roman"/>
                <w:b/>
                <w:i/>
                <w:sz w:val="24"/>
                <w:szCs w:val="24"/>
              </w:rPr>
              <w:t>Комарницкая Елена Анатольевна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Центра развития образования Российской академии образования, 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Тема: </w:t>
            </w:r>
            <w:r w:rsidRPr="00EA477F">
              <w:rPr>
                <w:rFonts w:ascii="Times New Roman" w:hAnsi="Times New Roman"/>
                <w:b/>
                <w:sz w:val="24"/>
                <w:szCs w:val="24"/>
              </w:rPr>
              <w:t>Поддержка и развитие общественно-профессиональных сообществ учителей-предметников в системе общего образования</w:t>
            </w:r>
          </w:p>
          <w:p w:rsidR="00666499" w:rsidRPr="00237EF7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7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Кашаев</w:t>
            </w:r>
            <w:proofErr w:type="spellEnd"/>
            <w:r w:rsidRPr="00EA47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Андрей Анатольевич</w:t>
            </w:r>
            <w:r w:rsidRPr="00FB094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B094F"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ректор Рязанского института развития образования</w:t>
            </w:r>
            <w:r w:rsidR="00FB094F" w:rsidRPr="00FB094F"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 w:rsidR="00FB094F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FB094F"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477F">
              <w:rPr>
                <w:rFonts w:ascii="Times New Roman" w:hAnsi="Times New Roman"/>
                <w:b/>
                <w:sz w:val="24"/>
                <w:szCs w:val="24"/>
              </w:rPr>
              <w:t>Предметный клуб как основной компонент управленческой модели научно-методического сопровождения региональной системы оценки качества образования</w:t>
            </w:r>
          </w:p>
          <w:p w:rsidR="00666499" w:rsidRPr="00237EF7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666499" w:rsidRPr="00FB094F" w:rsidRDefault="00666499" w:rsidP="0095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7F">
              <w:rPr>
                <w:rFonts w:ascii="Times New Roman" w:hAnsi="Times New Roman"/>
                <w:b/>
                <w:i/>
                <w:sz w:val="24"/>
                <w:szCs w:val="24"/>
              </w:rPr>
              <w:t>Олесина Елена Петровна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вице-президент Межрегиональной ассоциации учителей предметной области «Искусство», зав</w:t>
            </w:r>
            <w:r w:rsidR="00957B95">
              <w:rPr>
                <w:rFonts w:ascii="Times New Roman" w:hAnsi="Times New Roman"/>
                <w:sz w:val="24"/>
                <w:szCs w:val="24"/>
              </w:rPr>
              <w:t>едующая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лабораторией интеграции искусств и культурологии им. Б.П.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Юсова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Института художественного образования и культурологии РАО</w:t>
            </w:r>
          </w:p>
          <w:p w:rsidR="00666499" w:rsidRPr="00EA477F" w:rsidRDefault="00666499" w:rsidP="00957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EA477F">
              <w:rPr>
                <w:rFonts w:ascii="Times New Roman" w:hAnsi="Times New Roman"/>
                <w:b/>
                <w:sz w:val="24"/>
                <w:szCs w:val="24"/>
              </w:rPr>
              <w:t>Межрегиональная ассоциация как форма педагогического взаимодействия</w:t>
            </w:r>
          </w:p>
          <w:p w:rsidR="00666499" w:rsidRPr="00237EF7" w:rsidRDefault="00666499" w:rsidP="00957B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66499" w:rsidRPr="00FB094F" w:rsidRDefault="00666499" w:rsidP="00957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A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Толстова Екатерина Петровна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B094F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координатор сетевого методического объединения учителей английского языка,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методист центра иноязычного образования Красноярского краевого ин</w:t>
            </w:r>
            <w:r w:rsidR="00957B95">
              <w:rPr>
                <w:rFonts w:ascii="Times New Roman" w:eastAsia="Times New Roman" w:hAnsi="Times New Roman"/>
                <w:sz w:val="24"/>
                <w:szCs w:val="24"/>
              </w:rPr>
              <w:t>ститута повышения квалификации</w:t>
            </w:r>
          </w:p>
          <w:p w:rsidR="00666499" w:rsidRPr="00FB094F" w:rsidRDefault="00666499" w:rsidP="0095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3:0 в нашу пользу или как становились сетевые профессиональные сообщества в Красноярском крае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Панельная </w:t>
            </w:r>
            <w:r w:rsidR="006A430D" w:rsidRPr="00FB094F">
              <w:rPr>
                <w:rFonts w:ascii="Times New Roman" w:hAnsi="Times New Roman"/>
                <w:b/>
                <w:sz w:val="24"/>
                <w:szCs w:val="24"/>
              </w:rPr>
              <w:t>дискуссия №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FA3" w:rsidRDefault="00BA0FA3" w:rsidP="00666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15.45 – 17.00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99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B094F">
              <w:rPr>
                <w:rStyle w:val="FontStyle25"/>
                <w:b/>
                <w:sz w:val="24"/>
                <w:szCs w:val="24"/>
              </w:rPr>
              <w:t xml:space="preserve">Содержательные аспекты деятельности общественно-профессиональных сообществ </w:t>
            </w:r>
            <w:r w:rsidRPr="00FB094F">
              <w:rPr>
                <w:rFonts w:eastAsiaTheme="minorEastAsia"/>
                <w:b/>
                <w:sz w:val="24"/>
                <w:szCs w:val="24"/>
              </w:rPr>
              <w:t>(предметных ассоциаций) учителей и преподавателей учебных предметов</w:t>
            </w:r>
          </w:p>
          <w:p w:rsidR="00BA0FA3" w:rsidRPr="00237EF7" w:rsidRDefault="00BA0FA3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eastAsiaTheme="minorEastAsia"/>
                <w:b/>
                <w:sz w:val="14"/>
                <w:szCs w:val="14"/>
              </w:rPr>
            </w:pPr>
          </w:p>
          <w:p w:rsidR="00666499" w:rsidRPr="00FB094F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B094F">
              <w:rPr>
                <w:sz w:val="24"/>
                <w:szCs w:val="24"/>
                <w:u w:val="single"/>
              </w:rPr>
              <w:t xml:space="preserve">Модераторы: </w:t>
            </w:r>
          </w:p>
          <w:p w:rsidR="00666499" w:rsidRPr="00FB094F" w:rsidRDefault="00666499" w:rsidP="00666499">
            <w:pPr>
              <w:pStyle w:val="a3"/>
              <w:jc w:val="both"/>
              <w:rPr>
                <w:sz w:val="24"/>
                <w:szCs w:val="24"/>
              </w:rPr>
            </w:pP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EB0A58">
              <w:rPr>
                <w:rFonts w:ascii="Times New Roman" w:eastAsiaTheme="minorEastAsia" w:hAnsi="Times New Roman"/>
                <w:b/>
                <w:sz w:val="24"/>
                <w:szCs w:val="24"/>
              </w:rPr>
              <w:t>Дудова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0A58">
              <w:rPr>
                <w:rFonts w:ascii="Times New Roman" w:eastAsiaTheme="minorEastAsia" w:hAnsi="Times New Roman"/>
                <w:b/>
                <w:sz w:val="24"/>
                <w:szCs w:val="24"/>
              </w:rPr>
              <w:t>Людмила Васильевна</w:t>
            </w: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 xml:space="preserve">, председатель Координационного совета Ассоциации учителей литературы и русского языка, проректор Московского педагогического государственного университета, канд. </w:t>
            </w:r>
            <w:proofErr w:type="spellStart"/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>филол</w:t>
            </w:r>
            <w:proofErr w:type="spellEnd"/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>. наук</w:t>
            </w: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Метелкин Дмитрий Александрович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руководитель Учебного центра Российской академии образования, 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социол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237EF7" w:rsidRDefault="00666499" w:rsidP="00666499">
            <w:pPr>
              <w:pStyle w:val="a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Дудова</w:t>
            </w: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B0A58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Людмила Васильевна</w:t>
            </w:r>
            <w:r w:rsidRPr="00FB094F">
              <w:rPr>
                <w:rFonts w:ascii="Times New Roman" w:eastAsiaTheme="minorEastAsia" w:hAnsi="Times New Roman"/>
                <w:sz w:val="24"/>
                <w:szCs w:val="24"/>
              </w:rPr>
              <w:t>, председатель Координационного совета Ассоциации учителей литературы и русского языка</w:t>
            </w:r>
            <w:r w:rsidR="00FB094F" w:rsidRPr="00FB094F">
              <w:rPr>
                <w:rFonts w:ascii="Times New Roman" w:eastAsiaTheme="minorEastAsia" w:hAnsi="Times New Roman"/>
                <w:sz w:val="24"/>
                <w:szCs w:val="24"/>
              </w:rPr>
              <w:t xml:space="preserve">, проректор Московского педагогического государственного университета, канд. </w:t>
            </w:r>
            <w:proofErr w:type="spellStart"/>
            <w:r w:rsidR="00FB094F" w:rsidRPr="00FB094F">
              <w:rPr>
                <w:rFonts w:ascii="Times New Roman" w:eastAsiaTheme="minorEastAsia" w:hAnsi="Times New Roman"/>
                <w:sz w:val="24"/>
                <w:szCs w:val="24"/>
              </w:rPr>
              <w:t>филол</w:t>
            </w:r>
            <w:proofErr w:type="spellEnd"/>
            <w:r w:rsidR="00FB094F" w:rsidRPr="00FB094F">
              <w:rPr>
                <w:rFonts w:ascii="Times New Roman" w:eastAsiaTheme="minorEastAsia" w:hAnsi="Times New Roman"/>
                <w:sz w:val="24"/>
                <w:szCs w:val="24"/>
              </w:rPr>
              <w:t>. наук</w:t>
            </w:r>
          </w:p>
          <w:p w:rsidR="00666499" w:rsidRPr="00EB0A58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 xml:space="preserve">Что определяет содержание деятельности ассоциации или как сделать ее работу нужной педагогу 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Аксенова Дарья Александровна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заместитель руководителя Центра экспертизы в образовании Российской академии образования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Перспективы взаимодействия Российской академии образования и ассоциаций учителей предметников по вопросам экспертной деятельности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Зинина Елена Андреевна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ученый секретарь Федерального института педагогических измерений </w:t>
            </w: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взаимодействия ФИПИ с общественно-профессиональными </w:t>
            </w:r>
            <w:r w:rsidR="00FB094F" w:rsidRPr="00EB0A58">
              <w:rPr>
                <w:rFonts w:ascii="Times New Roman" w:hAnsi="Times New Roman"/>
                <w:b/>
                <w:sz w:val="24"/>
                <w:szCs w:val="24"/>
              </w:rPr>
              <w:t>сообществами учителей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 xml:space="preserve"> и преподавателей учебных предметов в целях обсуждения актуальных вопросов, связанных с педагогическими измерениями</w:t>
            </w: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499" w:rsidRPr="00FB094F" w:rsidRDefault="00666499" w:rsidP="00666499">
            <w:pPr>
              <w:pStyle w:val="a3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 Жанна Борисовна</w:t>
            </w:r>
            <w:r w:rsidRPr="00FB0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проректор по стратегическому развитию общего образования Хабаровского краевого института развития образования </w:t>
            </w: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EB0A58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общественно-профессиональной организации по формированию педагогической элиты молодых педагогов</w:t>
            </w: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Попов Александр Анатольевич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заместитель проректора-начальника управления учебной и научно-методической работы Воронежского института развития образования </w:t>
            </w: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Региональный опыт по созданию и организации работы сетевых профессиональных сообществ</w:t>
            </w:r>
          </w:p>
          <w:p w:rsidR="00666499" w:rsidRPr="00FB094F" w:rsidRDefault="00666499" w:rsidP="0066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C5B" w:rsidRPr="00FB094F" w:rsidRDefault="00D63C5B" w:rsidP="00D63C5B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A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Костоусова Людмила Валентиновна</w:t>
            </w: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заместитель руководителя ассоциации «Содружество», учитель английского языка лицея №</w:t>
            </w:r>
            <w:r w:rsidR="003B22F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1 г. Кунгура, Пермский край</w:t>
            </w:r>
          </w:p>
          <w:p w:rsidR="00D63C5B" w:rsidRDefault="00D63C5B" w:rsidP="00D63C5B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Тема: </w:t>
            </w:r>
            <w:r w:rsidRPr="00EB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Региональная ассоциация учителей и преподавателей иностранного языка «Содружество»: 11 лет успешной работы</w:t>
            </w:r>
          </w:p>
          <w:p w:rsidR="00D63C5B" w:rsidRDefault="00D63C5B" w:rsidP="00D63C5B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499" w:rsidRPr="00FB094F" w:rsidRDefault="00666499" w:rsidP="00D63C5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Колупалин</w:t>
            </w:r>
            <w:proofErr w:type="spellEnd"/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Павел Андреевич</w:t>
            </w:r>
            <w:r w:rsidRPr="006A430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B094F">
              <w:rPr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r w:rsidRPr="006A430D">
              <w:rPr>
                <w:rFonts w:ascii="Times New Roman" w:hAnsi="Times New Roman"/>
                <w:sz w:val="24"/>
                <w:szCs w:val="24"/>
              </w:rPr>
              <w:t>начальник методического отдела Центра методической поддержки педагогов АО «Издательство «Просвещение»</w:t>
            </w: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:</w:t>
            </w:r>
            <w:r w:rsidR="006A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30D" w:rsidRPr="00EB0A58">
              <w:rPr>
                <w:rFonts w:ascii="Times New Roman" w:hAnsi="Times New Roman"/>
                <w:b/>
                <w:sz w:val="24"/>
                <w:szCs w:val="24"/>
              </w:rPr>
              <w:t>Ресурсы издательства в поддержку профессиональных сообществ учителей-предметников</w:t>
            </w: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499" w:rsidRPr="00FB094F" w:rsidRDefault="00666499" w:rsidP="0095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Донскова Ольга </w:t>
            </w:r>
            <w:r w:rsidR="00FB094F"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Вячеславовна</w:t>
            </w:r>
            <w:r w:rsidR="00FB094F" w:rsidRPr="00FB094F">
              <w:rPr>
                <w:rFonts w:ascii="Times New Roman" w:hAnsi="Times New Roman"/>
                <w:sz w:val="24"/>
                <w:szCs w:val="24"/>
              </w:rPr>
              <w:t>, главный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методист корпорации «Российский учебник»</w:t>
            </w:r>
          </w:p>
          <w:p w:rsidR="00666499" w:rsidRPr="00EB0A58" w:rsidRDefault="00666499" w:rsidP="0066649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Взаимодействие издательства учебной литературы с общественными учительскими организациями: стратегии и практики</w:t>
            </w:r>
          </w:p>
          <w:p w:rsidR="00666499" w:rsidRPr="00EB0A58" w:rsidRDefault="00666499" w:rsidP="00666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C5B" w:rsidRPr="00FB094F" w:rsidRDefault="00D63C5B" w:rsidP="00D63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Бухенский</w:t>
            </w:r>
            <w:proofErr w:type="spellEnd"/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Кирилл Валентинович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заведующий кафедрой теории и методики естественно-математического образования и ИКТ Рязанского института развития образования, канд. физ.-мат. наук</w:t>
            </w:r>
          </w:p>
          <w:p w:rsidR="00666499" w:rsidRDefault="00D63C5B" w:rsidP="00D63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Аналитическая деятельность предметного клуба учителей математики Рязанской области</w:t>
            </w:r>
          </w:p>
          <w:p w:rsidR="00D63C5B" w:rsidRPr="00D63C5B" w:rsidRDefault="00D63C5B" w:rsidP="00D63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0A" w:rsidRDefault="00A6520A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43"/>
        <w:gridCol w:w="8364"/>
      </w:tblGrid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666499" w:rsidRPr="00FB094F" w:rsidRDefault="00666499" w:rsidP="006A430D">
            <w:pPr>
              <w:spacing w:after="0" w:line="240" w:lineRule="auto"/>
              <w:ind w:left="23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237EF7">
              <w:rPr>
                <w:rFonts w:ascii="Times New Roman" w:hAnsi="Times New Roman"/>
                <w:b/>
                <w:sz w:val="28"/>
                <w:szCs w:val="24"/>
              </w:rPr>
              <w:t>22 августа 2017 г.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11.00 – 15.00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1078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Работа по секциям</w:t>
            </w:r>
          </w:p>
        </w:tc>
      </w:tr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237EF7" w:rsidRPr="00237EF7" w:rsidRDefault="00237EF7" w:rsidP="00237EF7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666499" w:rsidRDefault="00666499" w:rsidP="00237EF7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Секция № 1 «Физика»</w:t>
            </w:r>
          </w:p>
          <w:p w:rsidR="00237EF7" w:rsidRPr="00237EF7" w:rsidRDefault="00237EF7" w:rsidP="00237EF7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Рослова Лариса Олеговна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руководитель Центра развития образования Российской академ</w:t>
            </w:r>
            <w:r w:rsidR="00957B95">
              <w:rPr>
                <w:rFonts w:ascii="Times New Roman" w:hAnsi="Times New Roman"/>
                <w:sz w:val="24"/>
                <w:szCs w:val="24"/>
              </w:rPr>
              <w:t xml:space="preserve">ии образования, канд. </w:t>
            </w:r>
            <w:proofErr w:type="spellStart"/>
            <w:r w:rsidR="00957B9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957B9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FB094F" w:rsidRDefault="00666499" w:rsidP="00FB094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FB094F">
              <w:t xml:space="preserve">- </w:t>
            </w:r>
            <w:r w:rsidRPr="00EB0A58">
              <w:rPr>
                <w:b/>
              </w:rPr>
              <w:t>Демидова Марина Юрьевна</w:t>
            </w:r>
            <w:r w:rsidRPr="00FB094F">
              <w:t>,</w:t>
            </w:r>
            <w:r w:rsidR="00FB094F" w:rsidRPr="00FB094F">
              <w:t xml:space="preserve"> сопредседатель </w:t>
            </w:r>
            <w:r w:rsidR="00FB094F" w:rsidRPr="00FB094F">
              <w:rPr>
                <w:shd w:val="clear" w:color="auto" w:fill="FFFFFF"/>
              </w:rPr>
              <w:t>Независимой ассоциация учителей физики города Москвы (НАУФ)</w:t>
            </w:r>
            <w:r w:rsidR="00FB094F">
              <w:rPr>
                <w:shd w:val="clear" w:color="auto" w:fill="FFFFFF"/>
              </w:rPr>
              <w:t>,</w:t>
            </w:r>
            <w:r w:rsidRPr="00FB094F">
              <w:t xml:space="preserve"> руководитель Центра педагогических измерений Федерального института педагогических измерений, </w:t>
            </w:r>
            <w:r w:rsidRPr="00FB094F">
              <w:rPr>
                <w:shd w:val="clear" w:color="auto" w:fill="FFFFFF"/>
              </w:rPr>
              <w:t xml:space="preserve">д-р </w:t>
            </w:r>
            <w:proofErr w:type="spellStart"/>
            <w:r w:rsidRPr="00FB094F">
              <w:rPr>
                <w:shd w:val="clear" w:color="auto" w:fill="FFFFFF"/>
              </w:rPr>
              <w:t>пед</w:t>
            </w:r>
            <w:proofErr w:type="spellEnd"/>
            <w:r w:rsidRPr="00FB094F">
              <w:rPr>
                <w:shd w:val="clear" w:color="auto" w:fill="FFFFFF"/>
              </w:rPr>
              <w:t xml:space="preserve">. наук 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Перерыв: 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1. 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и перспективы развития учебных предметов «Физика» и «Астрономия»</w:t>
            </w:r>
          </w:p>
          <w:p w:rsidR="00666499" w:rsidRPr="00237EF7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30D"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Демидова Марина Юрьевна</w:t>
            </w:r>
            <w:r w:rsidR="006A430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A430D"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руководитель Центра педагогических измерений Федерального института педагогических измерений, 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д-р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наук </w:t>
            </w:r>
          </w:p>
          <w:p w:rsidR="00666499" w:rsidRPr="00EB0A58" w:rsidRDefault="00AB3441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41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Концепция развития предметной области «Естественные науки. Физика»: основные направления совершенствования школьного физического образован</w:t>
            </w:r>
            <w:r w:rsidR="00957B95" w:rsidRPr="00EB0A58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  <w:p w:rsidR="00AB3441" w:rsidRPr="00237EF7" w:rsidRDefault="00AB3441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441" w:rsidRPr="00FB094F" w:rsidRDefault="00AB3441" w:rsidP="00AB34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Рыжикова Оксана Анатольевна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методист Городского методического центра г. Москвы </w:t>
            </w:r>
          </w:p>
          <w:p w:rsidR="00666499" w:rsidRPr="00FB094F" w:rsidRDefault="00AB3441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41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6499" w:rsidRPr="00EB0A58">
              <w:rPr>
                <w:rFonts w:ascii="Times New Roman" w:hAnsi="Times New Roman"/>
                <w:b/>
                <w:sz w:val="24"/>
                <w:szCs w:val="24"/>
              </w:rPr>
              <w:t>Концепция развития предметной области «</w:t>
            </w:r>
            <w:r w:rsidR="00107867" w:rsidRPr="00EB0A58">
              <w:rPr>
                <w:rFonts w:ascii="Times New Roman" w:hAnsi="Times New Roman"/>
                <w:b/>
                <w:sz w:val="24"/>
                <w:szCs w:val="24"/>
              </w:rPr>
              <w:t>Естественные науки. Астрономия»</w:t>
            </w:r>
          </w:p>
          <w:p w:rsidR="00666499" w:rsidRPr="00237EF7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867" w:rsidRDefault="00AB3441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Пурышева</w:t>
            </w:r>
            <w:proofErr w:type="spellEnd"/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Наталия Сергеевна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заведующая кафедрой Московского педагогического государственного университета, 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д-р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</w:t>
            </w:r>
            <w:r w:rsidRPr="00AB34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66499" w:rsidRPr="00FB094F" w:rsidRDefault="00AB3441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41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6499" w:rsidRPr="00EB0A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Современный УМК как средство реализации Концепции содержания физического образования</w:t>
            </w:r>
          </w:p>
          <w:p w:rsidR="006A430D" w:rsidRPr="00237EF7" w:rsidRDefault="006A430D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B3441" w:rsidRPr="00FB094F" w:rsidRDefault="00AB3441" w:rsidP="00AB34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Пентин</w:t>
            </w:r>
            <w:proofErr w:type="spellEnd"/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 Юрьевич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заведующий центром естественнонаучного образования Института стратегии развития образования РАО, 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 xml:space="preserve">-мат. наук  </w:t>
            </w:r>
          </w:p>
          <w:p w:rsidR="00666499" w:rsidRPr="00FB094F" w:rsidRDefault="00AB3441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41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6499" w:rsidRPr="00EB0A58">
              <w:rPr>
                <w:rFonts w:ascii="Times New Roman" w:hAnsi="Times New Roman"/>
                <w:b/>
                <w:sz w:val="24"/>
                <w:szCs w:val="24"/>
              </w:rPr>
              <w:t>Формирование естественнонаучной грамотности п</w:t>
            </w:r>
            <w:r w:rsidR="00107867" w:rsidRPr="00EB0A58">
              <w:rPr>
                <w:rFonts w:ascii="Times New Roman" w:hAnsi="Times New Roman"/>
                <w:b/>
                <w:sz w:val="24"/>
                <w:szCs w:val="24"/>
              </w:rPr>
              <w:t>ри обучении физике и астрономии</w:t>
            </w:r>
          </w:p>
          <w:p w:rsidR="00666499" w:rsidRPr="00237EF7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825" w:rsidRPr="00FB094F" w:rsidRDefault="008C4825" w:rsidP="008C4825">
            <w:pPr>
              <w:tabs>
                <w:tab w:val="left" w:pos="180"/>
              </w:tabs>
              <w:spacing w:after="0" w:line="240" w:lineRule="auto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proofErr w:type="spellStart"/>
            <w:r w:rsidRPr="00EB0A58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Жумаев</w:t>
            </w:r>
            <w:proofErr w:type="spellEnd"/>
            <w:r w:rsidRPr="00EB0A58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 xml:space="preserve"> Владислав Викторович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,</w:t>
            </w:r>
            <w:r w:rsidRPr="00FB094F">
              <w:rPr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заместитель руководителя Центра естественно-математического образования издательства «Просвещение</w:t>
            </w:r>
            <w:r w:rsidRPr="00FB094F">
              <w:rPr>
                <w:sz w:val="24"/>
                <w:szCs w:val="24"/>
              </w:rPr>
              <w:t>»</w:t>
            </w:r>
            <w:r w:rsidRPr="00FB094F">
              <w:rPr>
                <w:rStyle w:val="aa"/>
                <w:sz w:val="24"/>
                <w:szCs w:val="24"/>
              </w:rPr>
              <w:t xml:space="preserve"> </w:t>
            </w:r>
          </w:p>
          <w:p w:rsidR="008C4825" w:rsidRPr="00EB0A58" w:rsidRDefault="008C4825" w:rsidP="008C482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3441">
              <w:rPr>
                <w:i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: </w:t>
            </w:r>
            <w:r w:rsidRPr="00EB0A58">
              <w:rPr>
                <w:b/>
                <w:sz w:val="24"/>
                <w:szCs w:val="24"/>
              </w:rPr>
              <w:t>Формирование новой информационно-образовательной среды предмета «Астрономия»</w:t>
            </w:r>
          </w:p>
          <w:p w:rsidR="008C4825" w:rsidRPr="00A6520A" w:rsidRDefault="008C4825" w:rsidP="008C482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8C4825" w:rsidRPr="00FB094F" w:rsidRDefault="008C4825" w:rsidP="008C4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A5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Долгих Елена Николаевна</w:t>
            </w:r>
            <w:r w:rsidRPr="00FB0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начальник отдела дополнительного образования корпорации «Российский учебник»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B0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наук</w:t>
            </w:r>
          </w:p>
          <w:p w:rsidR="00666499" w:rsidRPr="00FB094F" w:rsidRDefault="008C4825" w:rsidP="008C482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FB0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0A58">
              <w:rPr>
                <w:rStyle w:val="a7"/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Проектирование информационной образовательной среды в условиях введения учебного предмета «Астрономия»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13.30 – 15.00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B094F">
              <w:rPr>
                <w:b/>
                <w:i/>
                <w:sz w:val="24"/>
                <w:szCs w:val="24"/>
              </w:rPr>
              <w:t>Заседание 2.</w:t>
            </w:r>
            <w:r w:rsidRPr="00FB094F">
              <w:rPr>
                <w:b/>
                <w:sz w:val="24"/>
                <w:szCs w:val="24"/>
              </w:rPr>
              <w:t xml:space="preserve"> </w:t>
            </w:r>
            <w:r w:rsidRPr="00FB094F">
              <w:rPr>
                <w:rStyle w:val="FontStyle25"/>
                <w:b/>
                <w:sz w:val="24"/>
                <w:szCs w:val="24"/>
              </w:rPr>
              <w:t xml:space="preserve">Механизмы вовлечения </w:t>
            </w:r>
            <w:r w:rsidRPr="00FB094F">
              <w:rPr>
                <w:rFonts w:eastAsiaTheme="minorEastAsia" w:cs="Times New Roman"/>
                <w:b/>
                <w:sz w:val="24"/>
                <w:szCs w:val="24"/>
              </w:rPr>
              <w:t xml:space="preserve">предметных ассоциаций учителей физики </w:t>
            </w:r>
            <w:r w:rsidR="00EB0A58">
              <w:rPr>
                <w:b/>
                <w:sz w:val="24"/>
                <w:szCs w:val="24"/>
              </w:rPr>
              <w:t>в государственно-</w:t>
            </w:r>
            <w:r w:rsidRPr="00FB094F">
              <w:rPr>
                <w:b/>
                <w:sz w:val="24"/>
                <w:szCs w:val="24"/>
              </w:rPr>
              <w:t>общественное управление образованием</w:t>
            </w:r>
          </w:p>
          <w:p w:rsidR="00666499" w:rsidRPr="00A6520A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AB3441" w:rsidRPr="00FB094F" w:rsidRDefault="00666499" w:rsidP="00AB344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sz w:val="24"/>
                <w:szCs w:val="24"/>
              </w:rPr>
              <w:t xml:space="preserve"> </w:t>
            </w:r>
            <w:r w:rsidR="00AB3441"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Васильева Ирина Васильевна</w:t>
            </w:r>
            <w:r w:rsidR="00AB34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AB3441" w:rsidRPr="00FB094F">
              <w:rPr>
                <w:rFonts w:ascii="Times New Roman" w:hAnsi="Times New Roman"/>
                <w:sz w:val="24"/>
                <w:szCs w:val="24"/>
              </w:rPr>
              <w:t xml:space="preserve"> председатель </w:t>
            </w:r>
            <w:r w:rsidR="00AB3441"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Независимой ассоциация учителей физики города Москвы, канд. </w:t>
            </w:r>
            <w:proofErr w:type="spellStart"/>
            <w:r w:rsidR="00AB3441"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AB3441"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наук </w:t>
            </w:r>
          </w:p>
          <w:p w:rsidR="00666499" w:rsidRPr="00FB094F" w:rsidRDefault="00AB3441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B3441">
              <w:rPr>
                <w:i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: </w:t>
            </w:r>
            <w:r w:rsidR="00666499" w:rsidRPr="00EB0A58">
              <w:rPr>
                <w:b/>
                <w:sz w:val="24"/>
                <w:szCs w:val="24"/>
              </w:rPr>
              <w:t xml:space="preserve">Роль предметной ассоциации учителей физики города Москвы в совершенствование системы </w:t>
            </w:r>
            <w:r w:rsidR="00107867" w:rsidRPr="00EB0A58">
              <w:rPr>
                <w:b/>
                <w:sz w:val="24"/>
                <w:szCs w:val="24"/>
              </w:rPr>
              <w:t>повышения квалификации учителей</w:t>
            </w:r>
          </w:p>
          <w:p w:rsidR="00B64E0E" w:rsidRPr="00FB094F" w:rsidRDefault="00B64E0E" w:rsidP="00B64E0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A5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Макашина</w:t>
            </w:r>
            <w:proofErr w:type="spellEnd"/>
            <w:r w:rsidRPr="00EB0A5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Ольга Львовна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Ассоциации учителей и преподавателей физики Тверской области</w:t>
            </w:r>
            <w:r w:rsidRPr="00FB09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учебно-воспитательной работе и учитель физики СОШ №</w:t>
            </w:r>
            <w:r w:rsidR="003B2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г. Твери </w:t>
            </w:r>
          </w:p>
          <w:p w:rsidR="00666499" w:rsidRPr="00FB094F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094F">
              <w:rPr>
                <w:color w:val="000000"/>
                <w:sz w:val="24"/>
                <w:szCs w:val="24"/>
              </w:rPr>
              <w:t xml:space="preserve"> </w:t>
            </w:r>
            <w:r w:rsidR="00B64E0E" w:rsidRPr="00AB3441">
              <w:rPr>
                <w:i/>
                <w:sz w:val="24"/>
                <w:szCs w:val="24"/>
              </w:rPr>
              <w:t>Тема</w:t>
            </w:r>
            <w:r w:rsidR="00B64E0E">
              <w:rPr>
                <w:sz w:val="24"/>
                <w:szCs w:val="24"/>
              </w:rPr>
              <w:t xml:space="preserve">: </w:t>
            </w:r>
            <w:r w:rsidRPr="00EB0A58">
              <w:rPr>
                <w:b/>
                <w:color w:val="000000"/>
                <w:sz w:val="24"/>
                <w:szCs w:val="24"/>
              </w:rPr>
              <w:t>Потенциал Ассоциации учителей и преподавателей физики Тверской области по развитию региональной системы физического образования</w:t>
            </w:r>
          </w:p>
          <w:p w:rsidR="00666499" w:rsidRPr="0093634D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:rsidR="00B64E0E" w:rsidRPr="00FB094F" w:rsidRDefault="00666499" w:rsidP="00B64E0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sz w:val="24"/>
                <w:szCs w:val="24"/>
              </w:rPr>
              <w:t xml:space="preserve"> </w:t>
            </w:r>
            <w:r w:rsidR="00B64E0E" w:rsidRPr="00EB0A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Васильева Марина Викторовна</w:t>
            </w:r>
            <w:r w:rsidR="00B64E0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B64E0E" w:rsidRPr="00FB094F">
              <w:rPr>
                <w:rFonts w:ascii="Times New Roman" w:hAnsi="Times New Roman"/>
                <w:sz w:val="24"/>
                <w:szCs w:val="24"/>
              </w:rPr>
              <w:t xml:space="preserve"> президент Ассоциации учителей физики и математики Московской области, </w:t>
            </w:r>
            <w:r w:rsidR="00B64E0E"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="00B64E0E"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B64E0E"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наук </w:t>
            </w:r>
          </w:p>
          <w:p w:rsidR="00666499" w:rsidRPr="00EB0A58" w:rsidRDefault="00B64E0E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B3441">
              <w:rPr>
                <w:i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: </w:t>
            </w:r>
            <w:r w:rsidR="00666499" w:rsidRPr="00EB0A58">
              <w:rPr>
                <w:b/>
                <w:sz w:val="24"/>
                <w:szCs w:val="24"/>
              </w:rPr>
              <w:t>Опыт работы Ассоциации учителей физики Московской области</w:t>
            </w:r>
          </w:p>
          <w:p w:rsidR="00666499" w:rsidRPr="0093634D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B64E0E" w:rsidRPr="00FB094F" w:rsidRDefault="00B64E0E" w:rsidP="00B64E0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Скрябина Наталья Алексеевна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председатель учебно-методического объединения учителей физики г. Санкт-Петербурга, </w:t>
            </w:r>
            <w:r w:rsidR="00107867">
              <w:rPr>
                <w:rFonts w:ascii="Times New Roman" w:hAnsi="Times New Roman"/>
                <w:sz w:val="24"/>
                <w:szCs w:val="24"/>
              </w:rPr>
              <w:t>З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аслуженный учитель РФ </w:t>
            </w:r>
          </w:p>
          <w:p w:rsidR="00666499" w:rsidRPr="00EB0A58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FB094F">
              <w:rPr>
                <w:sz w:val="24"/>
                <w:szCs w:val="24"/>
              </w:rPr>
              <w:t xml:space="preserve"> </w:t>
            </w:r>
            <w:r w:rsidR="00B64E0E" w:rsidRPr="00AB3441">
              <w:rPr>
                <w:i/>
                <w:sz w:val="24"/>
                <w:szCs w:val="24"/>
              </w:rPr>
              <w:t>Тема</w:t>
            </w:r>
            <w:r w:rsidR="00B64E0E">
              <w:rPr>
                <w:sz w:val="24"/>
                <w:szCs w:val="24"/>
              </w:rPr>
              <w:t xml:space="preserve">: </w:t>
            </w:r>
            <w:r w:rsidRPr="00EB0A58">
              <w:rPr>
                <w:b/>
                <w:sz w:val="24"/>
                <w:szCs w:val="24"/>
              </w:rPr>
              <w:t>Перспективные направления работы учебно-методического объединения учителей физики г. Санкт-Петербурга</w:t>
            </w:r>
          </w:p>
          <w:p w:rsidR="00666499" w:rsidRPr="0093634D" w:rsidRDefault="00666499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B64E0E" w:rsidRPr="00FB094F" w:rsidRDefault="00B64E0E" w:rsidP="00B64E0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Гомулина Наталия Николаевна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 Астрономического общества, председатель методической комиссии Российской Ассоциации учителей астрономии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заместитель директора Московской гимназии на Юго-Западе №</w:t>
            </w:r>
            <w:r w:rsidR="003B2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1543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наук </w:t>
            </w:r>
          </w:p>
          <w:p w:rsidR="00666499" w:rsidRPr="00EB0A58" w:rsidRDefault="00B64E0E" w:rsidP="0066649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3441">
              <w:rPr>
                <w:i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: </w:t>
            </w:r>
            <w:r w:rsidR="00666499" w:rsidRPr="00EB0A58">
              <w:rPr>
                <w:rStyle w:val="a7"/>
                <w:bCs w:val="0"/>
                <w:color w:val="000000"/>
                <w:sz w:val="24"/>
                <w:szCs w:val="24"/>
              </w:rPr>
              <w:t>О работе Российской</w:t>
            </w:r>
            <w:r w:rsidR="008C4825" w:rsidRPr="00EB0A58">
              <w:rPr>
                <w:rStyle w:val="a7"/>
                <w:bCs w:val="0"/>
                <w:color w:val="000000"/>
                <w:sz w:val="24"/>
                <w:szCs w:val="24"/>
              </w:rPr>
              <w:t xml:space="preserve"> ассоциации учителей астрономии</w:t>
            </w:r>
          </w:p>
          <w:p w:rsidR="00666499" w:rsidRPr="0093634D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14"/>
                <w:szCs w:val="14"/>
              </w:rPr>
            </w:pPr>
          </w:p>
          <w:p w:rsidR="008C4825" w:rsidRDefault="008C4825" w:rsidP="008C482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Попова Галина Михайловна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методист </w:t>
            </w:r>
            <w:r w:rsidR="00BE38F5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BE38F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«Раменский дом учителя»</w:t>
            </w:r>
            <w:r w:rsidR="00BE38F5">
              <w:rPr>
                <w:rFonts w:ascii="Times New Roman" w:hAnsi="Times New Roman"/>
                <w:sz w:val="24"/>
                <w:szCs w:val="24"/>
              </w:rPr>
              <w:t>, Московская обл.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, </w:t>
            </w:r>
            <w:r w:rsidRPr="00EB0A58">
              <w:rPr>
                <w:rStyle w:val="aa"/>
                <w:rFonts w:ascii="Times New Roman" w:hAnsi="Times New Roman"/>
                <w:b/>
                <w:sz w:val="24"/>
                <w:szCs w:val="24"/>
              </w:rPr>
              <w:t>Никифоров Геннадий Гершкович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,</w:t>
            </w:r>
            <w:r w:rsidRPr="00FB09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4825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старший научный сотрудник Центра естественнонаучного образования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Института стратегии развития образования РАО</w:t>
            </w:r>
            <w:r w:rsidRPr="008C4825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, канд. </w:t>
            </w:r>
            <w:proofErr w:type="spellStart"/>
            <w:r w:rsidRPr="008C4825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пед</w:t>
            </w:r>
            <w:proofErr w:type="spellEnd"/>
            <w:r w:rsidRPr="008C4825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. наук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499" w:rsidRPr="00FB094F" w:rsidRDefault="008C4825" w:rsidP="008C482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B3441">
              <w:rPr>
                <w:i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: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Роль муниципального сообщества учителей физики в организации опытно-экспериментальной работы и решении проблем материально-технического обеспечения</w:t>
            </w:r>
          </w:p>
        </w:tc>
      </w:tr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237EF7" w:rsidRPr="00237EF7" w:rsidRDefault="00237EF7" w:rsidP="00BA0FA3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666499" w:rsidRDefault="00666499" w:rsidP="00BA0FA3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Секция № 2 «Биология»</w:t>
            </w:r>
          </w:p>
          <w:p w:rsidR="00237EF7" w:rsidRPr="00237EF7" w:rsidRDefault="00237EF7" w:rsidP="00BA0FA3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:rsidR="00896DD5" w:rsidRPr="00FB094F" w:rsidRDefault="00666499" w:rsidP="00936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Комарницкая Елена Анатольевна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Центра развития образования Российской академии образования, 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666499" w:rsidRPr="00FB094F" w:rsidRDefault="00666499" w:rsidP="006664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Перерыв: 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1. 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и перспективы развития учебного предмета «Биология»</w:t>
            </w:r>
          </w:p>
          <w:p w:rsidR="00666499" w:rsidRPr="0093634D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666499" w:rsidRPr="00FB094F" w:rsidRDefault="00666499" w:rsidP="00BE38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Ребриков Денис Владимирович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Российского национального исследовательского медицинского университета имени Н.И. Пирогова, д-р биол. </w:t>
            </w:r>
            <w:r w:rsidR="00A77B7A">
              <w:rPr>
                <w:rFonts w:ascii="Times New Roman" w:hAnsi="Times New Roman"/>
                <w:sz w:val="24"/>
                <w:szCs w:val="24"/>
              </w:rPr>
              <w:t>н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аук</w:t>
            </w:r>
            <w:r w:rsidR="00BE3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0A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Суматохин Сергей Витальевич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(основной докладчик)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заведующий кафедрой Московского городского педагогического университета, главный редактор журнала «Биология в школе»</w:t>
            </w:r>
            <w:r w:rsidR="00100D46" w:rsidRPr="00FB0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="00100D46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00D46" w:rsidRPr="00FB094F">
              <w:rPr>
                <w:rFonts w:ascii="Times New Roman" w:hAnsi="Times New Roman"/>
                <w:sz w:val="24"/>
                <w:szCs w:val="24"/>
              </w:rPr>
              <w:t>. нау</w:t>
            </w:r>
            <w:r w:rsidR="00100D46">
              <w:rPr>
                <w:rFonts w:ascii="Times New Roman" w:hAnsi="Times New Roman"/>
                <w:sz w:val="24"/>
                <w:szCs w:val="24"/>
              </w:rPr>
              <w:t>к</w:t>
            </w:r>
            <w:r w:rsidR="00BE3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0A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Пасечник Владимир Витальевич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профессор Московского государственного областного университета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д-р </w:t>
            </w:r>
            <w:proofErr w:type="spellStart"/>
            <w:r w:rsidR="00100D46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00D46"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FB094F" w:rsidRDefault="00666499" w:rsidP="0066649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0A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 разработке концепции учебного предмета «Биология»</w:t>
            </w:r>
          </w:p>
          <w:p w:rsidR="00666499" w:rsidRPr="0093634D" w:rsidRDefault="00666499" w:rsidP="00666499">
            <w:pPr>
              <w:pStyle w:val="a3"/>
              <w:rPr>
                <w:rFonts w:ascii="Times New Roman" w:hAnsi="Times New Roman"/>
                <w:i/>
                <w:sz w:val="14"/>
                <w:szCs w:val="14"/>
                <w:highlight w:val="yellow"/>
              </w:rPr>
            </w:pP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Швецов Глеб Геннадиевич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доцент Московского государственного областного университета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="00100D46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00D46"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A58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школьного биологического образования</w:t>
            </w:r>
          </w:p>
          <w:p w:rsidR="00896DD5" w:rsidRPr="0093634D" w:rsidRDefault="00896DD5" w:rsidP="0066649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58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Ионина</w:t>
            </w:r>
            <w:r w:rsidRPr="00EB0A58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EB0A58">
              <w:rPr>
                <w:rFonts w:ascii="Times New Roman" w:hAnsi="Times New Roman"/>
                <w:b/>
                <w:i/>
                <w:sz w:val="24"/>
                <w:szCs w:val="24"/>
              </w:rPr>
              <w:t>Наталья Геннадьевна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доцент кафедры естественно-математических дисциплин Тюменского областного государственного института развития регионального образования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>канд. биол. наук</w:t>
            </w: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Style w:val="a7"/>
                <w:rFonts w:ascii="Times New Roman" w:hAnsi="Times New Roman"/>
                <w:sz w:val="24"/>
                <w:szCs w:val="24"/>
              </w:rPr>
              <w:t>Место биологического образования в современной школе</w:t>
            </w:r>
          </w:p>
          <w:p w:rsidR="00666499" w:rsidRPr="00FB094F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Чередниченко Ирина Петровна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естественнонаучного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>образования Волгоградской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государственной академии последипломного образования, 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FB094F" w:rsidRDefault="00666499" w:rsidP="00107867">
            <w:pPr>
              <w:shd w:val="clear" w:color="auto" w:fill="FFFFFF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B094F">
              <w:rPr>
                <w:rStyle w:val="a7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Тема:</w:t>
            </w:r>
            <w:r w:rsidRPr="00FB094F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172A2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Школьное биологическое образование: проблемы структуры и содержания</w:t>
            </w:r>
          </w:p>
          <w:p w:rsidR="00666499" w:rsidRPr="0093634D" w:rsidRDefault="00666499" w:rsidP="00666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66499" w:rsidRPr="00FB094F" w:rsidRDefault="00666499" w:rsidP="001078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2A2">
              <w:rPr>
                <w:rStyle w:val="a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Ващенко Ольга </w:t>
            </w:r>
            <w:proofErr w:type="spellStart"/>
            <w:r w:rsidRPr="00B172A2">
              <w:rPr>
                <w:rStyle w:val="a7"/>
                <w:rFonts w:ascii="Times New Roman" w:hAnsi="Times New Roman"/>
                <w:i/>
                <w:color w:val="000000"/>
                <w:sz w:val="24"/>
                <w:szCs w:val="24"/>
              </w:rPr>
              <w:t>Леоновна</w:t>
            </w:r>
            <w:proofErr w:type="spellEnd"/>
            <w:r w:rsidRPr="00FB094F">
              <w:rPr>
                <w:rFonts w:ascii="Times New Roman" w:hAnsi="Times New Roman"/>
                <w:color w:val="000000"/>
                <w:sz w:val="24"/>
                <w:szCs w:val="24"/>
              </w:rPr>
              <w:t>, учитель биологии СОШ № 78 г. Волгограда, Заслуженный учитель РФ</w:t>
            </w:r>
          </w:p>
          <w:p w:rsidR="00666499" w:rsidRPr="00FB094F" w:rsidRDefault="00666499" w:rsidP="00666499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B094F">
              <w:rPr>
                <w:rStyle w:val="a7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Тема:</w:t>
            </w:r>
            <w:r w:rsidRPr="00FB094F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172A2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Качество биологического образования: что зависит от учителя?</w:t>
            </w:r>
          </w:p>
          <w:p w:rsidR="00666499" w:rsidRPr="0093634D" w:rsidRDefault="00666499" w:rsidP="006664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Максимова Татьяна Владимировна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руководитель биологической секцией ассоциации педагогических работников Тульской области, учитель биологии структурного подразделения Химический лицей Центра образования № 38 г. Тулы,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Заслуженный учитель РФ </w:t>
            </w:r>
          </w:p>
          <w:p w:rsidR="00666499" w:rsidRPr="00B172A2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Организации исследовательской деятельности учащихся в рамках курса внеурочной деятельности «Полевая и практическая биология»</w:t>
            </w:r>
          </w:p>
          <w:p w:rsidR="00666499" w:rsidRPr="0093634D" w:rsidRDefault="00666499" w:rsidP="00666499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Гаврилова Жанна Анатольевна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заведующая редакцией биологии и экологии корпорации «Российский учебник»</w:t>
            </w:r>
          </w:p>
          <w:p w:rsidR="00666499" w:rsidRPr="00FB094F" w:rsidRDefault="00666499" w:rsidP="001078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</w:t>
            </w:r>
            <w:r w:rsidR="00100D46" w:rsidRPr="00B172A2">
              <w:rPr>
                <w:rFonts w:ascii="Times New Roman" w:hAnsi="Times New Roman"/>
                <w:b/>
                <w:sz w:val="24"/>
                <w:szCs w:val="24"/>
              </w:rPr>
              <w:t>учащихся средствами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электронных сервисов при обучении биологии</w:t>
            </w:r>
          </w:p>
          <w:p w:rsidR="00666499" w:rsidRPr="0093634D" w:rsidRDefault="00666499" w:rsidP="00666499">
            <w:pPr>
              <w:pStyle w:val="a3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666499" w:rsidRPr="00FB094F" w:rsidRDefault="00666499" w:rsidP="001078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Гордиенко Людмила Викторовна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  <w:r w:rsidRPr="00FB094F">
              <w:rPr>
                <w:sz w:val="24"/>
                <w:szCs w:val="24"/>
              </w:rPr>
              <w:t xml:space="preserve">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Подгоренской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 xml:space="preserve"> школы №1 Воронежской обл.</w:t>
            </w:r>
          </w:p>
          <w:p w:rsidR="00666499" w:rsidRPr="00FB094F" w:rsidRDefault="00666499" w:rsidP="001078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Из опыта организации проектной деятельности обучающихся в рамках реализации ФГОС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13.30 – 15.00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2.</w:t>
            </w:r>
            <w:r w:rsidRPr="00FB094F">
              <w:rPr>
                <w:rStyle w:val="FontStyle25"/>
                <w:b/>
                <w:sz w:val="24"/>
                <w:szCs w:val="24"/>
              </w:rPr>
              <w:t xml:space="preserve"> Механизмы вовлечения </w:t>
            </w:r>
            <w:r w:rsidRPr="00FB094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предметных ассоциаций учителей </w:t>
            </w:r>
            <w:r w:rsidR="00100D46" w:rsidRPr="00FB094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биологии </w:t>
            </w:r>
            <w:r w:rsidR="00100D46" w:rsidRPr="00FB09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 – общественное управление образованием</w:t>
            </w:r>
          </w:p>
          <w:p w:rsidR="00666499" w:rsidRPr="0093634D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Макарова Ольга Борисовна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доцент кафедры зоологии и методики обучения биологии Новосибирского государственного педагогического университета, </w:t>
            </w:r>
            <w:r w:rsidR="00734164">
              <w:rPr>
                <w:rFonts w:ascii="Times New Roman" w:hAnsi="Times New Roman"/>
                <w:sz w:val="24"/>
                <w:szCs w:val="24"/>
              </w:rPr>
              <w:t>председатель Новосибирской областной ассоциации учителей и преподавателей би</w:t>
            </w:r>
            <w:r w:rsidR="003B22F9">
              <w:rPr>
                <w:rFonts w:ascii="Times New Roman" w:hAnsi="Times New Roman"/>
                <w:sz w:val="24"/>
                <w:szCs w:val="24"/>
              </w:rPr>
              <w:t>о</w:t>
            </w:r>
            <w:r w:rsidR="00734164">
              <w:rPr>
                <w:rFonts w:ascii="Times New Roman" w:hAnsi="Times New Roman"/>
                <w:sz w:val="24"/>
                <w:szCs w:val="24"/>
              </w:rPr>
              <w:t>логии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="00100D46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00D46"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B172A2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Деятельность ресурсного центра «Методика обучения биологии» НГПУ и ассоциации учителей биологии</w:t>
            </w:r>
          </w:p>
          <w:p w:rsidR="00666499" w:rsidRPr="0093634D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Медведева Надежда Евгеньевна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, председатель Ассоциации учителей и преподавателей биологии Тверской области, учитель биологии гимназии №44 г. Твери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</w:rPr>
              <w:t>Ассоциация учителей-предметников в процессе интеграции школьного, дополнительного образования и природоохранной деятельности</w:t>
            </w:r>
          </w:p>
          <w:p w:rsidR="00666499" w:rsidRPr="0093634D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Юнусов </w:t>
            </w:r>
            <w:proofErr w:type="spellStart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Худайназар</w:t>
            </w:r>
            <w:proofErr w:type="spellEnd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Бекназарович</w:t>
            </w:r>
            <w:proofErr w:type="spellEnd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, президент ассоциации учителей биологии, химии и экологии Московской области</w:t>
            </w:r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д-р хим. наук</w:t>
            </w:r>
          </w:p>
          <w:p w:rsidR="00666499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</w:rPr>
              <w:t>Опыт работы ассоциации учителей биологии, химии и экологии Московской области</w:t>
            </w: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3634D" w:rsidRPr="0093634D" w:rsidRDefault="0093634D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Фоменко </w:t>
            </w:r>
            <w:r w:rsidR="00100D46"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Ирина Анатольевна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>член ассоциации учителей биологии и химии Ставропольского края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896DD5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100D46">
              <w:rPr>
                <w:rFonts w:ascii="Times New Roman" w:hAnsi="Times New Roman"/>
                <w:sz w:val="24"/>
                <w:szCs w:val="24"/>
              </w:rPr>
              <w:t>№12 г. Новоалександровска</w:t>
            </w:r>
          </w:p>
          <w:p w:rsidR="00BA0FA3" w:rsidRPr="00B172A2" w:rsidRDefault="00666499" w:rsidP="00B172A2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B094F"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</w:rPr>
              <w:t xml:space="preserve">Тема: </w:t>
            </w:r>
            <w:r w:rsidR="00237EF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B172A2">
              <w:rPr>
                <w:rStyle w:val="a7"/>
                <w:rFonts w:ascii="Times New Roman" w:hAnsi="Times New Roman"/>
                <w:sz w:val="24"/>
                <w:szCs w:val="24"/>
              </w:rPr>
              <w:t>Опыт взаимодействия Ассоциации учителей химии и биологии Ставропольского края и Ставропольского краевого института развития образования по модернизации содержания и технологий преподавания биологии</w:t>
            </w:r>
            <w:r w:rsidR="00237EF7">
              <w:rPr>
                <w:rStyle w:val="a7"/>
                <w:rFonts w:ascii="Times New Roman" w:hAnsi="Times New Roman"/>
                <w:sz w:val="24"/>
                <w:szCs w:val="24"/>
              </w:rPr>
              <w:t>»</w:t>
            </w: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2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Антонова Анна Александровна</w:t>
            </w:r>
            <w:r w:rsidRPr="00FB094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100D46" w:rsidRPr="00FB0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A77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100D46" w:rsidRPr="00FB0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отделом</w:t>
            </w:r>
            <w:r w:rsidRPr="00FB0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сопровождения естественно-математических дисциплин </w:t>
            </w:r>
            <w:r w:rsidR="00A77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Костромского областного</w:t>
            </w:r>
            <w:r w:rsidRPr="00FB0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институт</w:t>
            </w:r>
            <w:r w:rsidR="00A77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B09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образования</w:t>
            </w:r>
          </w:p>
          <w:p w:rsidR="00666499" w:rsidRPr="00B172A2" w:rsidRDefault="00666499" w:rsidP="00666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Тема: </w:t>
            </w:r>
            <w:r w:rsidRPr="00B172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«Предметная ассоциация как ресурс профессионального развития педагога: опыт работы ассоциации учителей биологии Костромской области»</w:t>
            </w:r>
          </w:p>
          <w:p w:rsidR="00666499" w:rsidRPr="00B172A2" w:rsidRDefault="00666499" w:rsidP="006664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4"/>
                <w:szCs w:val="14"/>
                <w:highlight w:val="yellow"/>
              </w:rPr>
            </w:pPr>
          </w:p>
          <w:p w:rsidR="00666499" w:rsidRPr="00FB094F" w:rsidRDefault="00666499" w:rsidP="00100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Атаева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Анатольевна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доцент кафедры теории и методики естественно-математического образования и ИКТ Рязанского института развития образования, канд. геогр. наук</w:t>
            </w:r>
          </w:p>
          <w:p w:rsidR="00666499" w:rsidRPr="00FB094F" w:rsidRDefault="00666499" w:rsidP="00B64E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клуба учителей биологии</w:t>
            </w:r>
          </w:p>
        </w:tc>
      </w:tr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237EF7" w:rsidRPr="00237EF7" w:rsidRDefault="00237EF7" w:rsidP="00A65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666499" w:rsidRDefault="00666499" w:rsidP="00A65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Секция № 3 «Иностранные языки»</w:t>
            </w:r>
          </w:p>
          <w:p w:rsidR="00237EF7" w:rsidRPr="00237EF7" w:rsidRDefault="00237EF7" w:rsidP="00A65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Соловьева Юлия Алексеевна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заведующий лабораторией развития общего образования Российской академии образования, 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. наук;</w:t>
            </w:r>
          </w:p>
          <w:p w:rsidR="00666499" w:rsidRPr="00FB094F" w:rsidRDefault="00666499" w:rsidP="006664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Морозова Екатерина Павловна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председатель РОО «ЕНАП»</w:t>
            </w:r>
          </w:p>
          <w:p w:rsidR="00666499" w:rsidRPr="00FB094F" w:rsidRDefault="00666499" w:rsidP="00100D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172A2">
              <w:rPr>
                <w:rFonts w:ascii="Times New Roman" w:hAnsi="Times New Roman"/>
                <w:b/>
                <w:iCs/>
                <w:sz w:val="24"/>
                <w:szCs w:val="24"/>
              </w:rPr>
              <w:t>Биболетова</w:t>
            </w:r>
            <w:proofErr w:type="spellEnd"/>
            <w:r w:rsidRPr="00B172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172A2">
              <w:rPr>
                <w:rFonts w:ascii="Times New Roman" w:hAnsi="Times New Roman"/>
                <w:b/>
                <w:iCs/>
                <w:sz w:val="24"/>
                <w:szCs w:val="24"/>
              </w:rPr>
              <w:t>Мерем</w:t>
            </w:r>
            <w:proofErr w:type="spellEnd"/>
            <w:r w:rsidRPr="00B172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172A2">
              <w:rPr>
                <w:rFonts w:ascii="Times New Roman" w:hAnsi="Times New Roman"/>
                <w:b/>
                <w:iCs/>
                <w:sz w:val="24"/>
                <w:szCs w:val="24"/>
              </w:rPr>
              <w:t>Забатовна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, старший научный сотрудник Института стратегии развития образования РАО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="00100D46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00D46"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Перерыв: 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1. 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и перспективы развития учебной области «Иностранные языки»</w:t>
            </w:r>
          </w:p>
          <w:p w:rsidR="00666499" w:rsidRPr="00A6520A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666499" w:rsidRPr="00FB094F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Биболетова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Мерем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Забатовна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>старший научный сотрудник Института стратегии развития образования РАО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="00100D46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00D46"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FB094F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Концепция по иностранному языку/второму иностранному языку</w:t>
            </w:r>
          </w:p>
          <w:p w:rsidR="00666499" w:rsidRPr="00A6520A" w:rsidRDefault="00666499" w:rsidP="00107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  <w:p w:rsidR="00666499" w:rsidRPr="00FB094F" w:rsidRDefault="00666499" w:rsidP="00107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Махмурян </w:t>
            </w: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Каринэ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Степановна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член Федеральной комиссии по разработке контрольных измерительных материалов, используемых при проведении государственной итоговой аттестации по иностранным языкам, д</w:t>
            </w:r>
            <w:r w:rsidR="001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1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наук.</w:t>
            </w:r>
          </w:p>
          <w:p w:rsidR="00666499" w:rsidRPr="00FB094F" w:rsidRDefault="00666499" w:rsidP="001078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ЕГЭ по иностранным языкам 2017 года</w:t>
            </w:r>
          </w:p>
          <w:p w:rsidR="00666499" w:rsidRPr="00A6520A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666499" w:rsidRPr="00FB094F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Трубанева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Наталия Николаевна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старший научный сотрудник Института стратегии развития образования РАО,</w:t>
            </w:r>
            <w:r w:rsidRPr="00FB0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член Федеральной комиссии по разработке контрольных измерительных материалов, используемых при проведении государственной итоговой аттестации по иностранным языкам</w:t>
            </w:r>
            <w:r w:rsidR="001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="00100D46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00D46"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B172A2" w:rsidRDefault="00666499" w:rsidP="00107867">
            <w:pPr>
              <w:spacing w:after="0" w:line="240" w:lineRule="auto"/>
              <w:jc w:val="both"/>
              <w:rPr>
                <w:rStyle w:val="a7"/>
                <w:rFonts w:ascii="Times New Roman" w:eastAsia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2A2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ОГЭ по иностранным языкам 2018 года</w:t>
            </w:r>
          </w:p>
          <w:p w:rsidR="00666499" w:rsidRPr="0093634D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499" w:rsidRPr="00FB094F" w:rsidRDefault="00666499" w:rsidP="0010786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B172A2">
              <w:rPr>
                <w:b/>
                <w:i/>
              </w:rPr>
              <w:t xml:space="preserve">Малых Оксана Андреевна, </w:t>
            </w:r>
            <w:proofErr w:type="spellStart"/>
            <w:r w:rsidRPr="00B172A2">
              <w:rPr>
                <w:b/>
                <w:i/>
              </w:rPr>
              <w:t>Масловец</w:t>
            </w:r>
            <w:proofErr w:type="spellEnd"/>
            <w:r w:rsidRPr="00B172A2">
              <w:rPr>
                <w:b/>
                <w:i/>
              </w:rPr>
              <w:t xml:space="preserve"> Ольга Александровна, Лопаткина Татьяна Сергеевна</w:t>
            </w:r>
            <w:r w:rsidRPr="00FB094F">
              <w:rPr>
                <w:i/>
              </w:rPr>
              <w:t xml:space="preserve">, </w:t>
            </w:r>
            <w:r w:rsidRPr="00FB094F">
              <w:t xml:space="preserve">преподаватели кафедры китайского языка Института иностранных языков Московского городского педагогического университета, </w:t>
            </w:r>
            <w:r w:rsidRPr="00FB094F">
              <w:rPr>
                <w:shd w:val="clear" w:color="auto" w:fill="FFFFFF"/>
              </w:rPr>
              <w:t>члены Федеральной комиссии по разработке контрольных измерительных материалов, используемых при проведении государственной итоговой аттестации по иностранным языкам</w:t>
            </w:r>
          </w:p>
          <w:p w:rsidR="00666499" w:rsidRDefault="00666499" w:rsidP="0010786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B094F">
              <w:rPr>
                <w:i/>
              </w:rPr>
              <w:t xml:space="preserve">Тема: </w:t>
            </w:r>
            <w:r w:rsidRPr="00B172A2">
              <w:rPr>
                <w:b/>
              </w:rPr>
              <w:t>Перспективы развития экзаменационных моделей ГИА по китайскому языку</w:t>
            </w:r>
          </w:p>
          <w:p w:rsidR="0093634D" w:rsidRPr="00B172A2" w:rsidRDefault="0093634D" w:rsidP="0010786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66499" w:rsidRPr="00FB094F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Бубнова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Галина Ильинична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>заведующая кафедрой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французского языка факультета иностранных языков и регионоведения МГУ им. М.В. Ломоносова, председатель Центральной методической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>комиссии Всероссийской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олимпиады школьников по французскому языку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00D46">
              <w:rPr>
                <w:rFonts w:ascii="Times New Roman" w:hAnsi="Times New Roman"/>
                <w:sz w:val="24"/>
                <w:szCs w:val="24"/>
              </w:rPr>
              <w:t>-</w:t>
            </w:r>
            <w:r w:rsidR="00B172A2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="00B172A2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="00100D46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FB094F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Обучение иностранному языку для одаренных детей (на примере французского языка)</w:t>
            </w:r>
          </w:p>
          <w:p w:rsidR="00666499" w:rsidRPr="00FB094F" w:rsidRDefault="00666499" w:rsidP="0066649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Сизова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Александра Александровна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доцент Школы востоковедения факультета мировой экономики и мировой политики, куратор международных контактов Школы востоковедения Национального исследовательского университета «Высшая школа экономики»,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 w:rsidRPr="00FB094F">
              <w:rPr>
                <w:rFonts w:ascii="Times New Roman" w:eastAsia="Times New Roman" w:hAnsi="Times New Roman"/>
                <w:bCs/>
                <w:sz w:val="24"/>
                <w:szCs w:val="24"/>
              </w:rPr>
              <w:t>китайского языка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 образования №</w:t>
            </w:r>
            <w:r w:rsidR="003344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548 «Царицыно» г. Москвы, автор УМК «Время учить китайский!»</w:t>
            </w:r>
            <w:r w:rsidR="003344A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>канд</w:t>
            </w:r>
            <w:r w:rsidR="00100D46">
              <w:rPr>
                <w:rFonts w:ascii="Times New Roman" w:hAnsi="Times New Roman"/>
                <w:sz w:val="24"/>
                <w:szCs w:val="24"/>
              </w:rPr>
              <w:t>.</w:t>
            </w:r>
            <w:r w:rsidR="0033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44AB">
              <w:rPr>
                <w:rFonts w:ascii="Times New Roman" w:hAnsi="Times New Roman"/>
                <w:sz w:val="24"/>
                <w:szCs w:val="24"/>
              </w:rPr>
              <w:t>ист</w:t>
            </w:r>
            <w:r w:rsidR="00381F2B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 w:rsidR="00100D46">
              <w:rPr>
                <w:rFonts w:ascii="Times New Roman" w:hAnsi="Times New Roman"/>
                <w:sz w:val="24"/>
                <w:szCs w:val="24"/>
              </w:rPr>
              <w:t>.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наук,</w:t>
            </w: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Педагогический дизайн и учебно-методическое обеспечение современного урока китайского языка в основной школе: проблемы, тенденции, решения</w:t>
            </w:r>
          </w:p>
          <w:p w:rsidR="00666499" w:rsidRPr="0093634D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Мильруд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Радислав</w:t>
            </w:r>
            <w:proofErr w:type="spellEnd"/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Петрович</w:t>
            </w:r>
            <w:r w:rsidR="00100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профессор кафедры «Международная профессиональная и научная коммуникация» Тамбовского государственного технического университета, автор учебников по английскому языку</w:t>
            </w:r>
            <w:r w:rsidR="00100D46">
              <w:rPr>
                <w:rFonts w:ascii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00D46">
              <w:rPr>
                <w:rFonts w:ascii="Times New Roman" w:hAnsi="Times New Roman"/>
                <w:sz w:val="24"/>
                <w:szCs w:val="24"/>
              </w:rPr>
              <w:t>-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="00100D46"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00D46">
              <w:rPr>
                <w:rFonts w:ascii="Times New Roman" w:hAnsi="Times New Roman"/>
                <w:sz w:val="24"/>
                <w:szCs w:val="24"/>
              </w:rPr>
              <w:t>.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  <w:p w:rsidR="00666499" w:rsidRPr="00FB094F" w:rsidRDefault="00666499" w:rsidP="00666499">
            <w:pPr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 xml:space="preserve">Ученик, учебник, учитель английского </w:t>
            </w:r>
            <w:r w:rsidR="00100D46" w:rsidRPr="00B172A2">
              <w:rPr>
                <w:rFonts w:ascii="Times New Roman" w:hAnsi="Times New Roman"/>
                <w:b/>
                <w:sz w:val="24"/>
                <w:szCs w:val="24"/>
              </w:rPr>
              <w:t>языка в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 xml:space="preserve"> свете ФГОС</w:t>
            </w:r>
          </w:p>
          <w:p w:rsidR="00666499" w:rsidRPr="00FB094F" w:rsidRDefault="00666499" w:rsidP="0066649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Путилина Ольга Владимировна</w:t>
            </w: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иностранного языка </w:t>
            </w:r>
            <w:proofErr w:type="spellStart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Подгоренской</w:t>
            </w:r>
            <w:proofErr w:type="spellEnd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СОШ №1 Воронежской обл.</w:t>
            </w:r>
          </w:p>
          <w:p w:rsidR="00666499" w:rsidRPr="00FB094F" w:rsidRDefault="00666499" w:rsidP="0066649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</w:rPr>
              <w:t>Достижение метапредметных результатов на уроках иностранного языка путем развития навыков функциональной грамотности чтения</w:t>
            </w:r>
          </w:p>
          <w:p w:rsidR="00666499" w:rsidRPr="0093634D" w:rsidRDefault="00666499" w:rsidP="0066649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666499" w:rsidRPr="00FB094F" w:rsidRDefault="00666499" w:rsidP="0066649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Волвенкова</w:t>
            </w:r>
            <w:proofErr w:type="spellEnd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Светлана Вячеславовна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, учитель иностранного языка </w:t>
            </w:r>
            <w:proofErr w:type="spellStart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Репьёвской</w:t>
            </w:r>
            <w:proofErr w:type="spellEnd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СОШ Воронежской обл.</w:t>
            </w:r>
          </w:p>
          <w:p w:rsidR="00666499" w:rsidRPr="00FB094F" w:rsidRDefault="00666499" w:rsidP="0066649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</w:rPr>
              <w:t>Современный урок английского языка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13.30 – 15.00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2.</w:t>
            </w:r>
            <w:r w:rsidRPr="00FB094F">
              <w:rPr>
                <w:rStyle w:val="FontStyle25"/>
                <w:b/>
                <w:sz w:val="24"/>
                <w:szCs w:val="24"/>
              </w:rPr>
              <w:t xml:space="preserve"> Механизмы вовлечения </w:t>
            </w:r>
            <w:r w:rsidRPr="00FB094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предметных ассоциаций учителей иностранных языков 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в государственно–общественное управление образованием</w:t>
            </w:r>
          </w:p>
          <w:p w:rsidR="00666499" w:rsidRPr="0093634D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666499" w:rsidRPr="00FB094F" w:rsidRDefault="00666499" w:rsidP="0066649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Костина Екатерина Алексеевна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, декан факультета иностранных языков Новосибирского государственного педагогического университета</w:t>
            </w:r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канд</w:t>
            </w:r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наук</w:t>
            </w:r>
          </w:p>
          <w:p w:rsidR="00666499" w:rsidRPr="00B172A2" w:rsidRDefault="00666499" w:rsidP="0066649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деятельности </w:t>
            </w:r>
            <w:r w:rsidRPr="00B17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профессионального научно-методического сообщества «Сибирская а</w:t>
            </w:r>
            <w:r w:rsidRPr="00B17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ссоциация учителей и преподавателей иностранных языков»</w:t>
            </w:r>
          </w:p>
          <w:p w:rsidR="00666499" w:rsidRPr="0093634D" w:rsidRDefault="00666499" w:rsidP="0066649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66499" w:rsidRPr="00FB094F" w:rsidRDefault="00666499" w:rsidP="0066649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Цыбанёва</w:t>
            </w:r>
            <w:proofErr w:type="spellEnd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Валентина Александровна</w:t>
            </w:r>
            <w:r w:rsidRPr="00FB09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кафедрой иностранных языков и методики их преподавания Волгоградской государственной академии последипломного 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>канд</w:t>
            </w:r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наук</w:t>
            </w:r>
          </w:p>
          <w:p w:rsidR="00666499" w:rsidRPr="00FB094F" w:rsidRDefault="00666499" w:rsidP="0066649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B17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Особенности методического сопровождения иноязычного образования в Волгоградской области</w:t>
            </w:r>
          </w:p>
          <w:p w:rsidR="00666499" w:rsidRPr="0093634D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Скуратов Игорь Владимирович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, президент Ассоциации учителей романских языков Московской области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>р филолог</w:t>
            </w:r>
            <w:r w:rsidR="00100D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00D46"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наук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</w:rPr>
              <w:t>Опыт работы ассоциации учителей романских языков Московской области</w:t>
            </w:r>
          </w:p>
          <w:p w:rsidR="00666499" w:rsidRPr="00FB094F" w:rsidRDefault="00666499" w:rsidP="0010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Ерхова Елена Леонидовна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учитель английского языка школы №</w:t>
            </w:r>
            <w:r w:rsidR="0089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51 «Центр образования», </w:t>
            </w:r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Крючков Виктор Александрович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президент ассоциации «</w:t>
            </w:r>
            <w:r w:rsidR="00100D46" w:rsidRPr="00FB094F">
              <w:rPr>
                <w:rFonts w:ascii="Times New Roman" w:hAnsi="Times New Roman"/>
                <w:sz w:val="24"/>
                <w:szCs w:val="24"/>
              </w:rPr>
              <w:t>Сообщество преподавателей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английского языка Рязанской области «ПРИО-ЭЛТА»</w:t>
            </w:r>
          </w:p>
          <w:p w:rsidR="00666499" w:rsidRPr="00FB094F" w:rsidRDefault="00666499" w:rsidP="0010786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Педагогическое обновление и рост через гражданскую инициативу</w:t>
            </w:r>
          </w:p>
          <w:p w:rsidR="00666499" w:rsidRPr="00237EF7" w:rsidRDefault="00666499" w:rsidP="0010786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499" w:rsidRPr="00FB094F" w:rsidRDefault="00666499" w:rsidP="001078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Fonts w:ascii="Times New Roman" w:hAnsi="Times New Roman"/>
                <w:b/>
                <w:i/>
                <w:sz w:val="24"/>
                <w:szCs w:val="24"/>
              </w:rPr>
              <w:t>Степанова Марина Владимировна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главный методист корпорации «Российский учебник»</w:t>
            </w:r>
          </w:p>
          <w:p w:rsidR="00666499" w:rsidRPr="00B172A2" w:rsidRDefault="00666499" w:rsidP="0010786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hAnsi="Times New Roman"/>
                <w:b/>
                <w:sz w:val="24"/>
                <w:szCs w:val="24"/>
              </w:rPr>
              <w:t>Ассоциации учителей иностранного языка – площадка для научно-экспериментальной деятельности по внедрению УМК нового поколения</w:t>
            </w:r>
          </w:p>
          <w:p w:rsidR="00BA0FA3" w:rsidRPr="00237EF7" w:rsidRDefault="00BA0FA3" w:rsidP="00107867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666499" w:rsidRPr="00FB094F" w:rsidRDefault="00666499" w:rsidP="0010786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Михайлова Ирина Игоревна</w:t>
            </w:r>
            <w:r w:rsidRPr="00B172A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B09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Ассоциации учителей иностранных языков ЕНАП города Москвы, учитель английского языка школы №1284 с углублённым изучением английского языка</w:t>
            </w:r>
          </w:p>
          <w:p w:rsidR="00666499" w:rsidRPr="00FB094F" w:rsidRDefault="00666499" w:rsidP="00107867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eastAsia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eastAsia="Times New Roman" w:hAnsi="Times New Roman"/>
                <w:b/>
                <w:sz w:val="24"/>
                <w:szCs w:val="24"/>
              </w:rPr>
              <w:t>О взаимодействии учителей английского языка</w:t>
            </w:r>
          </w:p>
          <w:p w:rsidR="00666499" w:rsidRPr="00237EF7" w:rsidRDefault="00666499" w:rsidP="00107867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  <w:p w:rsidR="00666499" w:rsidRPr="00FB094F" w:rsidRDefault="00666499" w:rsidP="00107867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Алемайкина</w:t>
            </w:r>
            <w:proofErr w:type="spellEnd"/>
            <w:r w:rsidRPr="00B172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Яна Леонидовна</w:t>
            </w:r>
            <w:r w:rsidRPr="00FB094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управлению качеством образования, учитель </w:t>
            </w:r>
            <w:r w:rsidRPr="00FB094F">
              <w:rPr>
                <w:rFonts w:ascii="Times New Roman" w:eastAsia="Times New Roman" w:hAnsi="Times New Roman"/>
                <w:bCs/>
                <w:sz w:val="24"/>
                <w:szCs w:val="24"/>
              </w:rPr>
              <w:t>французского языка</w:t>
            </w:r>
            <w:r w:rsidRPr="00FB0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eastAsia="Times New Roman" w:hAnsi="Times New Roman"/>
                <w:bCs/>
                <w:sz w:val="24"/>
                <w:szCs w:val="24"/>
              </w:rPr>
              <w:t>ш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колы № 1248, г. Москва</w:t>
            </w:r>
          </w:p>
          <w:p w:rsidR="00666499" w:rsidRPr="00FB094F" w:rsidRDefault="00666499" w:rsidP="00107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72A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Деятельность отделения «Французский язык» ассоциации учителей иностранных языков РОО «ЕНАП»: достижения и проблемы</w:t>
            </w:r>
          </w:p>
        </w:tc>
      </w:tr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237EF7" w:rsidRPr="00237EF7" w:rsidRDefault="00237EF7" w:rsidP="00BA0FA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666499" w:rsidRDefault="00666499" w:rsidP="00BA0FA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Секция № 4 «Физкультура и ОБЖ»</w:t>
            </w:r>
          </w:p>
          <w:p w:rsidR="00237EF7" w:rsidRPr="00237EF7" w:rsidRDefault="00237EF7" w:rsidP="00BA0FA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66499" w:rsidRPr="00FB094F" w:rsidTr="00107867">
        <w:trPr>
          <w:trHeight w:val="242"/>
        </w:trPr>
        <w:tc>
          <w:tcPr>
            <w:tcW w:w="10207" w:type="dxa"/>
            <w:gridSpan w:val="2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>Влас</w:t>
            </w:r>
            <w:r w:rsidR="00957B95" w:rsidRPr="002F097C">
              <w:rPr>
                <w:rFonts w:ascii="Times New Roman" w:hAnsi="Times New Roman"/>
                <w:b/>
                <w:sz w:val="24"/>
                <w:szCs w:val="24"/>
              </w:rPr>
              <w:t>ова Янина Витальевна</w:t>
            </w:r>
            <w:r w:rsidR="00957B95">
              <w:rPr>
                <w:rFonts w:ascii="Times New Roman" w:hAnsi="Times New Roman"/>
                <w:sz w:val="24"/>
                <w:szCs w:val="24"/>
              </w:rPr>
              <w:t>, заведующая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лабораторией профессионального образования Центра развития образования Российской академии образования, 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ист</w:t>
            </w:r>
            <w:r w:rsidR="00100D46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09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Петленко Лидия Владимировна</w:t>
            </w:r>
            <w:r w:rsidRPr="00FB0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ведущий научный сотрудник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Центра развития образования Российской академии образования, 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Перерыв: </w:t>
            </w:r>
          </w:p>
          <w:p w:rsidR="00666499" w:rsidRPr="00FB094F" w:rsidRDefault="00666499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1. 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проблемы и перспективы развития учебных предметов «Физкультура» и ОБЖ </w:t>
            </w:r>
          </w:p>
          <w:p w:rsidR="00666499" w:rsidRPr="00237EF7" w:rsidRDefault="00666499" w:rsidP="00666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</w:pPr>
            <w:r w:rsidRPr="002F097C">
              <w:rPr>
                <w:rStyle w:val="a7"/>
                <w:rFonts w:ascii="Times New Roman" w:eastAsia="Times New Roman" w:hAnsi="Times New Roman"/>
                <w:i/>
                <w:color w:val="2C2B2B"/>
                <w:sz w:val="24"/>
                <w:szCs w:val="24"/>
              </w:rPr>
              <w:t>Назарова Наталья Николаевна</w:t>
            </w:r>
            <w:r w:rsidRPr="00FB094F">
              <w:rPr>
                <w:rFonts w:ascii="Times New Roman" w:eastAsia="Times New Roman" w:hAnsi="Times New Roman"/>
                <w:b/>
                <w:i/>
                <w:color w:val="2C2B2B"/>
                <w:sz w:val="24"/>
                <w:szCs w:val="24"/>
              </w:rPr>
              <w:t>,</w:t>
            </w:r>
            <w:r w:rsidR="00100D46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 xml:space="preserve"> </w:t>
            </w:r>
            <w:r w:rsidRPr="00FB094F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>председатель ассоциации учителей физической культуры и специалистов физкультурно-спортивного профиля, доцент кафедры физического воспитания Московского политехнического университета</w:t>
            </w:r>
            <w:r w:rsidR="00100D46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 xml:space="preserve">, </w:t>
            </w:r>
            <w:r w:rsidR="00100D46" w:rsidRPr="00FB094F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>Заслуженный учитель Р</w:t>
            </w:r>
            <w:r w:rsidR="00107867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>Ф</w:t>
            </w:r>
            <w:r w:rsidR="00100D46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>,</w:t>
            </w:r>
            <w:r w:rsidR="00100D46" w:rsidRPr="00FB094F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 xml:space="preserve"> канд. </w:t>
            </w:r>
            <w:proofErr w:type="spellStart"/>
            <w:r w:rsidR="00100D46" w:rsidRPr="00FB094F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>пед</w:t>
            </w:r>
            <w:proofErr w:type="spellEnd"/>
            <w:r w:rsidR="00100D46" w:rsidRPr="00FB094F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>. нау</w:t>
            </w:r>
            <w:r w:rsidR="00100D46">
              <w:rPr>
                <w:rFonts w:ascii="Times New Roman" w:eastAsia="Times New Roman" w:hAnsi="Times New Roman"/>
                <w:color w:val="2C2B2B"/>
                <w:sz w:val="24"/>
                <w:szCs w:val="24"/>
              </w:rPr>
              <w:t>к</w:t>
            </w:r>
          </w:p>
          <w:p w:rsidR="00666499" w:rsidRPr="002F097C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Тема: </w:t>
            </w:r>
            <w:r w:rsidRPr="002F097C">
              <w:rPr>
                <w:rFonts w:ascii="Times New Roman" w:eastAsia="Times New Roman" w:hAnsi="Times New Roman"/>
                <w:b/>
                <w:sz w:val="24"/>
                <w:szCs w:val="24"/>
              </w:rPr>
              <w:t>Непрерывное физкультурное образование обучающихся</w:t>
            </w:r>
          </w:p>
          <w:p w:rsidR="00A6520A" w:rsidRPr="00237EF7" w:rsidRDefault="00A6520A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520A" w:rsidRPr="00FB094F" w:rsidRDefault="00A6520A" w:rsidP="00A65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097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Фирсин</w:t>
            </w:r>
            <w:proofErr w:type="spellEnd"/>
            <w:r w:rsidRPr="002F097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Сергей Анатольевич</w:t>
            </w:r>
            <w:r w:rsidRPr="00FB094F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руководитель Ассоциации учителей физической культуры Московской области «Лидер»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. наук</w:t>
            </w:r>
          </w:p>
          <w:p w:rsidR="00666499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97C">
              <w:rPr>
                <w:rFonts w:ascii="Times New Roman" w:eastAsia="Times New Roman" w:hAnsi="Times New Roman"/>
                <w:b/>
                <w:sz w:val="24"/>
                <w:szCs w:val="24"/>
              </w:rPr>
              <w:t>Опыт работы ассоциации учителей физической культуры Московской области</w:t>
            </w:r>
          </w:p>
          <w:p w:rsidR="00A6520A" w:rsidRPr="00237EF7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520A" w:rsidRPr="00FB094F" w:rsidRDefault="00A6520A" w:rsidP="00A6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>Матвеев Анатолий Петрович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</w:t>
            </w:r>
            <w:r w:rsidRPr="00FB094F">
              <w:rPr>
                <w:sz w:val="24"/>
                <w:szCs w:val="24"/>
              </w:rPr>
              <w:t xml:space="preserve">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профессор Московского государственного областного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A6520A" w:rsidRPr="00FB094F" w:rsidRDefault="00A6520A" w:rsidP="00A6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>Развитие научно-исследовательской деятельности в рамках предмета «Физическая культура»</w:t>
            </w:r>
          </w:p>
          <w:p w:rsidR="00A6520A" w:rsidRPr="00237EF7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520A" w:rsidRPr="00FB094F" w:rsidRDefault="00A6520A" w:rsidP="00A6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>Мирошина Елена Николаевна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, заведующая кафедрой технологии обучения, воспитания и дополнительного образования Рязанского института развития образования, канд.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  <w:p w:rsidR="00A6520A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>Опыт работы регионального предметного клуба учителей физической культуры: основные направления деятельности</w:t>
            </w:r>
          </w:p>
          <w:p w:rsidR="00A6520A" w:rsidRPr="0093634D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20A" w:rsidRPr="00FB094F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>Арсаханов</w:t>
            </w:r>
            <w:proofErr w:type="spellEnd"/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Магомед </w:t>
            </w:r>
            <w:proofErr w:type="spellStart"/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>Вахаевич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, председатель ассоциации специалистов физического воспитания Чеченской Республики, методист Департамента образования Мэрии г. Грозного</w:t>
            </w:r>
          </w:p>
          <w:p w:rsidR="00A6520A" w:rsidRPr="00FB094F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2F097C">
              <w:rPr>
                <w:rStyle w:val="a7"/>
                <w:rFonts w:ascii="Times New Roman" w:hAnsi="Times New Roman"/>
                <w:sz w:val="24"/>
                <w:szCs w:val="24"/>
              </w:rPr>
              <w:t>Создание и работа Ассоциации специалистов физического воспитания и учителей ОБЖ Чеченской Республики</w:t>
            </w:r>
          </w:p>
          <w:p w:rsidR="00A6520A" w:rsidRPr="00FB094F" w:rsidRDefault="00A6520A" w:rsidP="00A65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97C">
              <w:rPr>
                <w:rStyle w:val="a7"/>
                <w:rFonts w:ascii="Times New Roman" w:eastAsia="Times New Roman" w:hAnsi="Times New Roman"/>
                <w:i/>
                <w:sz w:val="24"/>
                <w:szCs w:val="24"/>
              </w:rPr>
              <w:t>Власова Янина Витальевна</w:t>
            </w:r>
            <w:r w:rsidR="00A954DE">
              <w:rPr>
                <w:rFonts w:ascii="Times New Roman" w:eastAsia="Times New Roman" w:hAnsi="Times New Roman"/>
                <w:sz w:val="24"/>
                <w:szCs w:val="24"/>
              </w:rPr>
              <w:t>, заведующая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лабораторией профессионального образования Центра развития образования РАО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proofErr w:type="spellEnd"/>
            <w:r w:rsidRPr="00FB094F">
              <w:rPr>
                <w:rFonts w:ascii="Times New Roman" w:eastAsia="Times New Roman" w:hAnsi="Times New Roman"/>
                <w:sz w:val="24"/>
                <w:szCs w:val="24"/>
              </w:rPr>
              <w:t>. наук</w:t>
            </w:r>
          </w:p>
          <w:p w:rsidR="00BA0FA3" w:rsidRPr="00FB094F" w:rsidRDefault="00A6520A" w:rsidP="00237EF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97C">
              <w:rPr>
                <w:rFonts w:ascii="Times New Roman" w:eastAsia="Times New Roman" w:hAnsi="Times New Roman"/>
                <w:b/>
                <w:sz w:val="24"/>
                <w:szCs w:val="24"/>
              </w:rPr>
              <w:t>О внедрении «дорожной карты» по реализации концепции учебного предмета «Физическая культура»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666499" w:rsidP="00666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sz w:val="24"/>
                <w:szCs w:val="24"/>
              </w:rPr>
              <w:t>13.30 – 15.00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2.</w:t>
            </w:r>
            <w:r w:rsidRPr="00FB094F">
              <w:rPr>
                <w:rStyle w:val="FontStyle25"/>
                <w:b/>
                <w:sz w:val="24"/>
                <w:szCs w:val="24"/>
              </w:rPr>
              <w:t xml:space="preserve"> Механизмы вовлечения </w:t>
            </w:r>
            <w:r w:rsidRPr="00FB094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предметных ассоциаций учителей физической культуры и ОБЖ </w:t>
            </w: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в государственно–общественное управление образованием</w:t>
            </w:r>
          </w:p>
          <w:p w:rsidR="00666499" w:rsidRPr="00A6520A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094F">
              <w:rPr>
                <w:rFonts w:ascii="Times New Roman" w:hAnsi="Times New Roman"/>
                <w:sz w:val="24"/>
                <w:szCs w:val="24"/>
                <w:u w:val="single"/>
              </w:rPr>
              <w:t>Выступления:</w:t>
            </w:r>
          </w:p>
          <w:p w:rsidR="00A6520A" w:rsidRPr="00FB094F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>Мапельман</w:t>
            </w:r>
            <w:proofErr w:type="spellEnd"/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Валентина Михайловна</w:t>
            </w: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FB094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 xml:space="preserve"> Московского городского педагогического университета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  <w:t>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р филос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  <w:p w:rsidR="00A6520A" w:rsidRPr="002F097C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>Проблемы преподавания учебного предмета ОБЖ и варианты их решения</w:t>
            </w:r>
          </w:p>
          <w:p w:rsidR="00A6520A" w:rsidRPr="00A6520A" w:rsidRDefault="00A6520A" w:rsidP="00A652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A6520A" w:rsidRPr="00FB094F" w:rsidRDefault="00A6520A" w:rsidP="00A6520A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097C">
              <w:rPr>
                <w:rStyle w:val="aa"/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Черкунов Алексей Викторович</w:t>
            </w:r>
            <w:r w:rsidRPr="00FB094F">
              <w:rPr>
                <w:rStyle w:val="aa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0D46">
              <w:rPr>
                <w:rStyle w:val="aa"/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председатель центральной методической комиссии Всероссийской олимпиады школьников по ОБЖ, методист Городского методического центра г. Москвы</w:t>
            </w:r>
          </w:p>
          <w:p w:rsidR="00666499" w:rsidRPr="002F097C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94F">
              <w:rPr>
                <w:rStyle w:val="aa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2F097C">
              <w:rPr>
                <w:rStyle w:val="aa"/>
                <w:rFonts w:ascii="Times New Roman" w:eastAsia="Times New Roman" w:hAnsi="Times New Roman"/>
                <w:b/>
                <w:i w:val="0"/>
                <w:color w:val="000000"/>
                <w:sz w:val="24"/>
                <w:szCs w:val="24"/>
              </w:rPr>
              <w:t>Особенности организации проведения этапов всероссийской олимпиады школьников по ОБЖ</w:t>
            </w:r>
          </w:p>
          <w:p w:rsidR="00666499" w:rsidRPr="00A6520A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  <w:p w:rsidR="00666499" w:rsidRPr="00FB094F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>Ершова Надежда Михайловна</w:t>
            </w: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Высшего Совета </w:t>
            </w:r>
            <w:proofErr w:type="spellStart"/>
            <w:r w:rsidRPr="00FB094F">
              <w:rPr>
                <w:rFonts w:ascii="Times New Roman" w:hAnsi="Times New Roman"/>
                <w:sz w:val="24"/>
                <w:szCs w:val="24"/>
              </w:rPr>
              <w:t>РОССОЮЗСПАСа</w:t>
            </w:r>
            <w:proofErr w:type="spellEnd"/>
            <w:r w:rsidRPr="00FB094F">
              <w:rPr>
                <w:rFonts w:ascii="Times New Roman" w:hAnsi="Times New Roman"/>
                <w:sz w:val="24"/>
                <w:szCs w:val="24"/>
              </w:rPr>
              <w:t>, председатель Центрального совета Всероссийского детско-юношеского общественного движения «Школа безопасности»</w:t>
            </w:r>
          </w:p>
          <w:p w:rsidR="00666499" w:rsidRPr="002F097C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>Роль общественных организаций по формированию культуры безопасности жизнедеятельности на примере взаи</w:t>
            </w:r>
            <w:r w:rsidR="009046F1" w:rsidRPr="002F097C">
              <w:rPr>
                <w:rFonts w:ascii="Times New Roman" w:hAnsi="Times New Roman"/>
                <w:b/>
                <w:sz w:val="24"/>
                <w:szCs w:val="24"/>
              </w:rPr>
              <w:t xml:space="preserve">модействия </w:t>
            </w:r>
            <w:proofErr w:type="spellStart"/>
            <w:r w:rsidR="009046F1" w:rsidRPr="002F097C">
              <w:rPr>
                <w:rFonts w:ascii="Times New Roman" w:hAnsi="Times New Roman"/>
                <w:b/>
                <w:sz w:val="24"/>
                <w:szCs w:val="24"/>
              </w:rPr>
              <w:t>РОССОЮЗСПАСа</w:t>
            </w:r>
            <w:proofErr w:type="spellEnd"/>
            <w:r w:rsidR="009046F1" w:rsidRPr="002F097C">
              <w:rPr>
                <w:rFonts w:ascii="Times New Roman" w:hAnsi="Times New Roman"/>
                <w:b/>
                <w:sz w:val="24"/>
                <w:szCs w:val="24"/>
              </w:rPr>
              <w:t>, ВДЮОД «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>Школа безопасности</w:t>
            </w:r>
            <w:r w:rsidR="009046F1" w:rsidRPr="002F09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 xml:space="preserve"> и Региональной общественной организации «Московская городская ассоциация учителей, преподавателей-организаторов ОБЖ»</w:t>
            </w:r>
          </w:p>
          <w:p w:rsidR="00666499" w:rsidRPr="00A6520A" w:rsidRDefault="00666499" w:rsidP="0066649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A6520A" w:rsidRPr="00FB094F" w:rsidRDefault="00A6520A" w:rsidP="00A6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>Шмидт Артур Рудольфович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спасатель-волонтер Российского союза спасателей, член центрального совета Всероссийского детско-юношеского общественного движения «Школа Безопасности», руководитель мобильного спасательного отряда Российского союза спасателей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учитель ОБЖ средней общеобразовательной школы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883</w:t>
            </w:r>
          </w:p>
          <w:p w:rsidR="00A6520A" w:rsidRPr="00FB094F" w:rsidRDefault="00A6520A" w:rsidP="00A65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>Цели учебного предмета ОБЖ: проектная и исследовательская деятельность на уроках ОБЖ</w:t>
            </w:r>
          </w:p>
          <w:p w:rsidR="00A6520A" w:rsidRPr="00A6520A" w:rsidRDefault="00A6520A" w:rsidP="00A652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A6520A" w:rsidRPr="00FB094F" w:rsidRDefault="00A6520A" w:rsidP="00A652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>Акацатов</w:t>
            </w:r>
            <w:proofErr w:type="spellEnd"/>
            <w:r w:rsidRPr="002F09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Андрей Михайлович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>, начальник Регионального центра Сибирского федерального округа по развитию преподавания безопасности жизнедеятельности, старший преподаватель Новосибирского государственного педагогического университета, председатель Ассоциации учителей и преподавателей-организаторов ОБЖ Новосибирской области</w:t>
            </w:r>
          </w:p>
          <w:p w:rsidR="00666499" w:rsidRPr="00FB094F" w:rsidRDefault="00A6520A" w:rsidP="00EE7B6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4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FB09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097C">
              <w:rPr>
                <w:rFonts w:ascii="Times New Roman" w:hAnsi="Times New Roman"/>
                <w:b/>
                <w:sz w:val="24"/>
                <w:szCs w:val="24"/>
              </w:rPr>
              <w:t>Роль студенческого спасательного отряда в профессиональной подготовке будущего учителя ОБЖ</w:t>
            </w:r>
          </w:p>
        </w:tc>
      </w:tr>
      <w:tr w:rsidR="00666499" w:rsidRPr="00FB094F" w:rsidTr="00666499">
        <w:trPr>
          <w:trHeight w:val="242"/>
        </w:trPr>
        <w:tc>
          <w:tcPr>
            <w:tcW w:w="1843" w:type="dxa"/>
            <w:shd w:val="clear" w:color="auto" w:fill="FFFFFF"/>
          </w:tcPr>
          <w:p w:rsidR="00666499" w:rsidRPr="00FB094F" w:rsidRDefault="00237EF7" w:rsidP="00666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</w:t>
            </w:r>
            <w:r w:rsidR="00666499" w:rsidRPr="00FB094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6499" w:rsidRPr="00FB094F" w:rsidRDefault="00666499" w:rsidP="006A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94F">
              <w:rPr>
                <w:rFonts w:ascii="Times New Roman" w:hAnsi="Times New Roman"/>
                <w:b/>
                <w:sz w:val="24"/>
                <w:szCs w:val="24"/>
              </w:rPr>
              <w:t>Закрытие съезда: подведение итогов работы секций, принятие резолюции</w:t>
            </w:r>
            <w:r w:rsidR="006A430D" w:rsidRPr="00FB094F">
              <w:rPr>
                <w:rFonts w:ascii="Times New Roman" w:hAnsi="Times New Roman"/>
                <w:sz w:val="24"/>
                <w:szCs w:val="24"/>
              </w:rPr>
              <w:t xml:space="preserve"> 8 этаж, актовый зал</w:t>
            </w:r>
          </w:p>
        </w:tc>
      </w:tr>
    </w:tbl>
    <w:p w:rsidR="007D266F" w:rsidRPr="001212E6" w:rsidRDefault="007D266F" w:rsidP="0074415E">
      <w:pPr>
        <w:pStyle w:val="3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7D266F" w:rsidRPr="001212E6" w:rsidSect="0093634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4D" w:rsidRDefault="0093634D" w:rsidP="0093634D">
      <w:pPr>
        <w:spacing w:after="0" w:line="240" w:lineRule="auto"/>
      </w:pPr>
      <w:r>
        <w:separator/>
      </w:r>
    </w:p>
  </w:endnote>
  <w:endnote w:type="continuationSeparator" w:id="0">
    <w:p w:rsidR="0093634D" w:rsidRDefault="0093634D" w:rsidP="009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532800"/>
      <w:docPartObj>
        <w:docPartGallery w:val="Page Numbers (Bottom of Page)"/>
        <w:docPartUnique/>
      </w:docPartObj>
    </w:sdtPr>
    <w:sdtContent>
      <w:p w:rsidR="0093634D" w:rsidRDefault="0093634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3634D" w:rsidRDefault="0093634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4D" w:rsidRDefault="0093634D" w:rsidP="0093634D">
      <w:pPr>
        <w:spacing w:after="0" w:line="240" w:lineRule="auto"/>
      </w:pPr>
      <w:r>
        <w:separator/>
      </w:r>
    </w:p>
  </w:footnote>
  <w:footnote w:type="continuationSeparator" w:id="0">
    <w:p w:rsidR="0093634D" w:rsidRDefault="0093634D" w:rsidP="0093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26B"/>
    <w:multiLevelType w:val="hybridMultilevel"/>
    <w:tmpl w:val="7A06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0BC"/>
    <w:multiLevelType w:val="hybridMultilevel"/>
    <w:tmpl w:val="7C36A13A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85D17"/>
    <w:multiLevelType w:val="hybridMultilevel"/>
    <w:tmpl w:val="2DBA7D28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4DF8"/>
    <w:multiLevelType w:val="multilevel"/>
    <w:tmpl w:val="DFC8AF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695929"/>
    <w:multiLevelType w:val="hybridMultilevel"/>
    <w:tmpl w:val="769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4C"/>
    <w:rsid w:val="00026C90"/>
    <w:rsid w:val="00077E64"/>
    <w:rsid w:val="000870E0"/>
    <w:rsid w:val="00097F7C"/>
    <w:rsid w:val="000B0EE3"/>
    <w:rsid w:val="000B4243"/>
    <w:rsid w:val="000E1E00"/>
    <w:rsid w:val="000F52EC"/>
    <w:rsid w:val="00100D46"/>
    <w:rsid w:val="00107867"/>
    <w:rsid w:val="001212E6"/>
    <w:rsid w:val="001402DC"/>
    <w:rsid w:val="001859A5"/>
    <w:rsid w:val="0019593D"/>
    <w:rsid w:val="001A6D93"/>
    <w:rsid w:val="001B1090"/>
    <w:rsid w:val="001B270E"/>
    <w:rsid w:val="001D0C98"/>
    <w:rsid w:val="001F6826"/>
    <w:rsid w:val="00203756"/>
    <w:rsid w:val="00207D20"/>
    <w:rsid w:val="00234D22"/>
    <w:rsid w:val="00234D45"/>
    <w:rsid w:val="002367D2"/>
    <w:rsid w:val="00237EF7"/>
    <w:rsid w:val="00247538"/>
    <w:rsid w:val="00252884"/>
    <w:rsid w:val="002643AF"/>
    <w:rsid w:val="00291AE6"/>
    <w:rsid w:val="002B2D30"/>
    <w:rsid w:val="002F097C"/>
    <w:rsid w:val="003146C1"/>
    <w:rsid w:val="003344AB"/>
    <w:rsid w:val="003529AD"/>
    <w:rsid w:val="00356099"/>
    <w:rsid w:val="00374189"/>
    <w:rsid w:val="00381F2B"/>
    <w:rsid w:val="0039052F"/>
    <w:rsid w:val="003949E7"/>
    <w:rsid w:val="003A207E"/>
    <w:rsid w:val="003B0E37"/>
    <w:rsid w:val="003B22F9"/>
    <w:rsid w:val="003C1F31"/>
    <w:rsid w:val="003E330B"/>
    <w:rsid w:val="003E5409"/>
    <w:rsid w:val="003F7708"/>
    <w:rsid w:val="00412C90"/>
    <w:rsid w:val="00413BF1"/>
    <w:rsid w:val="00416C8C"/>
    <w:rsid w:val="0042022C"/>
    <w:rsid w:val="00424822"/>
    <w:rsid w:val="004A3000"/>
    <w:rsid w:val="004B3B1C"/>
    <w:rsid w:val="004B7638"/>
    <w:rsid w:val="004C74B7"/>
    <w:rsid w:val="004C7D9E"/>
    <w:rsid w:val="004E0733"/>
    <w:rsid w:val="004E7A26"/>
    <w:rsid w:val="004F6A1D"/>
    <w:rsid w:val="0050022F"/>
    <w:rsid w:val="005232DD"/>
    <w:rsid w:val="00525F69"/>
    <w:rsid w:val="00526292"/>
    <w:rsid w:val="005443B0"/>
    <w:rsid w:val="005822A5"/>
    <w:rsid w:val="00582B0E"/>
    <w:rsid w:val="0058601A"/>
    <w:rsid w:val="005B53C4"/>
    <w:rsid w:val="005C580A"/>
    <w:rsid w:val="005D5167"/>
    <w:rsid w:val="00612D33"/>
    <w:rsid w:val="00623D5E"/>
    <w:rsid w:val="00647CDD"/>
    <w:rsid w:val="00650464"/>
    <w:rsid w:val="00655BEA"/>
    <w:rsid w:val="00666499"/>
    <w:rsid w:val="00681AC7"/>
    <w:rsid w:val="00694CF9"/>
    <w:rsid w:val="00696063"/>
    <w:rsid w:val="006A430D"/>
    <w:rsid w:val="006B3754"/>
    <w:rsid w:val="006C4933"/>
    <w:rsid w:val="006D1919"/>
    <w:rsid w:val="006E5EEE"/>
    <w:rsid w:val="006E6BDE"/>
    <w:rsid w:val="0071325C"/>
    <w:rsid w:val="00734164"/>
    <w:rsid w:val="00734A33"/>
    <w:rsid w:val="00743C8C"/>
    <w:rsid w:val="0074415E"/>
    <w:rsid w:val="00750AF5"/>
    <w:rsid w:val="007522A8"/>
    <w:rsid w:val="00763584"/>
    <w:rsid w:val="00783783"/>
    <w:rsid w:val="007916EA"/>
    <w:rsid w:val="007B672E"/>
    <w:rsid w:val="007C5F87"/>
    <w:rsid w:val="007D266F"/>
    <w:rsid w:val="007D4B02"/>
    <w:rsid w:val="007E27DC"/>
    <w:rsid w:val="007F1F45"/>
    <w:rsid w:val="00803E18"/>
    <w:rsid w:val="008173FD"/>
    <w:rsid w:val="00881CAE"/>
    <w:rsid w:val="00884919"/>
    <w:rsid w:val="00890B5C"/>
    <w:rsid w:val="0089422D"/>
    <w:rsid w:val="00896DD5"/>
    <w:rsid w:val="008A3BC7"/>
    <w:rsid w:val="008B5145"/>
    <w:rsid w:val="008C4825"/>
    <w:rsid w:val="008E209E"/>
    <w:rsid w:val="008F2D54"/>
    <w:rsid w:val="00900CFA"/>
    <w:rsid w:val="009046F1"/>
    <w:rsid w:val="00907E0A"/>
    <w:rsid w:val="00925744"/>
    <w:rsid w:val="009261FA"/>
    <w:rsid w:val="00926F1A"/>
    <w:rsid w:val="0093524B"/>
    <w:rsid w:val="0093634D"/>
    <w:rsid w:val="00957B95"/>
    <w:rsid w:val="00970B00"/>
    <w:rsid w:val="00984F4D"/>
    <w:rsid w:val="00987357"/>
    <w:rsid w:val="00996B4C"/>
    <w:rsid w:val="009A53D7"/>
    <w:rsid w:val="009B506B"/>
    <w:rsid w:val="009B66CA"/>
    <w:rsid w:val="009C178A"/>
    <w:rsid w:val="009C4E63"/>
    <w:rsid w:val="009C6ECB"/>
    <w:rsid w:val="009F50CD"/>
    <w:rsid w:val="00A303ED"/>
    <w:rsid w:val="00A351CC"/>
    <w:rsid w:val="00A55ED9"/>
    <w:rsid w:val="00A61765"/>
    <w:rsid w:val="00A63300"/>
    <w:rsid w:val="00A6520A"/>
    <w:rsid w:val="00A71DB5"/>
    <w:rsid w:val="00A7778D"/>
    <w:rsid w:val="00A77B7A"/>
    <w:rsid w:val="00A8151D"/>
    <w:rsid w:val="00A954DE"/>
    <w:rsid w:val="00AB17F6"/>
    <w:rsid w:val="00AB3441"/>
    <w:rsid w:val="00AB517D"/>
    <w:rsid w:val="00AE55B2"/>
    <w:rsid w:val="00AE72E3"/>
    <w:rsid w:val="00B0552B"/>
    <w:rsid w:val="00B172A2"/>
    <w:rsid w:val="00B247AD"/>
    <w:rsid w:val="00B321E6"/>
    <w:rsid w:val="00B329F5"/>
    <w:rsid w:val="00B55FB5"/>
    <w:rsid w:val="00B64E0E"/>
    <w:rsid w:val="00B77076"/>
    <w:rsid w:val="00B91AED"/>
    <w:rsid w:val="00B92ECD"/>
    <w:rsid w:val="00BA0FA3"/>
    <w:rsid w:val="00BA3FAD"/>
    <w:rsid w:val="00BC01CB"/>
    <w:rsid w:val="00BC32B7"/>
    <w:rsid w:val="00BD039F"/>
    <w:rsid w:val="00BD437B"/>
    <w:rsid w:val="00BE194A"/>
    <w:rsid w:val="00BE38F5"/>
    <w:rsid w:val="00C0364C"/>
    <w:rsid w:val="00C13F23"/>
    <w:rsid w:val="00C26784"/>
    <w:rsid w:val="00C403EB"/>
    <w:rsid w:val="00C56DE7"/>
    <w:rsid w:val="00C8697D"/>
    <w:rsid w:val="00CB584A"/>
    <w:rsid w:val="00CC1B99"/>
    <w:rsid w:val="00CC3416"/>
    <w:rsid w:val="00D0535E"/>
    <w:rsid w:val="00D63C5B"/>
    <w:rsid w:val="00D73C3F"/>
    <w:rsid w:val="00D83719"/>
    <w:rsid w:val="00DA52B5"/>
    <w:rsid w:val="00DB406B"/>
    <w:rsid w:val="00DC692F"/>
    <w:rsid w:val="00DE21DD"/>
    <w:rsid w:val="00DE2CBD"/>
    <w:rsid w:val="00E03EB0"/>
    <w:rsid w:val="00E10031"/>
    <w:rsid w:val="00E17880"/>
    <w:rsid w:val="00E26A2D"/>
    <w:rsid w:val="00E35C07"/>
    <w:rsid w:val="00E66191"/>
    <w:rsid w:val="00E70A45"/>
    <w:rsid w:val="00E71175"/>
    <w:rsid w:val="00E80747"/>
    <w:rsid w:val="00E82FD6"/>
    <w:rsid w:val="00E91108"/>
    <w:rsid w:val="00EA132E"/>
    <w:rsid w:val="00EA4382"/>
    <w:rsid w:val="00EA477F"/>
    <w:rsid w:val="00EA568F"/>
    <w:rsid w:val="00EB0A58"/>
    <w:rsid w:val="00ED5D06"/>
    <w:rsid w:val="00EE0326"/>
    <w:rsid w:val="00EE7B60"/>
    <w:rsid w:val="00F03CAD"/>
    <w:rsid w:val="00F1353D"/>
    <w:rsid w:val="00F3621D"/>
    <w:rsid w:val="00F546F8"/>
    <w:rsid w:val="00F56EBB"/>
    <w:rsid w:val="00F80786"/>
    <w:rsid w:val="00FB094F"/>
    <w:rsid w:val="00FD2FC4"/>
    <w:rsid w:val="00FD384F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DAB33-B218-4740-B695-131DFC6B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6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0364C"/>
    <w:pPr>
      <w:ind w:left="720"/>
      <w:contextualSpacing/>
    </w:pPr>
  </w:style>
  <w:style w:type="character" w:customStyle="1" w:styleId="FontStyle25">
    <w:name w:val="Font Style25"/>
    <w:uiPriority w:val="99"/>
    <w:rsid w:val="00C0364C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3"/>
    <w:rsid w:val="006C49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6C4933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Normal (Web)"/>
    <w:basedOn w:val="a"/>
    <w:uiPriority w:val="99"/>
    <w:unhideWhenUsed/>
    <w:rsid w:val="009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0B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6CA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6649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EA47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477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477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47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477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3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3634D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3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363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00A3-B1E3-4CA9-B2C2-D1F9B6F9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bachurina</cp:lastModifiedBy>
  <cp:revision>11</cp:revision>
  <cp:lastPrinted>2017-08-18T08:53:00Z</cp:lastPrinted>
  <dcterms:created xsi:type="dcterms:W3CDTF">2017-08-18T07:55:00Z</dcterms:created>
  <dcterms:modified xsi:type="dcterms:W3CDTF">2017-08-18T09:55:00Z</dcterms:modified>
</cp:coreProperties>
</file>