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55" w:rsidRDefault="00D03F55" w:rsidP="00D03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3F55" w:rsidRDefault="00D03F55" w:rsidP="00D03F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93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F55" w:rsidRDefault="00D03F55" w:rsidP="00D03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7F95" w:rsidRPr="009B7F95" w:rsidRDefault="009B7F95" w:rsidP="009B7F9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F95">
        <w:rPr>
          <w:rFonts w:ascii="Times New Roman" w:hAnsi="Times New Roman"/>
          <w:sz w:val="28"/>
          <w:szCs w:val="28"/>
        </w:rPr>
        <w:lastRenderedPageBreak/>
        <w:t xml:space="preserve">Задания на учебную практику по МДК 03.06. </w:t>
      </w:r>
      <w:r w:rsidRPr="009B7F95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Теоретические и методические основы обучения детей в системе М. </w:t>
      </w:r>
      <w:proofErr w:type="spellStart"/>
      <w:r w:rsidRPr="009B7F95">
        <w:rPr>
          <w:rFonts w:ascii="Times New Roman" w:eastAsia="Times New Roman" w:hAnsi="Times New Roman"/>
          <w:sz w:val="28"/>
          <w:szCs w:val="28"/>
          <w:lang w:eastAsia="ru-RU"/>
        </w:rPr>
        <w:t>Монтессори</w:t>
      </w:r>
      <w:proofErr w:type="spellEnd"/>
      <w:r w:rsidRPr="009B7F95">
        <w:rPr>
          <w:rFonts w:ascii="Times New Roman" w:eastAsia="Times New Roman" w:hAnsi="Times New Roman"/>
          <w:sz w:val="28"/>
          <w:szCs w:val="28"/>
          <w:lang w:eastAsia="ru-RU"/>
        </w:rPr>
        <w:t xml:space="preserve"> (с практикумом)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программой профессионального модуля ПМ.03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оргнаизация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 по основным общеобразовательным программам дошкольного образования</w:t>
      </w:r>
    </w:p>
    <w:p w:rsidR="00D03F55" w:rsidRDefault="00D03F55" w:rsidP="00D03F5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7827">
        <w:rPr>
          <w:rFonts w:ascii="Times New Roman" w:hAnsi="Times New Roman"/>
          <w:b/>
          <w:sz w:val="28"/>
          <w:szCs w:val="28"/>
        </w:rPr>
        <w:t>Задания на учебную практику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827">
        <w:rPr>
          <w:rFonts w:ascii="Times New Roman" w:hAnsi="Times New Roman"/>
          <w:b/>
          <w:sz w:val="28"/>
          <w:szCs w:val="28"/>
        </w:rPr>
        <w:t>МДК 03.06</w:t>
      </w:r>
      <w:r w:rsidRPr="00777F51">
        <w:rPr>
          <w:rFonts w:ascii="Times New Roman" w:hAnsi="Times New Roman"/>
          <w:b/>
          <w:sz w:val="28"/>
          <w:szCs w:val="28"/>
        </w:rPr>
        <w:t xml:space="preserve">. </w:t>
      </w:r>
      <w:r w:rsidRPr="00777F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Теоретические и методические основы обучения детей в системе М. </w:t>
      </w:r>
      <w:proofErr w:type="spellStart"/>
      <w:r w:rsidRPr="00777F51">
        <w:rPr>
          <w:rFonts w:ascii="Times New Roman" w:eastAsia="Times New Roman" w:hAnsi="Times New Roman"/>
          <w:b/>
          <w:sz w:val="28"/>
          <w:szCs w:val="28"/>
          <w:lang w:eastAsia="ru-RU"/>
        </w:rPr>
        <w:t>Монтессори</w:t>
      </w:r>
      <w:proofErr w:type="spellEnd"/>
      <w:r w:rsidRPr="00777F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 практикумом)</w:t>
      </w:r>
    </w:p>
    <w:p w:rsidR="009B7F95" w:rsidRPr="009B7F95" w:rsidRDefault="009B7F95" w:rsidP="009B7F9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F95">
        <w:rPr>
          <w:rFonts w:ascii="Times New Roman" w:eastAsia="Times New Roman" w:hAnsi="Times New Roman"/>
          <w:sz w:val="28"/>
          <w:szCs w:val="28"/>
          <w:lang w:eastAsia="ru-RU"/>
        </w:rPr>
        <w:t>Задания учебной практики по МДК 03.06 Теоретические и методические основы обучения детей</w:t>
      </w:r>
      <w:r w:rsidRPr="009B7F95">
        <w:t xml:space="preserve"> </w:t>
      </w:r>
      <w:r w:rsidRPr="009B7F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системе М. </w:t>
      </w:r>
      <w:proofErr w:type="spellStart"/>
      <w:r w:rsidRPr="009B7F95">
        <w:rPr>
          <w:rFonts w:ascii="Times New Roman" w:eastAsia="Times New Roman" w:hAnsi="Times New Roman"/>
          <w:sz w:val="28"/>
          <w:szCs w:val="28"/>
          <w:lang w:eastAsia="ru-RU"/>
        </w:rPr>
        <w:t>Монтессори</w:t>
      </w:r>
      <w:proofErr w:type="spellEnd"/>
      <w:r w:rsidRPr="009B7F95">
        <w:rPr>
          <w:rFonts w:ascii="Times New Roman" w:eastAsia="Times New Roman" w:hAnsi="Times New Roman"/>
          <w:sz w:val="28"/>
          <w:szCs w:val="28"/>
          <w:lang w:eastAsia="ru-RU"/>
        </w:rPr>
        <w:t xml:space="preserve"> (с практикумом)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направлены на освоение новой профессиональной компетенции ПК 3.6. организовывать работу с детьми дошкольного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возрастав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альтернативных педагогических системах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системе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М.Монтессори</w:t>
      </w:r>
      <w:proofErr w:type="spellEnd"/>
    </w:p>
    <w:p w:rsidR="00D03F55" w:rsidRPr="001E7827" w:rsidRDefault="00D03F55" w:rsidP="00D03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Студент должен уметь:</w:t>
      </w:r>
    </w:p>
    <w:p w:rsidR="00D03F55" w:rsidRPr="001E7827" w:rsidRDefault="00D03F55" w:rsidP="00D03F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E7827">
        <w:rPr>
          <w:rFonts w:ascii="Times New Roman" w:hAnsi="Times New Roman"/>
          <w:sz w:val="28"/>
          <w:szCs w:val="28"/>
        </w:rPr>
        <w:t xml:space="preserve">- </w:t>
      </w:r>
      <w:r w:rsidRPr="001E7827">
        <w:rPr>
          <w:rFonts w:ascii="Times New Roman" w:hAnsi="Times New Roman"/>
          <w:i/>
          <w:sz w:val="28"/>
          <w:szCs w:val="28"/>
        </w:rPr>
        <w:t>организовывать свободную работу с дидактическим материалом альтернативных педагогических систем  в подготовленной среде;</w:t>
      </w:r>
    </w:p>
    <w:p w:rsidR="00D03F55" w:rsidRPr="001E7827" w:rsidRDefault="00D03F55" w:rsidP="00D03F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E7827">
        <w:rPr>
          <w:rFonts w:ascii="Times New Roman" w:hAnsi="Times New Roman"/>
          <w:i/>
          <w:sz w:val="28"/>
          <w:szCs w:val="28"/>
        </w:rPr>
        <w:t xml:space="preserve">- использовать технологию работы с дидактическим материалом  М. </w:t>
      </w:r>
      <w:proofErr w:type="spellStart"/>
      <w:r w:rsidRPr="001E7827">
        <w:rPr>
          <w:rFonts w:ascii="Times New Roman" w:hAnsi="Times New Roman"/>
          <w:i/>
          <w:sz w:val="28"/>
          <w:szCs w:val="28"/>
        </w:rPr>
        <w:t>Монтессори</w:t>
      </w:r>
      <w:proofErr w:type="spellEnd"/>
      <w:r w:rsidRPr="001E7827">
        <w:rPr>
          <w:rFonts w:ascii="Times New Roman" w:hAnsi="Times New Roman"/>
          <w:i/>
          <w:sz w:val="28"/>
          <w:szCs w:val="28"/>
        </w:rPr>
        <w:t>.</w:t>
      </w:r>
    </w:p>
    <w:p w:rsidR="00D03F55" w:rsidRPr="001E7827" w:rsidRDefault="00D03F55" w:rsidP="00D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Совместное проведение и анализ дидактических кругов в модельной ситуации. Анализ проведения дидактического круга.</w:t>
      </w:r>
    </w:p>
    <w:p w:rsidR="00D03F55" w:rsidRPr="001E7827" w:rsidRDefault="00D03F55" w:rsidP="00D03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Содержание:</w:t>
      </w:r>
      <w:r w:rsidRPr="001E7827">
        <w:rPr>
          <w:rFonts w:ascii="Times New Roman" w:hAnsi="Times New Roman"/>
          <w:sz w:val="28"/>
          <w:szCs w:val="28"/>
        </w:rPr>
        <w:t xml:space="preserve"> Предварительное обсуждение содержания дидактических «кругов».  Проведение  дидактических «кругов» в модельной ситуации. Анализ работы.</w:t>
      </w:r>
    </w:p>
    <w:p w:rsidR="00D03F55" w:rsidRPr="001E7827" w:rsidRDefault="00D03F55" w:rsidP="00D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Совместное проведение рефлексивных кругов в модельной ситуации. Анализ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7827">
        <w:rPr>
          <w:rFonts w:ascii="Times New Roman" w:hAnsi="Times New Roman"/>
          <w:b/>
          <w:sz w:val="28"/>
          <w:szCs w:val="28"/>
        </w:rPr>
        <w:t>рефлексивного круга.</w:t>
      </w:r>
    </w:p>
    <w:p w:rsidR="00D03F55" w:rsidRPr="001E7827" w:rsidRDefault="00D03F55" w:rsidP="00D03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Содержание:</w:t>
      </w:r>
      <w:r w:rsidRPr="001E7827">
        <w:rPr>
          <w:rFonts w:ascii="Times New Roman" w:hAnsi="Times New Roman"/>
          <w:sz w:val="28"/>
          <w:szCs w:val="28"/>
        </w:rPr>
        <w:t xml:space="preserve"> Предварительное обсуждение содержания рефлексивных «кругов» Проведение рефлексивных «кругов» в модельной ситуации. Анализ работы.</w:t>
      </w:r>
    </w:p>
    <w:p w:rsidR="00D03F55" w:rsidRPr="001E7827" w:rsidRDefault="00D03F55" w:rsidP="00D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 xml:space="preserve">Проведение и анализ организации индивидуальной самостоятельной работы с </w:t>
      </w:r>
      <w:proofErr w:type="gramStart"/>
      <w:r w:rsidRPr="001E7827">
        <w:rPr>
          <w:rFonts w:ascii="Times New Roman" w:hAnsi="Times New Roman"/>
          <w:b/>
          <w:sz w:val="28"/>
          <w:szCs w:val="28"/>
        </w:rPr>
        <w:t>дидактическим</w:t>
      </w:r>
      <w:proofErr w:type="gramEnd"/>
      <w:r w:rsidRPr="001E78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7827">
        <w:rPr>
          <w:rFonts w:ascii="Times New Roman" w:hAnsi="Times New Roman"/>
          <w:b/>
          <w:sz w:val="28"/>
          <w:szCs w:val="28"/>
        </w:rPr>
        <w:t>Монтессори</w:t>
      </w:r>
      <w:proofErr w:type="spellEnd"/>
      <w:r w:rsidRPr="001E7827">
        <w:rPr>
          <w:rFonts w:ascii="Times New Roman" w:hAnsi="Times New Roman"/>
          <w:b/>
          <w:sz w:val="28"/>
          <w:szCs w:val="28"/>
        </w:rPr>
        <w:t>-материалом  в модельной ситуации. Анализ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782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E7827">
        <w:rPr>
          <w:rFonts w:ascii="Times New Roman" w:hAnsi="Times New Roman"/>
          <w:b/>
          <w:sz w:val="28"/>
          <w:szCs w:val="28"/>
        </w:rPr>
        <w:t>дидактическим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7827">
        <w:rPr>
          <w:rFonts w:ascii="Times New Roman" w:hAnsi="Times New Roman"/>
          <w:b/>
          <w:sz w:val="28"/>
          <w:szCs w:val="28"/>
        </w:rPr>
        <w:t>Монтессори</w:t>
      </w:r>
      <w:proofErr w:type="spellEnd"/>
      <w:r w:rsidRPr="001E7827">
        <w:rPr>
          <w:rFonts w:ascii="Times New Roman" w:hAnsi="Times New Roman"/>
          <w:b/>
          <w:sz w:val="28"/>
          <w:szCs w:val="28"/>
        </w:rPr>
        <w:t>-материалом.</w:t>
      </w:r>
    </w:p>
    <w:p w:rsidR="00D03F55" w:rsidRPr="001E7827" w:rsidRDefault="00D03F55" w:rsidP="00D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Содержание:</w:t>
      </w:r>
      <w:r w:rsidRPr="001E7827">
        <w:rPr>
          <w:rFonts w:ascii="Times New Roman" w:hAnsi="Times New Roman"/>
          <w:sz w:val="28"/>
          <w:szCs w:val="28"/>
        </w:rPr>
        <w:t xml:space="preserve"> Свобода выбора материала, предотвращение использования материала не по назначению. Содействие самостоятельной деятельности ребёнка. Контроль и коррекция ошибок. Индивидуальная работа, работа в малых группах, со всей группой. Анализ работы.</w:t>
      </w:r>
    </w:p>
    <w:p w:rsidR="00D03F55" w:rsidRPr="001E7827" w:rsidRDefault="00D03F55" w:rsidP="00D03F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Совместное проведение и анализ презентаций разных видов материалов для упражнений в практической жизни в модельной ситуации.</w:t>
      </w:r>
    </w:p>
    <w:p w:rsidR="00D03F55" w:rsidRPr="001E7827" w:rsidRDefault="00D03F55" w:rsidP="00D03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Содержание:</w:t>
      </w:r>
      <w:r w:rsidRPr="001E7827">
        <w:rPr>
          <w:rFonts w:ascii="Times New Roman" w:hAnsi="Times New Roman"/>
          <w:sz w:val="28"/>
          <w:szCs w:val="28"/>
        </w:rPr>
        <w:t xml:space="preserve"> Самостоятельное   проведение   презентации   материала   </w:t>
      </w:r>
      <w:proofErr w:type="gramStart"/>
      <w:r w:rsidRPr="001E7827">
        <w:rPr>
          <w:rFonts w:ascii="Times New Roman" w:hAnsi="Times New Roman"/>
          <w:sz w:val="28"/>
          <w:szCs w:val="28"/>
        </w:rPr>
        <w:t>для</w:t>
      </w:r>
      <w:proofErr w:type="gramEnd"/>
    </w:p>
    <w:p w:rsidR="00D03F55" w:rsidRPr="001E7827" w:rsidRDefault="00D03F55" w:rsidP="00D03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sz w:val="28"/>
          <w:szCs w:val="28"/>
        </w:rPr>
        <w:t>упражнений    в   практической   жизни.    Показ рационального    способа   работы    с    материалом. Анализ работы.</w:t>
      </w:r>
    </w:p>
    <w:p w:rsidR="00D03F55" w:rsidRPr="001E7827" w:rsidRDefault="00D03F55" w:rsidP="00D03F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7827">
        <w:rPr>
          <w:rFonts w:ascii="Times New Roman" w:hAnsi="Times New Roman"/>
          <w:b/>
          <w:sz w:val="28"/>
          <w:szCs w:val="28"/>
        </w:rPr>
        <w:lastRenderedPageBreak/>
        <w:t>Совместное проведение и анализ презентаций разных видов материалов для упражнений по  сенсорному воспитанию в модельной ситуации.</w:t>
      </w:r>
    </w:p>
    <w:p w:rsidR="00D03F55" w:rsidRPr="001E7827" w:rsidRDefault="00D03F55" w:rsidP="00D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 xml:space="preserve">Содержание: </w:t>
      </w:r>
      <w:r w:rsidRPr="001E7827">
        <w:rPr>
          <w:rFonts w:ascii="Times New Roman" w:hAnsi="Times New Roman"/>
          <w:sz w:val="28"/>
          <w:szCs w:val="28"/>
        </w:rPr>
        <w:t>Самостоятельное   проведение   презентации   материала  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827">
        <w:rPr>
          <w:rFonts w:ascii="Times New Roman" w:hAnsi="Times New Roman"/>
          <w:sz w:val="28"/>
          <w:szCs w:val="28"/>
        </w:rPr>
        <w:t>упражнений    по сенсорному воспитанию: розовая башня, коричневая лестница, цветные таблички, геометрический комод (демонстрационная рама).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827">
        <w:rPr>
          <w:rFonts w:ascii="Times New Roman" w:hAnsi="Times New Roman"/>
          <w:sz w:val="28"/>
          <w:szCs w:val="28"/>
        </w:rPr>
        <w:t>Показ рационального    способа   работы    с    материалом. Проведение упражнений с сенсорными материалами. Анализ работы.</w:t>
      </w:r>
    </w:p>
    <w:p w:rsidR="00D03F55" w:rsidRPr="001E7827" w:rsidRDefault="00D03F55" w:rsidP="00D03F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Совместное проведение и анализ презентаций разных видов материалов для упражнений по  сенсорному воспитанию в модельной ситуации.</w:t>
      </w:r>
    </w:p>
    <w:p w:rsidR="00D03F55" w:rsidRPr="001E7827" w:rsidRDefault="00D03F55" w:rsidP="00D03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Содержание:</w:t>
      </w:r>
      <w:r w:rsidRPr="001E7827">
        <w:rPr>
          <w:rFonts w:ascii="Times New Roman" w:hAnsi="Times New Roman"/>
          <w:sz w:val="28"/>
          <w:szCs w:val="28"/>
        </w:rPr>
        <w:t xml:space="preserve"> Самостоятельное проведение презентации материала по сенсорному воспитанию: шершавые доски, шумящие коробочки, тепловые таблички, геометрические тела. Показ рационального способа работы с материалом. Анализ работы.</w:t>
      </w:r>
    </w:p>
    <w:p w:rsidR="00D03F55" w:rsidRPr="001E7827" w:rsidRDefault="00D03F55" w:rsidP="00D03F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Самостоятельное  проведение презентации дидактического материала по  развитию речи в модельной ситуации.</w:t>
      </w:r>
    </w:p>
    <w:p w:rsidR="00D03F55" w:rsidRPr="001E7827" w:rsidRDefault="00D03F55" w:rsidP="00D0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Содержание: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7827">
        <w:rPr>
          <w:rFonts w:ascii="Times New Roman" w:hAnsi="Times New Roman"/>
          <w:sz w:val="28"/>
          <w:szCs w:val="28"/>
        </w:rPr>
        <w:t>Подготовка и проведение игр и упражнений по развитию речи: Чудесный мешочек, предмет-картинка, простые парочки, сложные парочки, классификация слов, предметы из окружающей среды. Анализ работы.</w:t>
      </w:r>
    </w:p>
    <w:p w:rsidR="00D03F55" w:rsidRPr="001E7827" w:rsidRDefault="00D03F55" w:rsidP="00D03F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Самостоятельное  проведение презентации дидактического материала по  обучению письму и чтению в модельной ситуации.</w:t>
      </w:r>
    </w:p>
    <w:p w:rsidR="00D03F55" w:rsidRPr="001E7827" w:rsidRDefault="00D03F55" w:rsidP="00D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Содержание:</w:t>
      </w:r>
      <w:r w:rsidRPr="001E7827">
        <w:rPr>
          <w:rFonts w:ascii="Times New Roman" w:hAnsi="Times New Roman"/>
          <w:sz w:val="28"/>
          <w:szCs w:val="28"/>
        </w:rPr>
        <w:t xml:space="preserve"> Самостоятельное проведение презентации материала для развития языка в соответствии с выбором студента: большой подвижный алфавит, металлические рамки-вкладыши, шероховатые буквы, серия материалов для интуитивного чтения. Показ рационального способа работы с материалом. Анализ работы.</w:t>
      </w:r>
    </w:p>
    <w:p w:rsidR="00D03F55" w:rsidRPr="001E7827" w:rsidRDefault="00D03F55" w:rsidP="00D03F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Самостоятельное  проведение презентации дидактического материала по  математике в модельной ситуации.</w:t>
      </w:r>
    </w:p>
    <w:p w:rsidR="00D03F55" w:rsidRPr="001E7827" w:rsidRDefault="00D03F55" w:rsidP="00D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Содержание:</w:t>
      </w:r>
      <w:r w:rsidRPr="001E7827">
        <w:rPr>
          <w:rFonts w:ascii="Times New Roman" w:hAnsi="Times New Roman"/>
          <w:sz w:val="28"/>
          <w:szCs w:val="28"/>
        </w:rPr>
        <w:t xml:space="preserve"> Самостоятельное проведение презентации материала по математике по методу М. </w:t>
      </w:r>
      <w:proofErr w:type="spellStart"/>
      <w:r w:rsidRPr="001E7827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1E7827">
        <w:rPr>
          <w:rFonts w:ascii="Times New Roman" w:hAnsi="Times New Roman"/>
          <w:sz w:val="28"/>
          <w:szCs w:val="28"/>
        </w:rPr>
        <w:t xml:space="preserve"> в соответствии с выбором студента: </w:t>
      </w:r>
      <w:r w:rsidRPr="001E7827">
        <w:rPr>
          <w:rFonts w:ascii="Times New Roman" w:hAnsi="Times New Roman"/>
          <w:spacing w:val="-1"/>
          <w:sz w:val="28"/>
          <w:szCs w:val="28"/>
        </w:rPr>
        <w:t>числовые штанги, шероховатые цифры, веретёна, «золотой материал», доски</w:t>
      </w:r>
    </w:p>
    <w:p w:rsidR="00D03F55" w:rsidRDefault="00D03F55" w:rsidP="00D03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7827">
        <w:rPr>
          <w:rFonts w:ascii="Times New Roman" w:hAnsi="Times New Roman"/>
          <w:sz w:val="28"/>
          <w:szCs w:val="28"/>
        </w:rPr>
        <w:t>Сегена</w:t>
      </w:r>
      <w:proofErr w:type="spellEnd"/>
      <w:r w:rsidRPr="001E7827">
        <w:rPr>
          <w:rFonts w:ascii="Times New Roman" w:hAnsi="Times New Roman"/>
          <w:sz w:val="28"/>
          <w:szCs w:val="28"/>
        </w:rPr>
        <w:t>. Показ рационального способа работы с материалом. Анализ работы.</w:t>
      </w:r>
    </w:p>
    <w:p w:rsidR="00D03F55" w:rsidRPr="001E7827" w:rsidRDefault="00D03F55" w:rsidP="00D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Самостоятельное проведение упражнений с математическими материалами в модельной ситуации</w:t>
      </w:r>
    </w:p>
    <w:p w:rsidR="00D03F55" w:rsidRPr="001E7827" w:rsidRDefault="00D03F55" w:rsidP="00D03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Содержание:</w:t>
      </w:r>
      <w:r w:rsidRPr="001E7827">
        <w:rPr>
          <w:rFonts w:ascii="Times New Roman" w:hAnsi="Times New Roman"/>
          <w:sz w:val="28"/>
          <w:szCs w:val="28"/>
        </w:rPr>
        <w:t xml:space="preserve"> Самостоятельное проведение упражнений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827">
        <w:rPr>
          <w:rFonts w:ascii="Times New Roman" w:hAnsi="Times New Roman"/>
          <w:sz w:val="28"/>
          <w:szCs w:val="28"/>
        </w:rPr>
        <w:t xml:space="preserve">с математическими материалами по методу М. </w:t>
      </w:r>
      <w:proofErr w:type="spellStart"/>
      <w:r w:rsidRPr="001E7827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1E7827">
        <w:rPr>
          <w:rFonts w:ascii="Times New Roman" w:hAnsi="Times New Roman"/>
          <w:sz w:val="28"/>
          <w:szCs w:val="28"/>
        </w:rPr>
        <w:t xml:space="preserve"> в соответствии с выбором студента - </w:t>
      </w:r>
      <w:r w:rsidRPr="001E7827">
        <w:rPr>
          <w:rFonts w:ascii="Times New Roman" w:hAnsi="Times New Roman"/>
          <w:spacing w:val="-1"/>
          <w:sz w:val="28"/>
          <w:szCs w:val="28"/>
        </w:rPr>
        <w:t>числовые штанги, шероховатые цифры, веретёна, «золотой материал», доски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E7827">
        <w:rPr>
          <w:rFonts w:ascii="Times New Roman" w:hAnsi="Times New Roman"/>
          <w:sz w:val="28"/>
          <w:szCs w:val="28"/>
        </w:rPr>
        <w:t>Сегена</w:t>
      </w:r>
      <w:proofErr w:type="spellEnd"/>
      <w:r w:rsidRPr="001E7827">
        <w:rPr>
          <w:rFonts w:ascii="Times New Roman" w:hAnsi="Times New Roman"/>
          <w:sz w:val="28"/>
          <w:szCs w:val="28"/>
        </w:rPr>
        <w:t>. Показ упражнений с  математическими материалами в измененной ситуации. Анализ работы.</w:t>
      </w:r>
    </w:p>
    <w:p w:rsidR="00D03F55" w:rsidRPr="001E7827" w:rsidRDefault="00D03F55" w:rsidP="00D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Самостоятельное проведение презентации дидактического материала по  «космическому воспитанию» в модельной ситуации</w:t>
      </w:r>
    </w:p>
    <w:p w:rsidR="00D03F55" w:rsidRPr="00F608FB" w:rsidRDefault="00D03F55" w:rsidP="00D03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t>Содержание:</w:t>
      </w:r>
      <w:r w:rsidRPr="001E7827">
        <w:rPr>
          <w:rFonts w:ascii="Times New Roman" w:hAnsi="Times New Roman"/>
          <w:spacing w:val="-2"/>
          <w:sz w:val="28"/>
          <w:szCs w:val="28"/>
        </w:rPr>
        <w:t xml:space="preserve"> Самостоятельное проведение презентации материала</w:t>
      </w:r>
      <w:r w:rsidRPr="00F608FB">
        <w:rPr>
          <w:rFonts w:ascii="Times New Roman" w:hAnsi="Times New Roman"/>
          <w:spacing w:val="-2"/>
          <w:sz w:val="28"/>
          <w:szCs w:val="28"/>
        </w:rPr>
        <w:t xml:space="preserve"> по </w:t>
      </w:r>
      <w:r w:rsidRPr="00F608FB">
        <w:rPr>
          <w:rFonts w:ascii="Times New Roman" w:hAnsi="Times New Roman"/>
          <w:sz w:val="28"/>
          <w:szCs w:val="28"/>
        </w:rPr>
        <w:t xml:space="preserve">«космическому воспитанию» в соответствии с выбором студента: серия </w:t>
      </w:r>
      <w:r w:rsidRPr="00F608FB">
        <w:rPr>
          <w:rFonts w:ascii="Times New Roman" w:hAnsi="Times New Roman"/>
          <w:spacing w:val="-3"/>
          <w:sz w:val="28"/>
          <w:szCs w:val="28"/>
        </w:rPr>
        <w:t xml:space="preserve">материалов на тему «Большие истории», карточки с изображением явлений природы, созвездий, </w:t>
      </w:r>
      <w:r w:rsidRPr="00F608FB">
        <w:rPr>
          <w:rFonts w:ascii="Times New Roman" w:hAnsi="Times New Roman"/>
          <w:sz w:val="28"/>
          <w:szCs w:val="28"/>
        </w:rPr>
        <w:t xml:space="preserve">набор материалов по темам «Камни», </w:t>
      </w:r>
      <w:r w:rsidRPr="00F608FB">
        <w:rPr>
          <w:rFonts w:ascii="Times New Roman" w:hAnsi="Times New Roman"/>
          <w:spacing w:val="-1"/>
          <w:sz w:val="28"/>
          <w:szCs w:val="28"/>
        </w:rPr>
        <w:t xml:space="preserve">«Ракушки». Показ рационального способа работы с материалом. </w:t>
      </w:r>
      <w:r>
        <w:rPr>
          <w:rFonts w:ascii="Times New Roman" w:hAnsi="Times New Roman"/>
          <w:sz w:val="28"/>
          <w:szCs w:val="28"/>
        </w:rPr>
        <w:t>Анализ работы.</w:t>
      </w:r>
    </w:p>
    <w:p w:rsidR="00D03F55" w:rsidRPr="00F608FB" w:rsidRDefault="00D03F55" w:rsidP="00D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7827">
        <w:rPr>
          <w:rFonts w:ascii="Times New Roman" w:hAnsi="Times New Roman"/>
          <w:b/>
          <w:sz w:val="28"/>
          <w:szCs w:val="28"/>
        </w:rPr>
        <w:lastRenderedPageBreak/>
        <w:t>Самостоятельное проведение упражнений по освоению основ поведения в обществе в модельной ситуации.</w:t>
      </w:r>
    </w:p>
    <w:p w:rsidR="00D03F55" w:rsidRPr="00F608FB" w:rsidRDefault="00D03F55" w:rsidP="00D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08FB">
        <w:rPr>
          <w:rFonts w:ascii="Times New Roman" w:hAnsi="Times New Roman"/>
          <w:b/>
          <w:sz w:val="28"/>
          <w:szCs w:val="28"/>
        </w:rPr>
        <w:t>Содержание: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08FB">
        <w:rPr>
          <w:rFonts w:ascii="Times New Roman" w:hAnsi="Times New Roman"/>
          <w:sz w:val="28"/>
          <w:szCs w:val="28"/>
        </w:rPr>
        <w:t>Показ презентаций и обыгрывание ситуаций: «встреча гост</w:t>
      </w:r>
      <w:r>
        <w:rPr>
          <w:rFonts w:ascii="Times New Roman" w:hAnsi="Times New Roman"/>
          <w:sz w:val="28"/>
          <w:szCs w:val="28"/>
        </w:rPr>
        <w:t>я</w:t>
      </w:r>
      <w:r w:rsidRPr="00F608FB">
        <w:rPr>
          <w:rFonts w:ascii="Times New Roman" w:hAnsi="Times New Roman"/>
          <w:sz w:val="28"/>
          <w:szCs w:val="28"/>
        </w:rPr>
        <w:t>», «правила приветствия», «правила поведения в общественных местах, в транспорте», «обращение с просьбой о помощи и предложение помощи».</w:t>
      </w:r>
      <w:r>
        <w:rPr>
          <w:rFonts w:ascii="Times New Roman" w:hAnsi="Times New Roman"/>
          <w:sz w:val="28"/>
          <w:szCs w:val="28"/>
        </w:rPr>
        <w:t xml:space="preserve"> Анализ работы.</w:t>
      </w:r>
    </w:p>
    <w:p w:rsidR="00D03F55" w:rsidRPr="00F608FB" w:rsidRDefault="00D03F55" w:rsidP="00D0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6FB" w:rsidRDefault="009B7F95"/>
    <w:sectPr w:rsidR="00C0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4D"/>
    <w:rsid w:val="00254360"/>
    <w:rsid w:val="009B7F95"/>
    <w:rsid w:val="00A5574D"/>
    <w:rsid w:val="00C43F23"/>
    <w:rsid w:val="00D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F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F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Варлушина</dc:creator>
  <cp:keywords/>
  <dc:description/>
  <cp:lastModifiedBy>Елена Варлушина</cp:lastModifiedBy>
  <cp:revision>3</cp:revision>
  <dcterms:created xsi:type="dcterms:W3CDTF">2016-06-29T08:20:00Z</dcterms:created>
  <dcterms:modified xsi:type="dcterms:W3CDTF">2016-06-29T08:43:00Z</dcterms:modified>
</cp:coreProperties>
</file>