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27B" w:rsidRDefault="009C6801" w:rsidP="009C680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C6801">
        <w:rPr>
          <w:rFonts w:ascii="Arial" w:hAnsi="Arial" w:cs="Arial"/>
          <w:b/>
          <w:sz w:val="24"/>
          <w:szCs w:val="24"/>
        </w:rPr>
        <w:t>Министерство образования и науки Пермского края</w:t>
      </w:r>
    </w:p>
    <w:p w:rsidR="009C6801" w:rsidRDefault="009C6801" w:rsidP="009C680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ГБПОУ «Пермский педагогический колледж №1»</w:t>
      </w:r>
    </w:p>
    <w:p w:rsidR="009C6801" w:rsidRDefault="009C6801" w:rsidP="009C680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Студенческий педагогический отряд «СПИНКИС»</w:t>
      </w:r>
    </w:p>
    <w:p w:rsidR="009C6801" w:rsidRDefault="009C6801" w:rsidP="009C680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C6801" w:rsidRDefault="009C6801" w:rsidP="009C680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C6801" w:rsidRDefault="009C6801" w:rsidP="009C680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C6801" w:rsidRDefault="009C6801" w:rsidP="009C680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C6801" w:rsidRDefault="009C6801" w:rsidP="009C680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C6801" w:rsidRDefault="009C6801" w:rsidP="009C680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C6801" w:rsidRDefault="009C6801" w:rsidP="009C680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C6801" w:rsidRDefault="009C6801" w:rsidP="009C680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C6801" w:rsidRDefault="009C6801" w:rsidP="009C680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C6801" w:rsidRDefault="009C6801" w:rsidP="009C680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C6801" w:rsidRDefault="009C6801" w:rsidP="009C680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C6801" w:rsidRDefault="009C6801" w:rsidP="009C680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9C6801">
        <w:rPr>
          <w:rFonts w:ascii="Arial" w:hAnsi="Arial" w:cs="Arial"/>
          <w:b/>
          <w:sz w:val="28"/>
          <w:szCs w:val="28"/>
        </w:rPr>
        <w:t>Дополнительная профессиональная образовательная программа</w:t>
      </w:r>
    </w:p>
    <w:p w:rsidR="009C6801" w:rsidRDefault="009C6801" w:rsidP="009C680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«</w:t>
      </w:r>
      <w:r w:rsidR="0043137A">
        <w:rPr>
          <w:rFonts w:ascii="Arial" w:hAnsi="Arial" w:cs="Arial"/>
          <w:b/>
          <w:sz w:val="28"/>
          <w:szCs w:val="28"/>
        </w:rPr>
        <w:t>Школа вожатского мастерства «Синий Краб»</w:t>
      </w:r>
    </w:p>
    <w:p w:rsidR="0043137A" w:rsidRDefault="0043137A" w:rsidP="009C6801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43137A" w:rsidRDefault="0043137A" w:rsidP="009C6801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43137A" w:rsidRDefault="0043137A" w:rsidP="009C6801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43137A" w:rsidRDefault="0043137A" w:rsidP="009C6801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43137A" w:rsidRDefault="0043137A" w:rsidP="009C6801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43137A" w:rsidRDefault="0043137A" w:rsidP="009C6801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43137A" w:rsidRDefault="0043137A" w:rsidP="009C6801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43137A" w:rsidRDefault="0043137A" w:rsidP="009C6801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43137A" w:rsidRDefault="0043137A" w:rsidP="009C6801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43137A" w:rsidRDefault="0043137A" w:rsidP="002929DB">
      <w:pPr>
        <w:spacing w:after="0"/>
        <w:rPr>
          <w:rFonts w:ascii="Arial" w:hAnsi="Arial" w:cs="Arial"/>
          <w:b/>
          <w:sz w:val="28"/>
          <w:szCs w:val="28"/>
        </w:rPr>
      </w:pPr>
    </w:p>
    <w:p w:rsidR="0043137A" w:rsidRDefault="0043137A" w:rsidP="002929DB">
      <w:pPr>
        <w:spacing w:after="0"/>
        <w:rPr>
          <w:rFonts w:ascii="Arial" w:hAnsi="Arial" w:cs="Arial"/>
        </w:rPr>
      </w:pPr>
    </w:p>
    <w:p w:rsidR="00176F45" w:rsidRDefault="00176F45" w:rsidP="002929DB">
      <w:pPr>
        <w:spacing w:after="0"/>
        <w:rPr>
          <w:rFonts w:ascii="Arial" w:hAnsi="Arial" w:cs="Arial"/>
          <w:b/>
          <w:sz w:val="28"/>
          <w:szCs w:val="28"/>
        </w:rPr>
      </w:pPr>
    </w:p>
    <w:p w:rsidR="0043137A" w:rsidRDefault="0043137A" w:rsidP="009C6801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43137A" w:rsidRDefault="0043137A" w:rsidP="009C6801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43137A" w:rsidRDefault="0043137A" w:rsidP="009C6801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43137A" w:rsidRDefault="0043137A" w:rsidP="009C6801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43137A" w:rsidRDefault="0043137A" w:rsidP="009C6801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43137A" w:rsidRDefault="0043137A" w:rsidP="009C6801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43137A" w:rsidRDefault="0043137A" w:rsidP="009C6801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43137A" w:rsidRDefault="0043137A" w:rsidP="009C6801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43137A" w:rsidRDefault="0043137A" w:rsidP="009C6801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43137A" w:rsidRDefault="0043137A" w:rsidP="009C6801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43137A" w:rsidRDefault="0043137A" w:rsidP="009C6801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43137A" w:rsidRDefault="00895B0C" w:rsidP="009C680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Пермь, </w:t>
      </w:r>
      <w:r w:rsidR="00176F45">
        <w:rPr>
          <w:rFonts w:ascii="Arial" w:hAnsi="Arial" w:cs="Arial"/>
          <w:b/>
          <w:sz w:val="28"/>
          <w:szCs w:val="28"/>
        </w:rPr>
        <w:t>2013</w:t>
      </w:r>
    </w:p>
    <w:p w:rsidR="00176F45" w:rsidRDefault="00176F45" w:rsidP="009C6801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D2265B" w:rsidRPr="00176F45" w:rsidRDefault="00D2265B" w:rsidP="00D226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page" w:horzAnchor="margin" w:tblpY="7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5"/>
      </w:tblGrid>
      <w:tr w:rsidR="00D2265B" w:rsidRPr="00176F45" w:rsidTr="00B74657">
        <w:tc>
          <w:tcPr>
            <w:tcW w:w="4785" w:type="dxa"/>
          </w:tcPr>
          <w:p w:rsidR="00D2265B" w:rsidRPr="00176F45" w:rsidRDefault="00D2265B" w:rsidP="00B74657">
            <w:pPr>
              <w:pStyle w:val="Style2"/>
              <w:widowControl/>
              <w:rPr>
                <w:rStyle w:val="FontStyle59"/>
                <w:rFonts w:ascii="Arial" w:hAnsi="Arial" w:cs="Arial"/>
                <w:sz w:val="24"/>
                <w:szCs w:val="24"/>
              </w:rPr>
            </w:pPr>
            <w:r w:rsidRPr="00176F45">
              <w:rPr>
                <w:rStyle w:val="FontStyle59"/>
                <w:rFonts w:ascii="Arial" w:hAnsi="Arial" w:cs="Arial"/>
                <w:sz w:val="24"/>
                <w:szCs w:val="24"/>
              </w:rPr>
              <w:t>ОДОБРЕНО</w:t>
            </w:r>
          </w:p>
          <w:p w:rsidR="00D2265B" w:rsidRPr="00176F45" w:rsidRDefault="00D2265B" w:rsidP="00B74657">
            <w:pPr>
              <w:pStyle w:val="Style2"/>
              <w:widowControl/>
              <w:rPr>
                <w:rStyle w:val="FontStyle59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</w:tcPr>
          <w:p w:rsidR="00D2265B" w:rsidRPr="00176F45" w:rsidRDefault="00D2265B" w:rsidP="00B74657">
            <w:pPr>
              <w:pStyle w:val="Style2"/>
              <w:widowControl/>
              <w:jc w:val="right"/>
              <w:rPr>
                <w:rStyle w:val="FontStyle59"/>
                <w:rFonts w:ascii="Arial" w:hAnsi="Arial" w:cs="Arial"/>
                <w:sz w:val="24"/>
                <w:szCs w:val="24"/>
              </w:rPr>
            </w:pPr>
            <w:r w:rsidRPr="00176F45">
              <w:rPr>
                <w:rStyle w:val="FontStyle59"/>
                <w:rFonts w:ascii="Arial" w:hAnsi="Arial" w:cs="Arial"/>
                <w:sz w:val="24"/>
                <w:szCs w:val="24"/>
              </w:rPr>
              <w:t>СОГЛАСОВАНО</w:t>
            </w:r>
          </w:p>
        </w:tc>
      </w:tr>
      <w:tr w:rsidR="00D2265B" w:rsidRPr="00176F45" w:rsidTr="00B74657">
        <w:tc>
          <w:tcPr>
            <w:tcW w:w="4785" w:type="dxa"/>
          </w:tcPr>
          <w:p w:rsidR="00D2265B" w:rsidRPr="00176F45" w:rsidRDefault="00D2265B" w:rsidP="00B74657">
            <w:pPr>
              <w:pStyle w:val="Style5"/>
              <w:widowControl/>
              <w:spacing w:line="240" w:lineRule="auto"/>
              <w:jc w:val="left"/>
              <w:rPr>
                <w:rStyle w:val="FontStyle55"/>
                <w:rFonts w:ascii="Arial" w:hAnsi="Arial" w:cs="Arial"/>
                <w:sz w:val="24"/>
                <w:szCs w:val="24"/>
              </w:rPr>
            </w:pPr>
            <w:r w:rsidRPr="00176F45">
              <w:rPr>
                <w:rStyle w:val="FontStyle55"/>
                <w:rFonts w:ascii="Arial" w:hAnsi="Arial" w:cs="Arial"/>
                <w:sz w:val="24"/>
                <w:szCs w:val="24"/>
              </w:rPr>
              <w:t>кафедрой  (наименование кафедры)</w:t>
            </w:r>
          </w:p>
          <w:p w:rsidR="00D2265B" w:rsidRPr="00176F45" w:rsidRDefault="00D2265B" w:rsidP="00B74657">
            <w:pPr>
              <w:pStyle w:val="Style2"/>
              <w:widowControl/>
              <w:rPr>
                <w:rStyle w:val="FontStyle59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</w:tcPr>
          <w:p w:rsidR="00D2265B" w:rsidRPr="00176F45" w:rsidRDefault="00D2265B" w:rsidP="00B74657">
            <w:pPr>
              <w:pStyle w:val="Style2"/>
              <w:widowControl/>
              <w:jc w:val="right"/>
              <w:rPr>
                <w:rStyle w:val="FontStyle59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176F45">
              <w:rPr>
                <w:rStyle w:val="FontStyle59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Зам.  директора </w:t>
            </w:r>
          </w:p>
        </w:tc>
      </w:tr>
      <w:tr w:rsidR="00D2265B" w:rsidRPr="00176F45" w:rsidTr="00B74657">
        <w:tc>
          <w:tcPr>
            <w:tcW w:w="4785" w:type="dxa"/>
          </w:tcPr>
          <w:p w:rsidR="00D2265B" w:rsidRPr="00176F45" w:rsidRDefault="00D2265B" w:rsidP="00B74657">
            <w:pPr>
              <w:pStyle w:val="Style5"/>
              <w:widowControl/>
              <w:spacing w:line="240" w:lineRule="auto"/>
              <w:rPr>
                <w:rStyle w:val="FontStyle55"/>
                <w:rFonts w:ascii="Arial" w:hAnsi="Arial" w:cs="Arial"/>
                <w:sz w:val="24"/>
                <w:szCs w:val="24"/>
              </w:rPr>
            </w:pPr>
            <w:r w:rsidRPr="00176F45">
              <w:rPr>
                <w:rStyle w:val="FontStyle55"/>
                <w:rFonts w:ascii="Arial" w:hAnsi="Arial" w:cs="Arial"/>
                <w:sz w:val="24"/>
                <w:szCs w:val="24"/>
              </w:rPr>
              <w:t>Зав. кафедрой</w:t>
            </w:r>
            <w:r w:rsidRPr="00176F45">
              <w:rPr>
                <w:rStyle w:val="FontStyle55"/>
                <w:rFonts w:ascii="Arial" w:hAnsi="Arial" w:cs="Arial"/>
                <w:sz w:val="24"/>
                <w:szCs w:val="24"/>
              </w:rPr>
              <w:tab/>
            </w:r>
          </w:p>
          <w:p w:rsidR="00D2265B" w:rsidRPr="00176F45" w:rsidRDefault="00D2265B" w:rsidP="00B74657">
            <w:pPr>
              <w:pStyle w:val="Style2"/>
              <w:widowControl/>
              <w:rPr>
                <w:rStyle w:val="FontStyle59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</w:tcPr>
          <w:p w:rsidR="00D2265B" w:rsidRPr="00176F45" w:rsidRDefault="00D2265B" w:rsidP="00B74657">
            <w:pPr>
              <w:pStyle w:val="Style2"/>
              <w:widowControl/>
              <w:jc w:val="right"/>
              <w:rPr>
                <w:rStyle w:val="FontStyle59"/>
                <w:rFonts w:ascii="Arial" w:hAnsi="Arial" w:cs="Arial"/>
                <w:sz w:val="24"/>
                <w:szCs w:val="24"/>
              </w:rPr>
            </w:pPr>
          </w:p>
          <w:p w:rsidR="00D2265B" w:rsidRPr="00176F45" w:rsidRDefault="00D2265B" w:rsidP="00B74657">
            <w:pPr>
              <w:pStyle w:val="Style2"/>
              <w:widowControl/>
              <w:jc w:val="right"/>
              <w:rPr>
                <w:rStyle w:val="FontStyle59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176F45">
              <w:rPr>
                <w:rStyle w:val="FontStyle59"/>
                <w:rFonts w:ascii="Arial" w:hAnsi="Arial" w:cs="Arial"/>
                <w:b w:val="0"/>
                <w:bCs w:val="0"/>
                <w:sz w:val="24"/>
                <w:szCs w:val="24"/>
              </w:rPr>
              <w:t>Г.М.Фотеева</w:t>
            </w:r>
          </w:p>
        </w:tc>
      </w:tr>
      <w:tr w:rsidR="00D2265B" w:rsidRPr="00176F45" w:rsidTr="00B74657">
        <w:tc>
          <w:tcPr>
            <w:tcW w:w="4785" w:type="dxa"/>
          </w:tcPr>
          <w:p w:rsidR="00D2265B" w:rsidRPr="00176F45" w:rsidRDefault="00D2265B" w:rsidP="00B74657">
            <w:pPr>
              <w:pStyle w:val="Style5"/>
              <w:widowControl/>
              <w:tabs>
                <w:tab w:val="left" w:leader="underscore" w:pos="2309"/>
                <w:tab w:val="left" w:leader="underscore" w:pos="3010"/>
              </w:tabs>
              <w:spacing w:line="240" w:lineRule="auto"/>
              <w:jc w:val="both"/>
              <w:rPr>
                <w:rStyle w:val="FontStyle59"/>
                <w:rFonts w:ascii="Arial" w:hAnsi="Arial" w:cs="Arial"/>
                <w:sz w:val="24"/>
                <w:szCs w:val="24"/>
              </w:rPr>
            </w:pPr>
            <w:r w:rsidRPr="00176F45">
              <w:rPr>
                <w:rStyle w:val="FontStyle55"/>
                <w:rFonts w:ascii="Arial" w:hAnsi="Arial" w:cs="Arial"/>
                <w:sz w:val="24"/>
                <w:szCs w:val="24"/>
              </w:rPr>
              <w:tab/>
              <w:t xml:space="preserve">20 </w:t>
            </w:r>
            <w:proofErr w:type="spellStart"/>
            <w:r w:rsidRPr="00176F45">
              <w:rPr>
                <w:rStyle w:val="FontStyle55"/>
                <w:rFonts w:ascii="Arial" w:hAnsi="Arial" w:cs="Arial"/>
                <w:sz w:val="24"/>
                <w:szCs w:val="24"/>
              </w:rPr>
              <w:t>___г</w:t>
            </w:r>
            <w:proofErr w:type="spellEnd"/>
            <w:r w:rsidRPr="00176F45">
              <w:rPr>
                <w:rStyle w:val="FontStyle55"/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85" w:type="dxa"/>
          </w:tcPr>
          <w:p w:rsidR="00D2265B" w:rsidRPr="00176F45" w:rsidRDefault="00D2265B" w:rsidP="00B74657">
            <w:pPr>
              <w:pStyle w:val="Style5"/>
              <w:widowControl/>
              <w:tabs>
                <w:tab w:val="left" w:leader="underscore" w:pos="2309"/>
                <w:tab w:val="left" w:leader="underscore" w:pos="3010"/>
              </w:tabs>
              <w:spacing w:line="240" w:lineRule="auto"/>
              <w:jc w:val="right"/>
              <w:rPr>
                <w:rStyle w:val="FontStyle55"/>
                <w:rFonts w:ascii="Arial" w:hAnsi="Arial" w:cs="Arial"/>
                <w:sz w:val="24"/>
                <w:szCs w:val="24"/>
              </w:rPr>
            </w:pPr>
            <w:r w:rsidRPr="00176F45">
              <w:rPr>
                <w:rStyle w:val="FontStyle55"/>
                <w:rFonts w:ascii="Arial" w:hAnsi="Arial" w:cs="Arial"/>
                <w:sz w:val="24"/>
                <w:szCs w:val="24"/>
              </w:rPr>
              <w:tab/>
              <w:t>20</w:t>
            </w:r>
            <w:r w:rsidRPr="00176F45">
              <w:rPr>
                <w:rStyle w:val="FontStyle55"/>
                <w:rFonts w:ascii="Arial" w:hAnsi="Arial" w:cs="Arial"/>
                <w:sz w:val="24"/>
                <w:szCs w:val="24"/>
              </w:rPr>
              <w:tab/>
              <w:t>г.</w:t>
            </w:r>
          </w:p>
          <w:p w:rsidR="00D2265B" w:rsidRPr="00176F45" w:rsidRDefault="00D2265B" w:rsidP="00B74657">
            <w:pPr>
              <w:pStyle w:val="Style2"/>
              <w:widowControl/>
              <w:jc w:val="right"/>
              <w:rPr>
                <w:rStyle w:val="FontStyle59"/>
                <w:rFonts w:ascii="Arial" w:hAnsi="Arial" w:cs="Arial"/>
                <w:sz w:val="24"/>
                <w:szCs w:val="24"/>
              </w:rPr>
            </w:pPr>
          </w:p>
        </w:tc>
      </w:tr>
    </w:tbl>
    <w:p w:rsidR="00D2265B" w:rsidRPr="00176F45" w:rsidRDefault="00D2265B" w:rsidP="00D2265B">
      <w:pPr>
        <w:pStyle w:val="Style2"/>
        <w:widowControl/>
        <w:rPr>
          <w:rStyle w:val="FontStyle59"/>
          <w:rFonts w:ascii="Arial" w:hAnsi="Arial" w:cs="Arial"/>
          <w:sz w:val="24"/>
          <w:szCs w:val="24"/>
        </w:rPr>
      </w:pPr>
    </w:p>
    <w:p w:rsidR="00D2265B" w:rsidRPr="00176F45" w:rsidRDefault="00D2265B" w:rsidP="00D2265B">
      <w:pPr>
        <w:pStyle w:val="Style5"/>
        <w:widowControl/>
        <w:spacing w:line="240" w:lineRule="auto"/>
        <w:rPr>
          <w:rFonts w:ascii="Arial" w:hAnsi="Arial" w:cs="Arial"/>
        </w:rPr>
      </w:pPr>
    </w:p>
    <w:p w:rsidR="00D2265B" w:rsidRPr="00176F45" w:rsidRDefault="00D2265B" w:rsidP="00D2265B">
      <w:pPr>
        <w:pStyle w:val="Style5"/>
        <w:widowControl/>
        <w:spacing w:line="240" w:lineRule="auto"/>
        <w:rPr>
          <w:rFonts w:ascii="Arial" w:hAnsi="Arial" w:cs="Arial"/>
        </w:rPr>
      </w:pPr>
    </w:p>
    <w:p w:rsidR="00D2265B" w:rsidRPr="00176F45" w:rsidRDefault="00D2265B" w:rsidP="00D2265B">
      <w:pPr>
        <w:pStyle w:val="Style5"/>
        <w:widowControl/>
        <w:spacing w:line="240" w:lineRule="auto"/>
        <w:rPr>
          <w:rFonts w:ascii="Arial" w:hAnsi="Arial" w:cs="Arial"/>
        </w:rPr>
      </w:pPr>
    </w:p>
    <w:p w:rsidR="00D2265B" w:rsidRPr="00176F45" w:rsidRDefault="00D2265B" w:rsidP="00D2265B">
      <w:pPr>
        <w:pStyle w:val="Style5"/>
        <w:widowControl/>
        <w:spacing w:line="240" w:lineRule="auto"/>
        <w:jc w:val="left"/>
        <w:rPr>
          <w:rStyle w:val="FontStyle55"/>
          <w:rFonts w:ascii="Arial" w:hAnsi="Arial" w:cs="Arial"/>
          <w:sz w:val="24"/>
          <w:szCs w:val="24"/>
        </w:rPr>
      </w:pPr>
      <w:r w:rsidRPr="00176F45">
        <w:rPr>
          <w:rStyle w:val="FontStyle55"/>
          <w:rFonts w:ascii="Arial" w:hAnsi="Arial" w:cs="Arial"/>
          <w:sz w:val="24"/>
          <w:szCs w:val="24"/>
        </w:rPr>
        <w:t>Составители:</w:t>
      </w:r>
    </w:p>
    <w:p w:rsidR="00D2265B" w:rsidRPr="00176F45" w:rsidRDefault="00D2265B" w:rsidP="00D2265B">
      <w:pPr>
        <w:pStyle w:val="Style5"/>
        <w:widowControl/>
        <w:spacing w:line="240" w:lineRule="auto"/>
        <w:jc w:val="left"/>
        <w:rPr>
          <w:rStyle w:val="FontStyle55"/>
          <w:rFonts w:ascii="Arial" w:hAnsi="Arial" w:cs="Arial"/>
          <w:sz w:val="24"/>
          <w:szCs w:val="24"/>
        </w:rPr>
      </w:pPr>
      <w:r w:rsidRPr="00176F45">
        <w:rPr>
          <w:rStyle w:val="FontStyle55"/>
          <w:rFonts w:ascii="Arial" w:hAnsi="Arial" w:cs="Arial"/>
          <w:sz w:val="24"/>
          <w:szCs w:val="24"/>
        </w:rPr>
        <w:t>Борщук А.Л., преподаватель социально-педагогических дисциплин, высшая категория;</w:t>
      </w:r>
    </w:p>
    <w:p w:rsidR="00D2265B" w:rsidRPr="00176F45" w:rsidRDefault="00D2265B" w:rsidP="00D2265B">
      <w:pPr>
        <w:pStyle w:val="Style2"/>
        <w:widowControl/>
        <w:rPr>
          <w:rStyle w:val="FontStyle59"/>
          <w:rFonts w:ascii="Arial" w:hAnsi="Arial" w:cs="Arial"/>
          <w:sz w:val="24"/>
          <w:szCs w:val="24"/>
        </w:rPr>
      </w:pPr>
    </w:p>
    <w:p w:rsidR="00D2265B" w:rsidRPr="00176F45" w:rsidRDefault="00D2265B" w:rsidP="00D2265B">
      <w:pPr>
        <w:pStyle w:val="Style2"/>
        <w:widowControl/>
        <w:rPr>
          <w:rStyle w:val="FontStyle59"/>
          <w:rFonts w:ascii="Arial" w:hAnsi="Arial" w:cs="Arial"/>
          <w:sz w:val="24"/>
          <w:szCs w:val="24"/>
        </w:rPr>
      </w:pPr>
    </w:p>
    <w:p w:rsidR="00D2265B" w:rsidRPr="00176F45" w:rsidRDefault="00D2265B" w:rsidP="00D2265B">
      <w:pPr>
        <w:pStyle w:val="Style2"/>
        <w:widowControl/>
        <w:rPr>
          <w:rStyle w:val="FontStyle59"/>
          <w:rFonts w:ascii="Arial" w:hAnsi="Arial" w:cs="Arial"/>
          <w:sz w:val="24"/>
          <w:szCs w:val="24"/>
        </w:rPr>
      </w:pPr>
    </w:p>
    <w:p w:rsidR="00D2265B" w:rsidRPr="00176F45" w:rsidRDefault="00D2265B" w:rsidP="00D2265B">
      <w:pPr>
        <w:pStyle w:val="Style2"/>
        <w:widowControl/>
        <w:rPr>
          <w:rFonts w:ascii="Arial" w:hAnsi="Arial" w:cs="Arial"/>
        </w:rPr>
      </w:pPr>
    </w:p>
    <w:p w:rsidR="00D2265B" w:rsidRPr="00176F45" w:rsidRDefault="00D2265B" w:rsidP="00D2265B">
      <w:pPr>
        <w:pStyle w:val="Style2"/>
        <w:widowControl/>
        <w:rPr>
          <w:rStyle w:val="FontStyle59"/>
          <w:rFonts w:ascii="Arial" w:hAnsi="Arial" w:cs="Arial"/>
          <w:sz w:val="24"/>
          <w:szCs w:val="24"/>
        </w:rPr>
      </w:pPr>
      <w:r w:rsidRPr="00176F45">
        <w:rPr>
          <w:rStyle w:val="FontStyle59"/>
          <w:rFonts w:ascii="Arial" w:hAnsi="Arial" w:cs="Arial"/>
          <w:sz w:val="24"/>
          <w:szCs w:val="24"/>
        </w:rPr>
        <w:t>Эксперты:</w:t>
      </w:r>
    </w:p>
    <w:p w:rsidR="00D2265B" w:rsidRPr="00176F45" w:rsidRDefault="00D2265B" w:rsidP="00D2265B">
      <w:pPr>
        <w:pStyle w:val="Style5"/>
        <w:widowControl/>
        <w:spacing w:line="240" w:lineRule="auto"/>
        <w:jc w:val="left"/>
        <w:rPr>
          <w:rStyle w:val="FontStyle55"/>
          <w:rFonts w:ascii="Arial" w:hAnsi="Arial" w:cs="Arial"/>
          <w:sz w:val="24"/>
          <w:szCs w:val="24"/>
        </w:rPr>
      </w:pPr>
      <w:r w:rsidRPr="00176F45">
        <w:rPr>
          <w:rStyle w:val="FontStyle55"/>
          <w:rFonts w:ascii="Arial" w:hAnsi="Arial" w:cs="Arial"/>
          <w:sz w:val="24"/>
          <w:szCs w:val="24"/>
        </w:rPr>
        <w:t>Внутренняя экспертиза</w:t>
      </w:r>
    </w:p>
    <w:p w:rsidR="00D2265B" w:rsidRPr="00176F45" w:rsidRDefault="00D2265B" w:rsidP="00D2265B">
      <w:pPr>
        <w:pStyle w:val="Style4"/>
        <w:widowControl/>
        <w:jc w:val="both"/>
        <w:rPr>
          <w:rStyle w:val="FontStyle55"/>
          <w:rFonts w:ascii="Arial" w:hAnsi="Arial" w:cs="Arial"/>
          <w:sz w:val="24"/>
          <w:szCs w:val="24"/>
        </w:rPr>
      </w:pPr>
      <w:r w:rsidRPr="00176F45">
        <w:rPr>
          <w:rStyle w:val="FontStyle55"/>
          <w:rFonts w:ascii="Arial" w:hAnsi="Arial" w:cs="Arial"/>
          <w:sz w:val="24"/>
          <w:szCs w:val="24"/>
        </w:rPr>
        <w:t xml:space="preserve">Техническая экспертиза: </w:t>
      </w:r>
    </w:p>
    <w:p w:rsidR="00D2265B" w:rsidRPr="00176F45" w:rsidRDefault="00D2265B" w:rsidP="00D2265B">
      <w:pPr>
        <w:pStyle w:val="Style4"/>
        <w:widowControl/>
        <w:jc w:val="left"/>
        <w:rPr>
          <w:rStyle w:val="FontStyle55"/>
          <w:rFonts w:ascii="Arial" w:hAnsi="Arial" w:cs="Arial"/>
          <w:sz w:val="24"/>
          <w:szCs w:val="24"/>
        </w:rPr>
      </w:pPr>
      <w:r w:rsidRPr="00176F45">
        <w:rPr>
          <w:rStyle w:val="FontStyle55"/>
          <w:rFonts w:ascii="Arial" w:hAnsi="Arial" w:cs="Arial"/>
          <w:sz w:val="24"/>
          <w:szCs w:val="24"/>
        </w:rPr>
        <w:t>Подпись______________________</w:t>
      </w:r>
    </w:p>
    <w:p w:rsidR="00D2265B" w:rsidRPr="00176F45" w:rsidRDefault="00D2265B" w:rsidP="00D2265B">
      <w:pPr>
        <w:pStyle w:val="Style4"/>
        <w:widowControl/>
        <w:jc w:val="left"/>
        <w:rPr>
          <w:rStyle w:val="FontStyle55"/>
          <w:rFonts w:ascii="Arial" w:hAnsi="Arial" w:cs="Arial"/>
          <w:sz w:val="24"/>
          <w:szCs w:val="24"/>
        </w:rPr>
      </w:pPr>
      <w:r w:rsidRPr="00176F45">
        <w:rPr>
          <w:rStyle w:val="FontStyle55"/>
          <w:rFonts w:ascii="Arial" w:hAnsi="Arial" w:cs="Arial"/>
          <w:sz w:val="24"/>
          <w:szCs w:val="24"/>
        </w:rPr>
        <w:t xml:space="preserve">Дата «____»_________________201__   </w:t>
      </w:r>
    </w:p>
    <w:p w:rsidR="00D2265B" w:rsidRPr="00176F45" w:rsidRDefault="00D2265B" w:rsidP="00D2265B">
      <w:pPr>
        <w:pStyle w:val="Style4"/>
        <w:widowControl/>
        <w:jc w:val="left"/>
        <w:rPr>
          <w:rStyle w:val="FontStyle55"/>
          <w:rFonts w:ascii="Arial" w:hAnsi="Arial" w:cs="Arial"/>
          <w:sz w:val="24"/>
          <w:szCs w:val="24"/>
        </w:rPr>
      </w:pPr>
    </w:p>
    <w:p w:rsidR="00D2265B" w:rsidRPr="00176F45" w:rsidRDefault="00D2265B" w:rsidP="00D2265B">
      <w:pPr>
        <w:pStyle w:val="Style4"/>
        <w:widowControl/>
        <w:jc w:val="left"/>
        <w:rPr>
          <w:rStyle w:val="FontStyle55"/>
          <w:rFonts w:ascii="Arial" w:hAnsi="Arial" w:cs="Arial"/>
          <w:sz w:val="24"/>
          <w:szCs w:val="24"/>
        </w:rPr>
      </w:pPr>
      <w:r w:rsidRPr="00176F45">
        <w:rPr>
          <w:rStyle w:val="FontStyle55"/>
          <w:rFonts w:ascii="Arial" w:hAnsi="Arial" w:cs="Arial"/>
          <w:sz w:val="24"/>
          <w:szCs w:val="24"/>
        </w:rPr>
        <w:t>Содержательная экспертиза: ФИО, должность, категория</w:t>
      </w:r>
    </w:p>
    <w:p w:rsidR="00D2265B" w:rsidRPr="00176F45" w:rsidRDefault="00D2265B" w:rsidP="00D2265B">
      <w:pPr>
        <w:pStyle w:val="Style4"/>
        <w:widowControl/>
        <w:jc w:val="left"/>
        <w:rPr>
          <w:rStyle w:val="FontStyle55"/>
          <w:rFonts w:ascii="Arial" w:hAnsi="Arial" w:cs="Arial"/>
          <w:sz w:val="24"/>
          <w:szCs w:val="24"/>
        </w:rPr>
      </w:pPr>
      <w:r w:rsidRPr="00176F45">
        <w:rPr>
          <w:rStyle w:val="FontStyle55"/>
          <w:rFonts w:ascii="Arial" w:hAnsi="Arial" w:cs="Arial"/>
          <w:sz w:val="24"/>
          <w:szCs w:val="24"/>
        </w:rPr>
        <w:t>Подпись______________________</w:t>
      </w:r>
    </w:p>
    <w:p w:rsidR="00D2265B" w:rsidRPr="00176F45" w:rsidRDefault="00D2265B" w:rsidP="00D2265B">
      <w:pPr>
        <w:pStyle w:val="Style4"/>
        <w:widowControl/>
        <w:jc w:val="left"/>
        <w:rPr>
          <w:rStyle w:val="FontStyle55"/>
          <w:rFonts w:ascii="Arial" w:hAnsi="Arial" w:cs="Arial"/>
          <w:sz w:val="24"/>
          <w:szCs w:val="24"/>
        </w:rPr>
      </w:pPr>
      <w:r w:rsidRPr="00176F45">
        <w:rPr>
          <w:rStyle w:val="FontStyle55"/>
          <w:rFonts w:ascii="Arial" w:hAnsi="Arial" w:cs="Arial"/>
          <w:sz w:val="24"/>
          <w:szCs w:val="24"/>
        </w:rPr>
        <w:t xml:space="preserve">Дата «____»_________________201__   </w:t>
      </w:r>
    </w:p>
    <w:p w:rsidR="00D2265B" w:rsidRPr="00401392" w:rsidRDefault="00D2265B" w:rsidP="00D2265B">
      <w:pPr>
        <w:pStyle w:val="Style4"/>
        <w:widowControl/>
        <w:jc w:val="left"/>
        <w:rPr>
          <w:rStyle w:val="FontStyle55"/>
          <w:sz w:val="28"/>
          <w:szCs w:val="28"/>
        </w:rPr>
      </w:pPr>
    </w:p>
    <w:p w:rsidR="00E81860" w:rsidRDefault="00E81860" w:rsidP="00895B0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E81860" w:rsidRDefault="00E81860" w:rsidP="00895B0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E81860" w:rsidRDefault="00E81860" w:rsidP="00895B0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E81860" w:rsidRDefault="00E81860" w:rsidP="00895B0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E81860" w:rsidRDefault="00E81860" w:rsidP="00895B0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E81860" w:rsidRDefault="00E81860" w:rsidP="00895B0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E81860" w:rsidRDefault="00E81860" w:rsidP="00895B0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E81860" w:rsidRDefault="00E81860" w:rsidP="00895B0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E81860" w:rsidRDefault="00E81860" w:rsidP="00895B0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E81860" w:rsidRDefault="00E81860" w:rsidP="00895B0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E81860" w:rsidRDefault="00E81860" w:rsidP="00895B0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E81860" w:rsidRDefault="00E81860" w:rsidP="00895B0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E81860" w:rsidRDefault="00E81860" w:rsidP="00895B0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E81860" w:rsidRDefault="00E81860" w:rsidP="00895B0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E81860" w:rsidRDefault="00E81860" w:rsidP="00895B0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E81860" w:rsidRDefault="00E81860" w:rsidP="00895B0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E81860" w:rsidRDefault="00E81860" w:rsidP="00895B0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E81860" w:rsidRDefault="00E81860" w:rsidP="00895B0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E81860" w:rsidRDefault="00E81860" w:rsidP="00895B0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E81860" w:rsidRDefault="00E81860" w:rsidP="00895B0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E81860" w:rsidRDefault="00E81860" w:rsidP="00895B0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E81860" w:rsidRDefault="00E81860" w:rsidP="00895B0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176F45" w:rsidRPr="00007981" w:rsidRDefault="00176F45" w:rsidP="00176F4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Arial" w:hAnsi="Arial" w:cs="Arial"/>
          <w:b/>
          <w:bCs/>
        </w:rPr>
      </w:pPr>
      <w:r w:rsidRPr="00007981">
        <w:rPr>
          <w:rFonts w:ascii="Arial" w:hAnsi="Arial" w:cs="Arial"/>
          <w:b/>
          <w:bCs/>
        </w:rPr>
        <w:t xml:space="preserve">СОДЕРЖАНИЕ </w:t>
      </w:r>
    </w:p>
    <w:p w:rsidR="00176F45" w:rsidRPr="00007981" w:rsidRDefault="00176F45" w:rsidP="00176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807" w:type="dxa"/>
        <w:tblLook w:val="01E0"/>
      </w:tblPr>
      <w:tblGrid>
        <w:gridCol w:w="9007"/>
        <w:gridCol w:w="800"/>
      </w:tblGrid>
      <w:tr w:rsidR="00176F45" w:rsidRPr="00007981" w:rsidTr="00176F45">
        <w:trPr>
          <w:trHeight w:val="697"/>
        </w:trPr>
        <w:tc>
          <w:tcPr>
            <w:tcW w:w="9007" w:type="dxa"/>
          </w:tcPr>
          <w:p w:rsidR="00C97DBC" w:rsidRPr="00007981" w:rsidRDefault="00C97DBC" w:rsidP="00176F45">
            <w:pPr>
              <w:pStyle w:val="1"/>
              <w:ind w:firstLine="0"/>
              <w:rPr>
                <w:rFonts w:ascii="Arial" w:hAnsi="Arial" w:cs="Arial"/>
                <w:b/>
                <w:bCs/>
                <w:caps/>
              </w:rPr>
            </w:pPr>
          </w:p>
          <w:p w:rsidR="00176F45" w:rsidRPr="00007981" w:rsidRDefault="00176F45" w:rsidP="00176F45">
            <w:pPr>
              <w:pStyle w:val="1"/>
              <w:ind w:firstLine="0"/>
              <w:rPr>
                <w:rFonts w:ascii="Arial" w:hAnsi="Arial" w:cs="Arial"/>
                <w:b/>
                <w:bCs/>
                <w:caps/>
              </w:rPr>
            </w:pPr>
            <w:r w:rsidRPr="00007981">
              <w:rPr>
                <w:rFonts w:ascii="Arial" w:hAnsi="Arial" w:cs="Arial"/>
                <w:b/>
                <w:bCs/>
                <w:caps/>
              </w:rPr>
              <w:t xml:space="preserve">1.ПАСПОРТ </w:t>
            </w:r>
            <w:r w:rsidR="00007981" w:rsidRPr="00007981">
              <w:rPr>
                <w:rFonts w:ascii="Arial" w:hAnsi="Arial" w:cs="Arial"/>
                <w:b/>
                <w:bCs/>
                <w:caps/>
              </w:rPr>
              <w:t xml:space="preserve">дополнительной профессиональной образовательной </w:t>
            </w:r>
            <w:r w:rsidRPr="00007981">
              <w:rPr>
                <w:rFonts w:ascii="Arial" w:hAnsi="Arial" w:cs="Arial"/>
                <w:b/>
                <w:bCs/>
                <w:caps/>
              </w:rPr>
              <w:t>ПРОГРАММЫ ШКОЛЫ ВОЖАТСКОГО МАСТЕРСТВА «сИНИЙ КРАБ»</w:t>
            </w:r>
          </w:p>
          <w:p w:rsidR="00C97DBC" w:rsidRPr="00007981" w:rsidRDefault="00C97DBC" w:rsidP="00C97DB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</w:tcPr>
          <w:p w:rsidR="00C97DBC" w:rsidRPr="00007981" w:rsidRDefault="00C97DBC" w:rsidP="00176F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76F45" w:rsidRPr="00007981" w:rsidRDefault="00176F45" w:rsidP="00176F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7981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176F45" w:rsidRPr="00007981" w:rsidTr="00B74657">
        <w:trPr>
          <w:trHeight w:val="720"/>
        </w:trPr>
        <w:tc>
          <w:tcPr>
            <w:tcW w:w="9007" w:type="dxa"/>
          </w:tcPr>
          <w:p w:rsidR="00C97DBC" w:rsidRPr="00007981" w:rsidRDefault="00C97DBC" w:rsidP="00176F45">
            <w:pPr>
              <w:spacing w:after="0" w:line="240" w:lineRule="auto"/>
              <w:rPr>
                <w:rFonts w:ascii="Arial" w:hAnsi="Arial" w:cs="Arial"/>
                <w:b/>
                <w:bCs/>
                <w:caps/>
                <w:sz w:val="24"/>
                <w:szCs w:val="24"/>
              </w:rPr>
            </w:pPr>
          </w:p>
          <w:p w:rsidR="00176F45" w:rsidRPr="00007981" w:rsidRDefault="00176F45" w:rsidP="00176F45">
            <w:pPr>
              <w:spacing w:after="0" w:line="240" w:lineRule="auto"/>
              <w:rPr>
                <w:rFonts w:ascii="Arial" w:hAnsi="Arial" w:cs="Arial"/>
                <w:b/>
                <w:bCs/>
                <w:caps/>
                <w:sz w:val="24"/>
                <w:szCs w:val="24"/>
              </w:rPr>
            </w:pPr>
            <w:r w:rsidRPr="00007981"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 xml:space="preserve">2. результаты освоения </w:t>
            </w:r>
            <w:r w:rsidR="00007981" w:rsidRPr="00007981"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 xml:space="preserve">дополнительной профессиональной образовательной </w:t>
            </w:r>
            <w:r w:rsidRPr="00007981"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>ПРОГРАММЫ ШКОЛЫ ВОЖАТСКОГО МАСТЕРСТВА «СИНИЙ КРАБ»</w:t>
            </w:r>
          </w:p>
          <w:p w:rsidR="00C97DBC" w:rsidRPr="00007981" w:rsidRDefault="00C97DBC" w:rsidP="00176F45">
            <w:pPr>
              <w:spacing w:after="0" w:line="240" w:lineRule="auto"/>
              <w:rPr>
                <w:rFonts w:ascii="Arial" w:hAnsi="Arial" w:cs="Arial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800" w:type="dxa"/>
          </w:tcPr>
          <w:p w:rsidR="00C97DBC" w:rsidRPr="00007981" w:rsidRDefault="00C97DBC" w:rsidP="00B746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76F45" w:rsidRPr="00007981" w:rsidRDefault="00176F45" w:rsidP="00B746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7981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176F45" w:rsidRPr="00007981" w:rsidTr="00B74657">
        <w:trPr>
          <w:trHeight w:val="594"/>
        </w:trPr>
        <w:tc>
          <w:tcPr>
            <w:tcW w:w="9007" w:type="dxa"/>
          </w:tcPr>
          <w:p w:rsidR="00C97DBC" w:rsidRPr="00007981" w:rsidRDefault="00C97DBC" w:rsidP="00176F45">
            <w:pPr>
              <w:spacing w:after="0" w:line="240" w:lineRule="auto"/>
              <w:rPr>
                <w:rFonts w:ascii="Arial" w:hAnsi="Arial" w:cs="Arial"/>
                <w:b/>
                <w:bCs/>
                <w:caps/>
                <w:sz w:val="24"/>
                <w:szCs w:val="24"/>
              </w:rPr>
            </w:pPr>
          </w:p>
          <w:p w:rsidR="00176F45" w:rsidRPr="00007981" w:rsidRDefault="00176F45" w:rsidP="00176F45">
            <w:pPr>
              <w:spacing w:after="0" w:line="240" w:lineRule="auto"/>
              <w:rPr>
                <w:rFonts w:ascii="Arial" w:hAnsi="Arial" w:cs="Arial"/>
                <w:b/>
                <w:bCs/>
                <w:caps/>
                <w:sz w:val="24"/>
                <w:szCs w:val="24"/>
              </w:rPr>
            </w:pPr>
            <w:r w:rsidRPr="00007981"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 xml:space="preserve">3. СТРУКТУРА и содержание </w:t>
            </w:r>
            <w:r w:rsidR="00007981" w:rsidRPr="00007981"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 xml:space="preserve">дополнительной профессиональной образовательной </w:t>
            </w:r>
            <w:r w:rsidRPr="00007981"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>ПРОГРАММЫ ШКОЛЫ ВОЖАТСКОГО МАСТЕРСТВА «СИНИЙ КРАБ»</w:t>
            </w:r>
          </w:p>
          <w:p w:rsidR="00C97DBC" w:rsidRPr="00007981" w:rsidRDefault="00C97DBC" w:rsidP="00176F45">
            <w:pPr>
              <w:spacing w:after="0" w:line="240" w:lineRule="auto"/>
              <w:rPr>
                <w:rFonts w:ascii="Arial" w:hAnsi="Arial" w:cs="Arial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800" w:type="dxa"/>
          </w:tcPr>
          <w:p w:rsidR="00C97DBC" w:rsidRPr="00007981" w:rsidRDefault="00C97DBC" w:rsidP="00176F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76F45" w:rsidRPr="00007981" w:rsidRDefault="00176F45" w:rsidP="00176F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7981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176F45" w:rsidRPr="00007981" w:rsidRDefault="00176F45" w:rsidP="00B746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6F45" w:rsidRPr="00007981" w:rsidTr="00B74657">
        <w:trPr>
          <w:trHeight w:val="692"/>
        </w:trPr>
        <w:tc>
          <w:tcPr>
            <w:tcW w:w="9007" w:type="dxa"/>
          </w:tcPr>
          <w:p w:rsidR="00C97DBC" w:rsidRPr="00007981" w:rsidRDefault="00C97DBC" w:rsidP="00B74657">
            <w:pPr>
              <w:spacing w:after="0" w:line="240" w:lineRule="auto"/>
              <w:rPr>
                <w:rFonts w:ascii="Arial" w:hAnsi="Arial" w:cs="Arial"/>
                <w:b/>
                <w:bCs/>
                <w:caps/>
                <w:sz w:val="24"/>
                <w:szCs w:val="24"/>
              </w:rPr>
            </w:pPr>
          </w:p>
          <w:p w:rsidR="00176F45" w:rsidRPr="00007981" w:rsidRDefault="00176F45" w:rsidP="00B74657">
            <w:pPr>
              <w:spacing w:after="0" w:line="240" w:lineRule="auto"/>
              <w:rPr>
                <w:rFonts w:ascii="Arial" w:hAnsi="Arial" w:cs="Arial"/>
                <w:b/>
                <w:bCs/>
                <w:caps/>
                <w:sz w:val="24"/>
                <w:szCs w:val="24"/>
              </w:rPr>
            </w:pPr>
            <w:r w:rsidRPr="00007981"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 xml:space="preserve">4 условия реализации </w:t>
            </w:r>
            <w:r w:rsidR="00007981" w:rsidRPr="00007981"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 xml:space="preserve">дополнительной профессиональной образовательной </w:t>
            </w:r>
            <w:r w:rsidRPr="00007981"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>программы ШКОЛЫ ВОЖАТСКОГО МАСТЕРСТВА «СИНИЙ КРАБ»</w:t>
            </w:r>
          </w:p>
          <w:p w:rsidR="00C97DBC" w:rsidRPr="00007981" w:rsidRDefault="00C97DBC" w:rsidP="00B74657">
            <w:pPr>
              <w:spacing w:after="0" w:line="240" w:lineRule="auto"/>
              <w:rPr>
                <w:rFonts w:ascii="Arial" w:hAnsi="Arial" w:cs="Arial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800" w:type="dxa"/>
          </w:tcPr>
          <w:p w:rsidR="00C97DBC" w:rsidRPr="00007981" w:rsidRDefault="00C97DBC" w:rsidP="00B746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76F45" w:rsidRPr="00007981" w:rsidRDefault="00176F45" w:rsidP="00B746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798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176F45" w:rsidRPr="00007981" w:rsidTr="00B74657">
        <w:trPr>
          <w:trHeight w:val="692"/>
        </w:trPr>
        <w:tc>
          <w:tcPr>
            <w:tcW w:w="9007" w:type="dxa"/>
          </w:tcPr>
          <w:p w:rsidR="00C97DBC" w:rsidRPr="00007981" w:rsidRDefault="00C97DBC" w:rsidP="00176F45">
            <w:pPr>
              <w:spacing w:after="0" w:line="240" w:lineRule="auto"/>
              <w:rPr>
                <w:rFonts w:ascii="Arial" w:hAnsi="Arial" w:cs="Arial"/>
                <w:b/>
                <w:bCs/>
                <w:caps/>
                <w:sz w:val="24"/>
                <w:szCs w:val="24"/>
              </w:rPr>
            </w:pPr>
          </w:p>
          <w:p w:rsidR="00176F45" w:rsidRPr="00007981" w:rsidRDefault="00176F45" w:rsidP="00176F45">
            <w:pPr>
              <w:spacing w:after="0" w:line="240" w:lineRule="auto"/>
              <w:rPr>
                <w:rFonts w:ascii="Arial" w:hAnsi="Arial" w:cs="Arial"/>
                <w:b/>
                <w:bCs/>
                <w:caps/>
                <w:sz w:val="24"/>
                <w:szCs w:val="24"/>
              </w:rPr>
            </w:pPr>
            <w:r w:rsidRPr="00007981"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 xml:space="preserve">5. Контроль и оценка результатов </w:t>
            </w:r>
            <w:r w:rsidR="00007981" w:rsidRPr="00007981"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 xml:space="preserve">дополнительной профессиональной образовательной </w:t>
            </w:r>
            <w:r w:rsidRPr="00007981"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>ПРОГРАММЫ ШКОЛЫ ВОЖАТСКОГО МАСТЕРСТВА «СИНИЙ КРАБ»</w:t>
            </w:r>
          </w:p>
          <w:p w:rsidR="00C97DBC" w:rsidRPr="00007981" w:rsidRDefault="00C97DBC" w:rsidP="00176F45">
            <w:pPr>
              <w:spacing w:after="0" w:line="240" w:lineRule="auto"/>
              <w:rPr>
                <w:rFonts w:ascii="Arial" w:hAnsi="Arial" w:cs="Arial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800" w:type="dxa"/>
          </w:tcPr>
          <w:p w:rsidR="00C97DBC" w:rsidRPr="00007981" w:rsidRDefault="00C97DBC" w:rsidP="00B746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76F45" w:rsidRPr="00007981" w:rsidRDefault="00176F45" w:rsidP="00B746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7981">
              <w:rPr>
                <w:rFonts w:ascii="Arial" w:hAnsi="Arial" w:cs="Arial"/>
                <w:sz w:val="24"/>
                <w:szCs w:val="24"/>
              </w:rPr>
              <w:t>26</w:t>
            </w:r>
          </w:p>
        </w:tc>
      </w:tr>
    </w:tbl>
    <w:p w:rsidR="00E81860" w:rsidRDefault="00E81860" w:rsidP="00895B0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52612F" w:rsidRDefault="0052612F" w:rsidP="00895B0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52612F" w:rsidRDefault="0052612F" w:rsidP="00895B0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52612F" w:rsidRDefault="0052612F" w:rsidP="00895B0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52612F" w:rsidRDefault="0052612F" w:rsidP="00895B0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52612F" w:rsidRDefault="0052612F" w:rsidP="00895B0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52612F" w:rsidRDefault="0052612F" w:rsidP="00895B0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52612F" w:rsidRDefault="0052612F" w:rsidP="00895B0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52612F" w:rsidRDefault="0052612F" w:rsidP="00895B0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52612F" w:rsidRDefault="0052612F" w:rsidP="00895B0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52612F" w:rsidRDefault="0052612F" w:rsidP="00895B0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52612F" w:rsidRDefault="0052612F" w:rsidP="00895B0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52612F" w:rsidRDefault="0052612F" w:rsidP="00895B0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52612F" w:rsidRDefault="0052612F" w:rsidP="00895B0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52612F" w:rsidRDefault="0052612F" w:rsidP="00895B0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52612F" w:rsidRDefault="0052612F" w:rsidP="00895B0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52612F" w:rsidRDefault="0052612F" w:rsidP="00895B0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52612F" w:rsidRDefault="0052612F" w:rsidP="00895B0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52612F" w:rsidRDefault="0052612F" w:rsidP="00895B0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52612F" w:rsidRDefault="0052612F" w:rsidP="00895B0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52612F" w:rsidRDefault="0052612F" w:rsidP="00895B0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52612F" w:rsidRPr="0052612F" w:rsidRDefault="0052612F" w:rsidP="005261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52612F">
        <w:rPr>
          <w:rFonts w:ascii="Arial" w:hAnsi="Arial" w:cs="Arial"/>
          <w:b/>
          <w:bCs/>
          <w:caps/>
          <w:sz w:val="24"/>
          <w:szCs w:val="24"/>
        </w:rPr>
        <w:t xml:space="preserve">1. паспорт </w:t>
      </w:r>
      <w:r w:rsidR="00411607" w:rsidRPr="00007981">
        <w:rPr>
          <w:rFonts w:ascii="Arial" w:hAnsi="Arial" w:cs="Arial"/>
          <w:b/>
          <w:bCs/>
          <w:caps/>
          <w:sz w:val="24"/>
          <w:szCs w:val="24"/>
        </w:rPr>
        <w:t xml:space="preserve">дополнительной профессиональной образовательной </w:t>
      </w:r>
      <w:r w:rsidRPr="0052612F">
        <w:rPr>
          <w:rFonts w:ascii="Arial" w:hAnsi="Arial" w:cs="Arial"/>
          <w:b/>
          <w:bCs/>
          <w:caps/>
          <w:sz w:val="24"/>
          <w:szCs w:val="24"/>
        </w:rPr>
        <w:t>ПРОГРАММЫ</w:t>
      </w:r>
    </w:p>
    <w:p w:rsidR="0052612F" w:rsidRPr="0052612F" w:rsidRDefault="0052612F" w:rsidP="00526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ШКОЛЫ ВОЖАТСКОГО МАСТЕРСТВА «СИНИЙ КРАБ»</w:t>
      </w:r>
    </w:p>
    <w:p w:rsidR="0052612F" w:rsidRPr="0052612F" w:rsidRDefault="0052612F" w:rsidP="00526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b/>
          <w:bCs/>
          <w:caps/>
          <w:sz w:val="24"/>
          <w:szCs w:val="24"/>
        </w:rPr>
      </w:pPr>
    </w:p>
    <w:p w:rsidR="0052612F" w:rsidRPr="0052612F" w:rsidRDefault="00411607" w:rsidP="00526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1.1. Область применения дополнительной профессиональной образовательной</w:t>
      </w:r>
      <w:r w:rsidRPr="00007981">
        <w:rPr>
          <w:rFonts w:ascii="Arial" w:hAnsi="Arial" w:cs="Arial"/>
          <w:b/>
          <w:bCs/>
          <w:caps/>
          <w:sz w:val="24"/>
          <w:szCs w:val="24"/>
        </w:rPr>
        <w:t xml:space="preserve"> </w:t>
      </w:r>
      <w:r w:rsidR="0052612F" w:rsidRPr="0052612F">
        <w:rPr>
          <w:rFonts w:ascii="Arial" w:hAnsi="Arial" w:cs="Arial"/>
          <w:b/>
          <w:bCs/>
          <w:sz w:val="24"/>
          <w:szCs w:val="24"/>
        </w:rPr>
        <w:t>программы</w:t>
      </w:r>
    </w:p>
    <w:p w:rsidR="0052612F" w:rsidRPr="0052612F" w:rsidRDefault="00411607" w:rsidP="005261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Дополнительная профессиональная образовательная программа</w:t>
      </w:r>
      <w:r w:rsidR="0052612F" w:rsidRPr="0052612F">
        <w:rPr>
          <w:rFonts w:ascii="Arial" w:hAnsi="Arial" w:cs="Arial"/>
          <w:sz w:val="24"/>
          <w:szCs w:val="24"/>
        </w:rPr>
        <w:t xml:space="preserve"> </w:t>
      </w:r>
      <w:r w:rsidR="00007981">
        <w:rPr>
          <w:rFonts w:ascii="Arial" w:hAnsi="Arial" w:cs="Arial"/>
          <w:sz w:val="24"/>
          <w:szCs w:val="24"/>
        </w:rPr>
        <w:t>школы вожатского мастерства «Синий Краб»</w:t>
      </w:r>
      <w:r w:rsidR="0052612F" w:rsidRPr="0052612F">
        <w:rPr>
          <w:rFonts w:ascii="Arial" w:hAnsi="Arial" w:cs="Arial"/>
          <w:sz w:val="24"/>
          <w:szCs w:val="24"/>
        </w:rPr>
        <w:t xml:space="preserve"> является</w:t>
      </w:r>
      <w:r w:rsidR="00742B0C">
        <w:rPr>
          <w:rFonts w:ascii="Arial" w:hAnsi="Arial" w:cs="Arial"/>
          <w:sz w:val="24"/>
          <w:szCs w:val="24"/>
        </w:rPr>
        <w:t>, основанием для приема обучающихся в студенческий педагогический отряд «СПИНКИС» и привлечения их к реализации социально-педагогического проекта «Синий Краб – лагерь на воде»</w:t>
      </w:r>
      <w:r w:rsidR="0052612F" w:rsidRPr="0052612F">
        <w:rPr>
          <w:rFonts w:ascii="Arial" w:hAnsi="Arial" w:cs="Arial"/>
          <w:sz w:val="24"/>
          <w:szCs w:val="24"/>
        </w:rPr>
        <w:t xml:space="preserve">. </w:t>
      </w:r>
    </w:p>
    <w:p w:rsidR="00742B0C" w:rsidRDefault="00742B0C" w:rsidP="005261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Дополнительная профессиональная образовательная программа</w:t>
      </w:r>
      <w:r w:rsidRPr="0052612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школы вожатского мастерства «Синий Краб»</w:t>
      </w:r>
      <w:r w:rsidRPr="0052612F">
        <w:rPr>
          <w:rFonts w:ascii="Arial" w:hAnsi="Arial" w:cs="Arial"/>
          <w:sz w:val="24"/>
          <w:szCs w:val="24"/>
        </w:rPr>
        <w:t xml:space="preserve"> </w:t>
      </w:r>
      <w:r w:rsidR="0052612F" w:rsidRPr="0052612F">
        <w:rPr>
          <w:rFonts w:ascii="Arial" w:hAnsi="Arial" w:cs="Arial"/>
          <w:sz w:val="24"/>
          <w:szCs w:val="24"/>
        </w:rPr>
        <w:t xml:space="preserve">может быть использована в подготовке </w:t>
      </w:r>
      <w:r>
        <w:rPr>
          <w:rFonts w:ascii="Arial" w:hAnsi="Arial" w:cs="Arial"/>
          <w:sz w:val="24"/>
          <w:szCs w:val="24"/>
        </w:rPr>
        <w:t>к работе в загородном оздоровительном лагере</w:t>
      </w:r>
      <w:r w:rsidR="0052612F" w:rsidRPr="0052612F">
        <w:rPr>
          <w:rFonts w:ascii="Arial" w:hAnsi="Arial" w:cs="Arial"/>
          <w:sz w:val="24"/>
          <w:szCs w:val="24"/>
        </w:rPr>
        <w:t>, и предназначена для студентов, обучающихся по очной и заочной формам, в том числе с использованием дистанционных образовательных технологий и по индивидуальному графику</w:t>
      </w:r>
      <w:r>
        <w:rPr>
          <w:rFonts w:ascii="Arial" w:hAnsi="Arial" w:cs="Arial"/>
          <w:sz w:val="24"/>
          <w:szCs w:val="24"/>
        </w:rPr>
        <w:t>.</w:t>
      </w:r>
      <w:proofErr w:type="gramEnd"/>
    </w:p>
    <w:p w:rsidR="0052612F" w:rsidRPr="0052612F" w:rsidRDefault="0052612F" w:rsidP="005261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2612F">
        <w:rPr>
          <w:rFonts w:ascii="Arial" w:hAnsi="Arial" w:cs="Arial"/>
          <w:sz w:val="24"/>
          <w:szCs w:val="24"/>
        </w:rPr>
        <w:t xml:space="preserve"> </w:t>
      </w:r>
    </w:p>
    <w:p w:rsidR="0052612F" w:rsidRPr="0052612F" w:rsidRDefault="0052612F" w:rsidP="00526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612F">
        <w:rPr>
          <w:rFonts w:ascii="Arial" w:hAnsi="Arial" w:cs="Arial"/>
          <w:b/>
          <w:bCs/>
          <w:sz w:val="24"/>
          <w:szCs w:val="24"/>
        </w:rPr>
        <w:t xml:space="preserve">1.2. Цели и задачи </w:t>
      </w:r>
      <w:proofErr w:type="gramStart"/>
      <w:r w:rsidRPr="0052612F">
        <w:rPr>
          <w:rFonts w:ascii="Arial" w:hAnsi="Arial" w:cs="Arial"/>
          <w:b/>
          <w:bCs/>
          <w:sz w:val="24"/>
          <w:szCs w:val="24"/>
        </w:rPr>
        <w:t>по</w:t>
      </w:r>
      <w:proofErr w:type="gramEnd"/>
      <w:r w:rsidRPr="0052612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="00742B0C">
        <w:rPr>
          <w:rFonts w:ascii="Arial" w:hAnsi="Arial" w:cs="Arial"/>
          <w:b/>
          <w:bCs/>
          <w:sz w:val="24"/>
          <w:szCs w:val="24"/>
        </w:rPr>
        <w:t>дополнительной</w:t>
      </w:r>
      <w:proofErr w:type="gramEnd"/>
      <w:r w:rsidR="00742B0C">
        <w:rPr>
          <w:rFonts w:ascii="Arial" w:hAnsi="Arial" w:cs="Arial"/>
          <w:b/>
          <w:bCs/>
          <w:sz w:val="24"/>
          <w:szCs w:val="24"/>
        </w:rPr>
        <w:t xml:space="preserve"> профессиональной образовательной программы «Школа вожатского мастерства «Синий краб»</w:t>
      </w:r>
      <w:r w:rsidRPr="0052612F">
        <w:rPr>
          <w:rFonts w:ascii="Arial" w:hAnsi="Arial" w:cs="Arial"/>
          <w:b/>
          <w:bCs/>
          <w:sz w:val="24"/>
          <w:szCs w:val="24"/>
        </w:rPr>
        <w:t xml:space="preserve"> – </w:t>
      </w:r>
      <w:r w:rsidRPr="00742B0C">
        <w:rPr>
          <w:rFonts w:ascii="Arial" w:hAnsi="Arial" w:cs="Arial"/>
          <w:b/>
          <w:bCs/>
          <w:sz w:val="24"/>
          <w:szCs w:val="24"/>
        </w:rPr>
        <w:t xml:space="preserve">требования к результатам </w:t>
      </w:r>
      <w:r w:rsidR="00742B0C">
        <w:rPr>
          <w:rFonts w:ascii="Arial" w:hAnsi="Arial" w:cs="Arial"/>
          <w:b/>
          <w:bCs/>
          <w:sz w:val="24"/>
          <w:szCs w:val="24"/>
        </w:rPr>
        <w:t>обучения</w:t>
      </w:r>
      <w:r w:rsidRPr="00742B0C">
        <w:rPr>
          <w:rFonts w:ascii="Arial" w:hAnsi="Arial" w:cs="Arial"/>
          <w:b/>
          <w:bCs/>
          <w:sz w:val="24"/>
          <w:szCs w:val="24"/>
        </w:rPr>
        <w:t>.</w:t>
      </w:r>
    </w:p>
    <w:p w:rsidR="0052612F" w:rsidRPr="0039209E" w:rsidRDefault="0000398E" w:rsidP="0052612F">
      <w:pPr>
        <w:pStyle w:val="a0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bdr w:val="none" w:sz="0" w:space="0" w:color="auto" w:frame="1"/>
        </w:rPr>
      </w:pPr>
      <w:r>
        <w:rPr>
          <w:rFonts w:ascii="Arial" w:hAnsi="Arial" w:cs="Arial"/>
        </w:rPr>
        <w:t>Дополнительная профессиональная образовательная программа</w:t>
      </w:r>
      <w:r w:rsidRPr="005261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школы вожатского мастерства «Синий Краб»</w:t>
      </w:r>
      <w:r w:rsidRPr="0052612F">
        <w:rPr>
          <w:rFonts w:ascii="Arial" w:hAnsi="Arial" w:cs="Arial"/>
        </w:rPr>
        <w:t xml:space="preserve"> </w:t>
      </w:r>
      <w:r w:rsidR="0052612F" w:rsidRPr="0052612F">
        <w:rPr>
          <w:rFonts w:ascii="Arial" w:hAnsi="Arial" w:cs="Arial"/>
        </w:rPr>
        <w:t>имеет целью развитие профессиональных компетенций студентов</w:t>
      </w:r>
      <w:r>
        <w:rPr>
          <w:rFonts w:ascii="Arial" w:hAnsi="Arial" w:cs="Arial"/>
        </w:rPr>
        <w:t xml:space="preserve">-бойцов студенческого педагогического отряда </w:t>
      </w:r>
      <w:r w:rsidRPr="0039209E">
        <w:rPr>
          <w:rFonts w:ascii="Arial" w:hAnsi="Arial" w:cs="Arial"/>
        </w:rPr>
        <w:t>«СПИНКИС»</w:t>
      </w:r>
      <w:r w:rsidR="0052612F" w:rsidRPr="0039209E">
        <w:rPr>
          <w:rFonts w:ascii="Arial" w:hAnsi="Arial" w:cs="Arial"/>
        </w:rPr>
        <w:t xml:space="preserve"> в области </w:t>
      </w:r>
      <w:r w:rsidR="0052612F" w:rsidRPr="0039209E">
        <w:rPr>
          <w:rFonts w:ascii="Arial" w:hAnsi="Arial" w:cs="Arial"/>
          <w:bdr w:val="none" w:sz="0" w:space="0" w:color="auto" w:frame="1"/>
        </w:rPr>
        <w:t xml:space="preserve">формировать у </w:t>
      </w:r>
      <w:r w:rsidRPr="0039209E">
        <w:rPr>
          <w:rFonts w:ascii="Arial" w:hAnsi="Arial" w:cs="Arial"/>
          <w:bdr w:val="none" w:sz="0" w:space="0" w:color="auto" w:frame="1"/>
        </w:rPr>
        <w:t>бойцов</w:t>
      </w:r>
      <w:r w:rsidR="0039209E" w:rsidRPr="0039209E">
        <w:rPr>
          <w:rFonts w:ascii="Arial" w:hAnsi="Arial" w:cs="Arial"/>
          <w:bdr w:val="none" w:sz="0" w:space="0" w:color="auto" w:frame="1"/>
        </w:rPr>
        <w:t xml:space="preserve"> </w:t>
      </w:r>
      <w:r w:rsidR="0052612F" w:rsidRPr="0039209E">
        <w:rPr>
          <w:rFonts w:ascii="Arial" w:hAnsi="Arial" w:cs="Arial"/>
          <w:bdr w:val="none" w:sz="0" w:space="0" w:color="auto" w:frame="1"/>
        </w:rPr>
        <w:t xml:space="preserve"> </w:t>
      </w:r>
      <w:r w:rsidR="0039209E" w:rsidRPr="0039209E">
        <w:rPr>
          <w:rFonts w:ascii="Arial" w:hAnsi="Arial" w:cs="Arial"/>
        </w:rPr>
        <w:t>теоретических и практических основ вожатского мастерства; профессиональных компетенций в области психолого-педагогического сопровождения и организации досуга детей в детском оздоровительном лагере.</w:t>
      </w:r>
    </w:p>
    <w:p w:rsidR="0052612F" w:rsidRPr="0052612F" w:rsidRDefault="0039209E" w:rsidP="00526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sz w:val="24"/>
          <w:szCs w:val="24"/>
        </w:rPr>
        <w:t>Дополнительная профессиональная образовательная программа</w:t>
      </w:r>
      <w:r w:rsidRPr="0052612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школы вожатского мастерства «Синий Краб»</w:t>
      </w:r>
      <w:r w:rsidRPr="0052612F">
        <w:rPr>
          <w:rFonts w:ascii="Arial" w:hAnsi="Arial" w:cs="Arial"/>
          <w:sz w:val="24"/>
          <w:szCs w:val="24"/>
        </w:rPr>
        <w:t xml:space="preserve"> </w:t>
      </w:r>
      <w:r w:rsidR="0052612F" w:rsidRPr="0052612F">
        <w:rPr>
          <w:rFonts w:ascii="Arial" w:hAnsi="Arial" w:cs="Arial"/>
          <w:sz w:val="24"/>
          <w:szCs w:val="24"/>
        </w:rPr>
        <w:t>направлена на углубление студентом</w:t>
      </w:r>
      <w:r>
        <w:rPr>
          <w:rFonts w:ascii="Arial" w:hAnsi="Arial" w:cs="Arial"/>
          <w:sz w:val="24"/>
          <w:szCs w:val="24"/>
        </w:rPr>
        <w:t>-бойцом студенческого педагогического отряда</w:t>
      </w:r>
      <w:r w:rsidR="0052612F" w:rsidRPr="0052612F">
        <w:rPr>
          <w:rFonts w:ascii="Arial" w:hAnsi="Arial" w:cs="Arial"/>
          <w:sz w:val="24"/>
          <w:szCs w:val="24"/>
        </w:rPr>
        <w:t xml:space="preserve"> первоначального профессионального опыта, развитие общих и профессиональных компетенций, проверку его готовности к организации </w:t>
      </w:r>
      <w:r w:rsidR="0052612F" w:rsidRPr="0052612F">
        <w:rPr>
          <w:rFonts w:ascii="Arial" w:hAnsi="Arial" w:cs="Arial"/>
          <w:sz w:val="24"/>
          <w:szCs w:val="24"/>
          <w:bdr w:val="none" w:sz="0" w:space="0" w:color="auto" w:frame="1"/>
        </w:rPr>
        <w:t>профессиональной  педагогической деятельности в условиях детского оздоровительного лагеря.</w:t>
      </w:r>
    </w:p>
    <w:p w:rsidR="0052612F" w:rsidRPr="0052612F" w:rsidRDefault="0052612F" w:rsidP="00526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2612F">
        <w:rPr>
          <w:rFonts w:ascii="Arial" w:hAnsi="Arial" w:cs="Arial"/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прохождения </w:t>
      </w:r>
      <w:r w:rsidR="0039209E">
        <w:rPr>
          <w:rFonts w:ascii="Arial" w:hAnsi="Arial" w:cs="Arial"/>
          <w:sz w:val="24"/>
          <w:szCs w:val="24"/>
        </w:rPr>
        <w:t>обучения</w:t>
      </w:r>
      <w:r w:rsidRPr="0052612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2612F">
        <w:rPr>
          <w:rFonts w:ascii="Arial" w:hAnsi="Arial" w:cs="Arial"/>
          <w:sz w:val="24"/>
          <w:szCs w:val="24"/>
        </w:rPr>
        <w:t>по</w:t>
      </w:r>
      <w:proofErr w:type="gramEnd"/>
      <w:r w:rsidRPr="0052612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9209E">
        <w:rPr>
          <w:rFonts w:ascii="Arial" w:hAnsi="Arial" w:cs="Arial"/>
          <w:sz w:val="24"/>
          <w:szCs w:val="24"/>
        </w:rPr>
        <w:t>дополнительной</w:t>
      </w:r>
      <w:proofErr w:type="gramEnd"/>
      <w:r w:rsidR="0039209E">
        <w:rPr>
          <w:rFonts w:ascii="Arial" w:hAnsi="Arial" w:cs="Arial"/>
          <w:sz w:val="24"/>
          <w:szCs w:val="24"/>
        </w:rPr>
        <w:t xml:space="preserve"> профессиональной образовательной программы</w:t>
      </w:r>
      <w:r w:rsidR="0039209E" w:rsidRPr="0052612F">
        <w:rPr>
          <w:rFonts w:ascii="Arial" w:hAnsi="Arial" w:cs="Arial"/>
          <w:sz w:val="24"/>
          <w:szCs w:val="24"/>
        </w:rPr>
        <w:t xml:space="preserve"> </w:t>
      </w:r>
      <w:r w:rsidR="0039209E">
        <w:rPr>
          <w:rFonts w:ascii="Arial" w:hAnsi="Arial" w:cs="Arial"/>
          <w:sz w:val="24"/>
          <w:szCs w:val="24"/>
        </w:rPr>
        <w:t>школы вожатского мастерства «Синий Краб»</w:t>
      </w:r>
      <w:r w:rsidR="0039209E" w:rsidRPr="0052612F">
        <w:rPr>
          <w:rFonts w:ascii="Arial" w:hAnsi="Arial" w:cs="Arial"/>
          <w:sz w:val="24"/>
          <w:szCs w:val="24"/>
        </w:rPr>
        <w:t xml:space="preserve"> </w:t>
      </w:r>
      <w:r w:rsidRPr="0052612F">
        <w:rPr>
          <w:rFonts w:ascii="Arial" w:hAnsi="Arial" w:cs="Arial"/>
          <w:sz w:val="24"/>
          <w:szCs w:val="24"/>
        </w:rPr>
        <w:t>должен:</w:t>
      </w:r>
    </w:p>
    <w:p w:rsidR="0052612F" w:rsidRPr="0052612F" w:rsidRDefault="0052612F" w:rsidP="0052612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2612F">
        <w:rPr>
          <w:rFonts w:ascii="Arial" w:hAnsi="Arial" w:cs="Arial"/>
          <w:b/>
          <w:bCs/>
          <w:sz w:val="24"/>
          <w:szCs w:val="24"/>
        </w:rPr>
        <w:t>иметь практический опыт:</w:t>
      </w:r>
    </w:p>
    <w:p w:rsidR="0052612F" w:rsidRPr="0052612F" w:rsidRDefault="0052612F" w:rsidP="0052612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Arial" w:hAnsi="Arial" w:cs="Arial"/>
        </w:rPr>
      </w:pPr>
      <w:r w:rsidRPr="0052612F">
        <w:rPr>
          <w:rFonts w:ascii="Arial" w:hAnsi="Arial" w:cs="Arial"/>
        </w:rPr>
        <w:t>определения цели и задач оздоровительной и воспитательной работы с детьми и подростками в ДОЛ;</w:t>
      </w:r>
    </w:p>
    <w:p w:rsidR="0052612F" w:rsidRPr="0052612F" w:rsidRDefault="0052612F" w:rsidP="0052612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Arial" w:hAnsi="Arial" w:cs="Arial"/>
        </w:rPr>
      </w:pPr>
      <w:r w:rsidRPr="0052612F">
        <w:rPr>
          <w:rFonts w:ascii="Arial" w:hAnsi="Arial" w:cs="Arial"/>
        </w:rPr>
        <w:t>планирования  оздоровительной и воспитательной работы на лагерную смену и на каждый день с учетом интересов и индивидуальных особенностей детей;</w:t>
      </w:r>
    </w:p>
    <w:p w:rsidR="0052612F" w:rsidRPr="0052612F" w:rsidRDefault="0052612F" w:rsidP="0052612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Arial" w:hAnsi="Arial" w:cs="Arial"/>
        </w:rPr>
      </w:pPr>
      <w:r w:rsidRPr="0052612F">
        <w:rPr>
          <w:rFonts w:ascii="Arial" w:hAnsi="Arial" w:cs="Arial"/>
        </w:rPr>
        <w:t>создавать условия для развития самодеятельности детей и подростков в летнем лагере; </w:t>
      </w:r>
    </w:p>
    <w:p w:rsidR="0052612F" w:rsidRPr="0052612F" w:rsidRDefault="0052612F" w:rsidP="0052612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Arial" w:hAnsi="Arial" w:cs="Arial"/>
        </w:rPr>
      </w:pPr>
      <w:r w:rsidRPr="0052612F">
        <w:rPr>
          <w:rFonts w:ascii="Arial" w:hAnsi="Arial" w:cs="Arial"/>
        </w:rPr>
        <w:t xml:space="preserve">организации самоуправления </w:t>
      </w:r>
      <w:proofErr w:type="gramStart"/>
      <w:r w:rsidRPr="0052612F">
        <w:rPr>
          <w:rFonts w:ascii="Arial" w:hAnsi="Arial" w:cs="Arial"/>
        </w:rPr>
        <w:t>в</w:t>
      </w:r>
      <w:proofErr w:type="gramEnd"/>
      <w:r w:rsidRPr="0052612F">
        <w:rPr>
          <w:rFonts w:ascii="Arial" w:hAnsi="Arial" w:cs="Arial"/>
        </w:rPr>
        <w:t xml:space="preserve"> временном детском коллективе; </w:t>
      </w:r>
    </w:p>
    <w:p w:rsidR="0052612F" w:rsidRPr="0052612F" w:rsidRDefault="0052612F" w:rsidP="0052612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Arial" w:hAnsi="Arial" w:cs="Arial"/>
        </w:rPr>
      </w:pPr>
      <w:r w:rsidRPr="0052612F">
        <w:rPr>
          <w:rFonts w:ascii="Arial" w:hAnsi="Arial" w:cs="Arial"/>
        </w:rPr>
        <w:t>организации разнообразной деятельности детей и подростков в течение лагерной смены;</w:t>
      </w:r>
    </w:p>
    <w:p w:rsidR="0052612F" w:rsidRPr="0052612F" w:rsidRDefault="0052612F" w:rsidP="0052612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Arial" w:hAnsi="Arial" w:cs="Arial"/>
        </w:rPr>
      </w:pPr>
      <w:r w:rsidRPr="0052612F">
        <w:rPr>
          <w:rFonts w:ascii="Arial" w:hAnsi="Arial" w:cs="Arial"/>
        </w:rPr>
        <w:t>установления педагогически правильных межличностных и деловых отношений с детьми;</w:t>
      </w:r>
    </w:p>
    <w:p w:rsidR="0052612F" w:rsidRPr="0052612F" w:rsidRDefault="0052612F" w:rsidP="0052612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Arial" w:hAnsi="Arial" w:cs="Arial"/>
        </w:rPr>
      </w:pPr>
      <w:r w:rsidRPr="0052612F">
        <w:rPr>
          <w:rStyle w:val="a4"/>
          <w:rFonts w:ascii="Arial" w:hAnsi="Arial" w:cs="Arial"/>
          <w:b w:val="0"/>
          <w:bdr w:val="none" w:sz="0" w:space="0" w:color="auto" w:frame="1"/>
        </w:rPr>
        <w:t>обеспечения</w:t>
      </w:r>
      <w:r w:rsidRPr="0052612F">
        <w:rPr>
          <w:rStyle w:val="a4"/>
          <w:rFonts w:ascii="Arial" w:hAnsi="Arial" w:cs="Arial"/>
          <w:bdr w:val="none" w:sz="0" w:space="0" w:color="auto" w:frame="1"/>
        </w:rPr>
        <w:t xml:space="preserve"> </w:t>
      </w:r>
      <w:r w:rsidRPr="0052612F">
        <w:rPr>
          <w:rFonts w:ascii="Arial" w:hAnsi="Arial" w:cs="Arial"/>
        </w:rPr>
        <w:t>охраны жизни и здоровья детей и подростков;</w:t>
      </w:r>
    </w:p>
    <w:p w:rsidR="0052612F" w:rsidRPr="0052612F" w:rsidRDefault="0052612F" w:rsidP="0052612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Arial" w:hAnsi="Arial" w:cs="Arial"/>
        </w:rPr>
      </w:pPr>
      <w:r w:rsidRPr="0052612F">
        <w:rPr>
          <w:rFonts w:ascii="Arial" w:hAnsi="Arial" w:cs="Arial"/>
        </w:rPr>
        <w:lastRenderedPageBreak/>
        <w:t>педагогического осмысления и анализа опыта педагогической деятельности;</w:t>
      </w:r>
    </w:p>
    <w:p w:rsidR="0052612F" w:rsidRPr="0052612F" w:rsidRDefault="0052612F" w:rsidP="0052612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Arial" w:hAnsi="Arial" w:cs="Arial"/>
        </w:rPr>
      </w:pPr>
      <w:r w:rsidRPr="0052612F">
        <w:rPr>
          <w:rFonts w:ascii="Arial" w:hAnsi="Arial" w:cs="Arial"/>
        </w:rPr>
        <w:t>наблюдения, анализа и самоанализа общелагерных (отрядных) мероприятий и/или занятий кружков (клубов), обсуждения отдельных мероприятий или занятий в диалоге с вожатыми, воспитателями</w:t>
      </w:r>
      <w:r w:rsidR="0039209E">
        <w:rPr>
          <w:rFonts w:ascii="Arial" w:hAnsi="Arial" w:cs="Arial"/>
        </w:rPr>
        <w:t>, администрацией лагеря</w:t>
      </w:r>
      <w:r w:rsidRPr="0052612F">
        <w:rPr>
          <w:rFonts w:ascii="Arial" w:hAnsi="Arial" w:cs="Arial"/>
        </w:rPr>
        <w:t xml:space="preserve">  разработки предложений по их совершенствованию и коррекции;</w:t>
      </w:r>
    </w:p>
    <w:p w:rsidR="0052612F" w:rsidRPr="0052612F" w:rsidRDefault="0052612F" w:rsidP="0052612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Arial" w:hAnsi="Arial" w:cs="Arial"/>
        </w:rPr>
      </w:pPr>
      <w:r w:rsidRPr="0052612F">
        <w:rPr>
          <w:rFonts w:ascii="Arial" w:hAnsi="Arial" w:cs="Arial"/>
        </w:rPr>
        <w:t>наблюдения за детьми и педагогической диагностики познавательных интересов, интеллектуальных способностей воспитанников;</w:t>
      </w:r>
    </w:p>
    <w:p w:rsidR="0052612F" w:rsidRPr="0052612F" w:rsidRDefault="0052612F" w:rsidP="0052612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Arial" w:hAnsi="Arial" w:cs="Arial"/>
        </w:rPr>
      </w:pPr>
      <w:r w:rsidRPr="0052612F">
        <w:rPr>
          <w:rFonts w:ascii="Arial" w:hAnsi="Arial" w:cs="Arial"/>
        </w:rPr>
        <w:t>ведения документации, обеспечивающей организацию отрядной работы в детском оздоровительном лагере;</w:t>
      </w:r>
    </w:p>
    <w:p w:rsidR="0052612F" w:rsidRPr="0052612F" w:rsidRDefault="0052612F" w:rsidP="0052612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Arial" w:hAnsi="Arial" w:cs="Arial"/>
        </w:rPr>
      </w:pPr>
      <w:r w:rsidRPr="0052612F">
        <w:rPr>
          <w:rFonts w:ascii="Arial" w:hAnsi="Arial" w:cs="Arial"/>
        </w:rPr>
        <w:t xml:space="preserve"> составления конспектов отрядных дел с учетом особенностей возраста, пола, индивидуальных особенностей ребенка.</w:t>
      </w:r>
    </w:p>
    <w:p w:rsidR="0052612F" w:rsidRPr="0052612F" w:rsidRDefault="0052612F" w:rsidP="00526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52612F" w:rsidRPr="0052612F" w:rsidRDefault="0052612F" w:rsidP="00526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2612F">
        <w:rPr>
          <w:rFonts w:ascii="Arial" w:hAnsi="Arial" w:cs="Arial"/>
          <w:b/>
          <w:bCs/>
          <w:sz w:val="24"/>
          <w:szCs w:val="24"/>
        </w:rPr>
        <w:t xml:space="preserve">1.3. Количество часов по подготовке к </w:t>
      </w:r>
      <w:r w:rsidR="0039209E">
        <w:rPr>
          <w:rFonts w:ascii="Arial" w:hAnsi="Arial" w:cs="Arial"/>
          <w:b/>
          <w:bCs/>
          <w:sz w:val="24"/>
          <w:szCs w:val="24"/>
        </w:rPr>
        <w:t>работе в передвижном туристско-краеведческом лагере «Синий Краб»</w:t>
      </w:r>
      <w:r w:rsidRPr="0052612F">
        <w:rPr>
          <w:rFonts w:ascii="Arial" w:hAnsi="Arial" w:cs="Arial"/>
          <w:b/>
          <w:bCs/>
          <w:sz w:val="24"/>
          <w:szCs w:val="24"/>
        </w:rPr>
        <w:t>:</w:t>
      </w:r>
    </w:p>
    <w:p w:rsidR="0052612F" w:rsidRDefault="0052612F" w:rsidP="00526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612F">
        <w:rPr>
          <w:rFonts w:ascii="Arial" w:hAnsi="Arial" w:cs="Arial"/>
          <w:sz w:val="24"/>
          <w:szCs w:val="24"/>
        </w:rPr>
        <w:t xml:space="preserve">всего –  72 часа, 2 </w:t>
      </w:r>
      <w:r w:rsidR="0039209E">
        <w:rPr>
          <w:rFonts w:ascii="Arial" w:hAnsi="Arial" w:cs="Arial"/>
          <w:sz w:val="24"/>
          <w:szCs w:val="24"/>
        </w:rPr>
        <w:t>раза в неделю по 2 часа</w:t>
      </w:r>
      <w:r w:rsidRPr="0052612F">
        <w:rPr>
          <w:rFonts w:ascii="Arial" w:hAnsi="Arial" w:cs="Arial"/>
          <w:sz w:val="24"/>
          <w:szCs w:val="24"/>
        </w:rPr>
        <w:t xml:space="preserve">. </w:t>
      </w:r>
    </w:p>
    <w:p w:rsidR="005B0A2C" w:rsidRDefault="005B0A2C" w:rsidP="00526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0A2C" w:rsidRDefault="005B0A2C" w:rsidP="00526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0A2C" w:rsidRDefault="005B0A2C" w:rsidP="00526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0A2C" w:rsidRDefault="005B0A2C" w:rsidP="00526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0A2C" w:rsidRPr="0052612F" w:rsidRDefault="005B0A2C" w:rsidP="00526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5B0A2C" w:rsidRPr="005B0A2C" w:rsidRDefault="005B0A2C" w:rsidP="005B0A2C">
      <w:pPr>
        <w:pStyle w:val="2"/>
        <w:widowControl w:val="0"/>
        <w:ind w:left="0" w:firstLine="0"/>
        <w:jc w:val="both"/>
        <w:rPr>
          <w:rFonts w:ascii="Arial" w:hAnsi="Arial" w:cs="Arial"/>
          <w:b/>
          <w:bCs/>
        </w:rPr>
      </w:pPr>
      <w:r w:rsidRPr="005B0A2C">
        <w:rPr>
          <w:rFonts w:ascii="Arial" w:hAnsi="Arial" w:cs="Arial"/>
          <w:b/>
          <w:bCs/>
          <w:caps/>
        </w:rPr>
        <w:t xml:space="preserve">2. результаты освоения </w:t>
      </w:r>
      <w:r>
        <w:rPr>
          <w:rFonts w:ascii="Arial" w:hAnsi="Arial" w:cs="Arial"/>
          <w:b/>
          <w:bCs/>
          <w:caps/>
        </w:rPr>
        <w:t xml:space="preserve">ДОПОЛНИТЕЛЬНОЙ </w:t>
      </w:r>
      <w:r>
        <w:rPr>
          <w:rFonts w:ascii="Arial" w:hAnsi="Arial" w:cs="Arial"/>
          <w:b/>
          <w:bCs/>
        </w:rPr>
        <w:t>ПРОФЕССИОНАЛЬНОЙ ОБРАЗОВАТЕЛЬНОЙ ПРОГРАММЫ «</w:t>
      </w:r>
      <w:r w:rsidR="00F945A4">
        <w:rPr>
          <w:rFonts w:ascii="Arial" w:hAnsi="Arial" w:cs="Arial"/>
          <w:b/>
          <w:bCs/>
        </w:rPr>
        <w:t xml:space="preserve">ШКОЛА ВОЖАТСКОГО МАСТЕРСТВА </w:t>
      </w:r>
      <w:r>
        <w:rPr>
          <w:rFonts w:ascii="Arial" w:hAnsi="Arial" w:cs="Arial"/>
          <w:b/>
          <w:bCs/>
        </w:rPr>
        <w:t>«С</w:t>
      </w:r>
      <w:r w:rsidR="00F945A4">
        <w:rPr>
          <w:rFonts w:ascii="Arial" w:hAnsi="Arial" w:cs="Arial"/>
          <w:b/>
          <w:bCs/>
        </w:rPr>
        <w:t xml:space="preserve">ИНИЙ КРАБ» </w:t>
      </w:r>
    </w:p>
    <w:p w:rsidR="005B0A2C" w:rsidRPr="005B0A2C" w:rsidRDefault="005B0A2C" w:rsidP="005B0A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0A2C" w:rsidRDefault="005B0A2C" w:rsidP="005B0A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B0A2C">
        <w:rPr>
          <w:rFonts w:ascii="Arial" w:hAnsi="Arial" w:cs="Arial"/>
          <w:sz w:val="24"/>
          <w:szCs w:val="24"/>
        </w:rPr>
        <w:t xml:space="preserve">Аттестация по итогам </w:t>
      </w:r>
      <w:r w:rsidR="00F945A4">
        <w:rPr>
          <w:rFonts w:ascii="Arial" w:hAnsi="Arial" w:cs="Arial"/>
          <w:sz w:val="24"/>
          <w:szCs w:val="24"/>
        </w:rPr>
        <w:t xml:space="preserve">освоения дополнительной профессиональной образовательной программы «Школа вожатского мастерства «Синий Краб» </w:t>
      </w:r>
      <w:r w:rsidRPr="005B0A2C">
        <w:rPr>
          <w:rFonts w:ascii="Arial" w:hAnsi="Arial" w:cs="Arial"/>
          <w:sz w:val="24"/>
          <w:szCs w:val="24"/>
        </w:rPr>
        <w:t xml:space="preserve">проводится с учетом посещаемости и активности участия </w:t>
      </w:r>
      <w:r w:rsidR="00F945A4">
        <w:rPr>
          <w:rFonts w:ascii="Arial" w:hAnsi="Arial" w:cs="Arial"/>
          <w:sz w:val="24"/>
          <w:szCs w:val="24"/>
        </w:rPr>
        <w:t>бойцов студенческого педагогического отряда</w:t>
      </w:r>
      <w:r w:rsidRPr="005B0A2C">
        <w:rPr>
          <w:rFonts w:ascii="Arial" w:hAnsi="Arial" w:cs="Arial"/>
          <w:sz w:val="24"/>
          <w:szCs w:val="24"/>
        </w:rPr>
        <w:t xml:space="preserve"> в практической деятельности. Результаты прохождения </w:t>
      </w:r>
      <w:proofErr w:type="gramStart"/>
      <w:r w:rsidR="00F945A4">
        <w:rPr>
          <w:rFonts w:ascii="Arial" w:hAnsi="Arial" w:cs="Arial"/>
          <w:sz w:val="24"/>
          <w:szCs w:val="24"/>
        </w:rPr>
        <w:t>обучения</w:t>
      </w:r>
      <w:proofErr w:type="gramEnd"/>
      <w:r w:rsidR="00F945A4">
        <w:rPr>
          <w:rFonts w:ascii="Arial" w:hAnsi="Arial" w:cs="Arial"/>
          <w:sz w:val="24"/>
          <w:szCs w:val="24"/>
        </w:rPr>
        <w:t xml:space="preserve"> по дополнительной профессиональной образовательной программе</w:t>
      </w:r>
      <w:r w:rsidRPr="005B0A2C">
        <w:rPr>
          <w:rFonts w:ascii="Arial" w:hAnsi="Arial" w:cs="Arial"/>
          <w:sz w:val="24"/>
          <w:szCs w:val="24"/>
        </w:rPr>
        <w:t xml:space="preserve"> представляются </w:t>
      </w:r>
      <w:r w:rsidR="006908B0">
        <w:rPr>
          <w:rFonts w:ascii="Arial" w:hAnsi="Arial" w:cs="Arial"/>
          <w:sz w:val="24"/>
          <w:szCs w:val="24"/>
        </w:rPr>
        <w:t>бойцом</w:t>
      </w:r>
      <w:r w:rsidRPr="005B0A2C">
        <w:rPr>
          <w:rFonts w:ascii="Arial" w:hAnsi="Arial" w:cs="Arial"/>
          <w:sz w:val="24"/>
          <w:szCs w:val="24"/>
        </w:rPr>
        <w:t xml:space="preserve">, руководителю </w:t>
      </w:r>
      <w:r w:rsidR="006908B0">
        <w:rPr>
          <w:rFonts w:ascii="Arial" w:hAnsi="Arial" w:cs="Arial"/>
          <w:sz w:val="24"/>
          <w:szCs w:val="24"/>
        </w:rPr>
        <w:t>школы вожатского мастерства</w:t>
      </w:r>
      <w:r w:rsidRPr="005B0A2C">
        <w:rPr>
          <w:rFonts w:ascii="Arial" w:hAnsi="Arial" w:cs="Arial"/>
          <w:sz w:val="24"/>
          <w:szCs w:val="24"/>
        </w:rPr>
        <w:t xml:space="preserve"> и учитываются при </w:t>
      </w:r>
      <w:r w:rsidRPr="005B0A2C">
        <w:rPr>
          <w:rFonts w:ascii="Arial" w:hAnsi="Arial" w:cs="Arial"/>
          <w:i/>
          <w:iCs/>
          <w:sz w:val="24"/>
          <w:szCs w:val="24"/>
        </w:rPr>
        <w:t xml:space="preserve">промежуточной </w:t>
      </w:r>
      <w:r w:rsidRPr="005B0A2C">
        <w:rPr>
          <w:rFonts w:ascii="Arial" w:hAnsi="Arial" w:cs="Arial"/>
          <w:sz w:val="24"/>
          <w:szCs w:val="24"/>
        </w:rPr>
        <w:t xml:space="preserve">аттестации по </w:t>
      </w:r>
      <w:r w:rsidR="006908B0">
        <w:rPr>
          <w:rFonts w:ascii="Arial" w:hAnsi="Arial" w:cs="Arial"/>
          <w:sz w:val="24"/>
          <w:szCs w:val="24"/>
        </w:rPr>
        <w:t>итогам обучения</w:t>
      </w:r>
      <w:r w:rsidRPr="005B0A2C">
        <w:rPr>
          <w:rFonts w:ascii="Arial" w:hAnsi="Arial" w:cs="Arial"/>
          <w:sz w:val="24"/>
          <w:szCs w:val="24"/>
        </w:rPr>
        <w:t>, которая завершается оце</w:t>
      </w:r>
      <w:r w:rsidR="006908B0">
        <w:rPr>
          <w:rFonts w:ascii="Arial" w:hAnsi="Arial" w:cs="Arial"/>
          <w:sz w:val="24"/>
          <w:szCs w:val="24"/>
        </w:rPr>
        <w:t>нкой освоенных студентом общих,</w:t>
      </w:r>
      <w:r w:rsidRPr="005B0A2C">
        <w:rPr>
          <w:rFonts w:ascii="Arial" w:hAnsi="Arial" w:cs="Arial"/>
          <w:sz w:val="24"/>
          <w:szCs w:val="24"/>
        </w:rPr>
        <w:t xml:space="preserve"> профессиональных </w:t>
      </w:r>
      <w:r w:rsidR="006908B0">
        <w:rPr>
          <w:rFonts w:ascii="Arial" w:hAnsi="Arial" w:cs="Arial"/>
          <w:sz w:val="24"/>
          <w:szCs w:val="24"/>
        </w:rPr>
        <w:t xml:space="preserve">и специальных </w:t>
      </w:r>
      <w:r w:rsidRPr="005B0A2C">
        <w:rPr>
          <w:rFonts w:ascii="Arial" w:hAnsi="Arial" w:cs="Arial"/>
          <w:sz w:val="24"/>
          <w:szCs w:val="24"/>
        </w:rPr>
        <w:t>компетенций:</w:t>
      </w:r>
    </w:p>
    <w:p w:rsidR="00BB157E" w:rsidRDefault="00BB157E" w:rsidP="005B0A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2"/>
        <w:gridCol w:w="8362"/>
      </w:tblGrid>
      <w:tr w:rsidR="0079188A" w:rsidRPr="00BB157E" w:rsidTr="0079188A">
        <w:trPr>
          <w:trHeight w:val="673"/>
        </w:trPr>
        <w:tc>
          <w:tcPr>
            <w:tcW w:w="582" w:type="pct"/>
            <w:tcBorders>
              <w:left w:val="single" w:sz="12" w:space="0" w:color="auto"/>
            </w:tcBorders>
            <w:vAlign w:val="center"/>
          </w:tcPr>
          <w:p w:rsidR="0079188A" w:rsidRPr="00BB157E" w:rsidRDefault="0079188A" w:rsidP="00BB157E">
            <w:pPr>
              <w:widowControl w:val="0"/>
              <w:suppressAutoHyphens/>
              <w:spacing w:after="0" w:line="360" w:lineRule="auto"/>
              <w:ind w:firstLine="180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BB157E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418" w:type="pct"/>
            <w:tcBorders>
              <w:right w:val="single" w:sz="12" w:space="0" w:color="auto"/>
            </w:tcBorders>
            <w:vAlign w:val="center"/>
          </w:tcPr>
          <w:p w:rsidR="0079188A" w:rsidRPr="00BB157E" w:rsidRDefault="0079188A" w:rsidP="00BB157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BB157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Наименование результата обучения</w:t>
            </w:r>
          </w:p>
        </w:tc>
      </w:tr>
      <w:tr w:rsidR="0079188A" w:rsidRPr="00BB157E" w:rsidTr="0079188A">
        <w:trPr>
          <w:trHeight w:val="673"/>
        </w:trPr>
        <w:tc>
          <w:tcPr>
            <w:tcW w:w="582" w:type="pct"/>
            <w:tcBorders>
              <w:left w:val="single" w:sz="12" w:space="0" w:color="auto"/>
            </w:tcBorders>
          </w:tcPr>
          <w:p w:rsidR="0079188A" w:rsidRPr="00BB157E" w:rsidRDefault="0079188A" w:rsidP="00B74657">
            <w:pPr>
              <w:widowControl w:val="0"/>
              <w:suppressAutoHyphens/>
              <w:spacing w:after="0" w:line="360" w:lineRule="auto"/>
              <w:ind w:left="-180" w:firstLine="18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B157E">
              <w:rPr>
                <w:rFonts w:ascii="Arial" w:hAnsi="Arial" w:cs="Arial"/>
                <w:sz w:val="24"/>
                <w:szCs w:val="24"/>
                <w:lang w:eastAsia="ru-RU"/>
              </w:rPr>
              <w:t>ОК 1.</w:t>
            </w:r>
          </w:p>
        </w:tc>
        <w:tc>
          <w:tcPr>
            <w:tcW w:w="4418" w:type="pct"/>
            <w:tcBorders>
              <w:right w:val="single" w:sz="12" w:space="0" w:color="auto"/>
            </w:tcBorders>
          </w:tcPr>
          <w:p w:rsidR="0079188A" w:rsidRPr="00BB157E" w:rsidRDefault="0079188A" w:rsidP="00AE539F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B157E">
              <w:rPr>
                <w:rFonts w:ascii="Arial" w:hAnsi="Arial" w:cs="Arial"/>
                <w:sz w:val="24"/>
                <w:szCs w:val="24"/>
                <w:lang w:eastAsia="ru-RU"/>
              </w:rPr>
              <w:t>Понимать сущность и социальную значимость профессии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вожатого</w:t>
            </w:r>
            <w:r w:rsidRPr="00BB157E">
              <w:rPr>
                <w:rFonts w:ascii="Arial" w:hAnsi="Arial" w:cs="Arial"/>
                <w:sz w:val="24"/>
                <w:szCs w:val="24"/>
                <w:lang w:eastAsia="ru-RU"/>
              </w:rPr>
              <w:t>, проявлять к ней устойчивый интерес</w:t>
            </w:r>
          </w:p>
        </w:tc>
      </w:tr>
      <w:tr w:rsidR="0079188A" w:rsidRPr="00BB157E" w:rsidTr="0079188A">
        <w:trPr>
          <w:trHeight w:val="673"/>
        </w:trPr>
        <w:tc>
          <w:tcPr>
            <w:tcW w:w="582" w:type="pct"/>
            <w:tcBorders>
              <w:left w:val="single" w:sz="12" w:space="0" w:color="auto"/>
            </w:tcBorders>
          </w:tcPr>
          <w:p w:rsidR="0079188A" w:rsidRPr="00BB157E" w:rsidRDefault="0079188A" w:rsidP="00B74657">
            <w:pPr>
              <w:widowControl w:val="0"/>
              <w:suppressAutoHyphens/>
              <w:spacing w:after="0" w:line="360" w:lineRule="auto"/>
              <w:ind w:left="-180" w:firstLine="18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B157E">
              <w:rPr>
                <w:rFonts w:ascii="Arial" w:hAnsi="Arial" w:cs="Arial"/>
                <w:sz w:val="24"/>
                <w:szCs w:val="24"/>
                <w:lang w:eastAsia="ru-RU"/>
              </w:rPr>
              <w:t>ОК 2.</w:t>
            </w:r>
          </w:p>
        </w:tc>
        <w:tc>
          <w:tcPr>
            <w:tcW w:w="4418" w:type="pct"/>
            <w:tcBorders>
              <w:right w:val="single" w:sz="12" w:space="0" w:color="auto"/>
            </w:tcBorders>
          </w:tcPr>
          <w:p w:rsidR="0079188A" w:rsidRPr="00BB157E" w:rsidRDefault="0079188A" w:rsidP="00AE53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B157E">
              <w:rPr>
                <w:rFonts w:ascii="Arial" w:hAnsi="Arial" w:cs="Arial"/>
                <w:sz w:val="24"/>
                <w:szCs w:val="24"/>
                <w:lang w:eastAsia="ru-RU"/>
              </w:rPr>
              <w:t>Организовывать собственную деятельность, определять методы решения профессиональных задач, оценивать их эффективность и качество</w:t>
            </w:r>
          </w:p>
        </w:tc>
      </w:tr>
      <w:tr w:rsidR="0079188A" w:rsidRPr="00BB157E" w:rsidTr="0079188A">
        <w:trPr>
          <w:trHeight w:val="356"/>
        </w:trPr>
        <w:tc>
          <w:tcPr>
            <w:tcW w:w="582" w:type="pct"/>
            <w:tcBorders>
              <w:left w:val="single" w:sz="12" w:space="0" w:color="auto"/>
            </w:tcBorders>
          </w:tcPr>
          <w:p w:rsidR="0079188A" w:rsidRPr="00BB157E" w:rsidRDefault="0079188A" w:rsidP="00B74657">
            <w:pPr>
              <w:widowControl w:val="0"/>
              <w:suppressAutoHyphens/>
              <w:spacing w:after="0" w:line="360" w:lineRule="auto"/>
              <w:ind w:left="-180" w:firstLine="18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B157E">
              <w:rPr>
                <w:rFonts w:ascii="Arial" w:hAnsi="Arial" w:cs="Arial"/>
                <w:sz w:val="24"/>
                <w:szCs w:val="24"/>
                <w:lang w:eastAsia="ru-RU"/>
              </w:rPr>
              <w:t>ОК 3.</w:t>
            </w:r>
          </w:p>
        </w:tc>
        <w:tc>
          <w:tcPr>
            <w:tcW w:w="4418" w:type="pct"/>
            <w:tcBorders>
              <w:right w:val="single" w:sz="12" w:space="0" w:color="auto"/>
            </w:tcBorders>
          </w:tcPr>
          <w:p w:rsidR="0079188A" w:rsidRPr="00BB157E" w:rsidRDefault="0079188A" w:rsidP="00AE53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B157E">
              <w:rPr>
                <w:rFonts w:ascii="Arial" w:hAnsi="Arial" w:cs="Arial"/>
                <w:sz w:val="24"/>
                <w:szCs w:val="24"/>
                <w:lang w:eastAsia="ru-RU"/>
              </w:rPr>
              <w:t>Оценивать риски и принимать решения в  нестандартных ситуациях</w:t>
            </w:r>
          </w:p>
        </w:tc>
      </w:tr>
      <w:tr w:rsidR="0079188A" w:rsidRPr="00BB157E" w:rsidTr="0079188A">
        <w:trPr>
          <w:trHeight w:val="673"/>
        </w:trPr>
        <w:tc>
          <w:tcPr>
            <w:tcW w:w="582" w:type="pct"/>
            <w:tcBorders>
              <w:left w:val="single" w:sz="12" w:space="0" w:color="auto"/>
            </w:tcBorders>
          </w:tcPr>
          <w:p w:rsidR="0079188A" w:rsidRPr="00BB157E" w:rsidRDefault="0079188A" w:rsidP="00B74657">
            <w:pPr>
              <w:widowControl w:val="0"/>
              <w:suppressAutoHyphens/>
              <w:spacing w:after="0" w:line="360" w:lineRule="auto"/>
              <w:ind w:left="-180" w:firstLine="18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B157E">
              <w:rPr>
                <w:rFonts w:ascii="Arial" w:hAnsi="Arial" w:cs="Arial"/>
                <w:sz w:val="24"/>
                <w:szCs w:val="24"/>
                <w:lang w:eastAsia="ru-RU"/>
              </w:rPr>
              <w:t>ОК 4.</w:t>
            </w:r>
          </w:p>
        </w:tc>
        <w:tc>
          <w:tcPr>
            <w:tcW w:w="4418" w:type="pct"/>
            <w:tcBorders>
              <w:right w:val="single" w:sz="12" w:space="0" w:color="auto"/>
            </w:tcBorders>
          </w:tcPr>
          <w:p w:rsidR="0079188A" w:rsidRPr="00BB157E" w:rsidRDefault="0079188A" w:rsidP="00AE53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B157E">
              <w:rPr>
                <w:rFonts w:ascii="Arial" w:hAnsi="Arial" w:cs="Arial"/>
                <w:sz w:val="24"/>
                <w:szCs w:val="24"/>
                <w:lang w:eastAsia="ru-RU"/>
              </w:rPr>
              <w:t>Осуществлять поиск, анализ и оценку информации, необходимой для постановки и решения  профессиональных задач, профессионального и личностного развития</w:t>
            </w:r>
          </w:p>
        </w:tc>
      </w:tr>
      <w:tr w:rsidR="0079188A" w:rsidRPr="00BB157E" w:rsidTr="0079188A">
        <w:trPr>
          <w:trHeight w:val="673"/>
        </w:trPr>
        <w:tc>
          <w:tcPr>
            <w:tcW w:w="582" w:type="pct"/>
            <w:tcBorders>
              <w:left w:val="single" w:sz="12" w:space="0" w:color="auto"/>
            </w:tcBorders>
          </w:tcPr>
          <w:p w:rsidR="0079188A" w:rsidRPr="00BB157E" w:rsidRDefault="0079188A" w:rsidP="00B74657">
            <w:pPr>
              <w:widowControl w:val="0"/>
              <w:suppressAutoHyphens/>
              <w:spacing w:after="0" w:line="360" w:lineRule="auto"/>
              <w:ind w:left="-180" w:firstLine="18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B157E">
              <w:rPr>
                <w:rFonts w:ascii="Arial" w:hAnsi="Arial" w:cs="Arial"/>
                <w:sz w:val="24"/>
                <w:szCs w:val="24"/>
                <w:lang w:eastAsia="ru-RU"/>
              </w:rPr>
              <w:t>ОК 5.</w:t>
            </w:r>
          </w:p>
        </w:tc>
        <w:tc>
          <w:tcPr>
            <w:tcW w:w="4418" w:type="pct"/>
            <w:tcBorders>
              <w:right w:val="single" w:sz="12" w:space="0" w:color="auto"/>
            </w:tcBorders>
          </w:tcPr>
          <w:p w:rsidR="0079188A" w:rsidRPr="00BB157E" w:rsidRDefault="0079188A" w:rsidP="00AE53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B157E">
              <w:rPr>
                <w:rFonts w:ascii="Arial" w:hAnsi="Arial" w:cs="Arial"/>
                <w:sz w:val="24"/>
                <w:szCs w:val="24"/>
                <w:lang w:eastAsia="ru-RU"/>
              </w:rPr>
              <w:t>Использовать информационно-коммуникационные технологии для совершенствования  профессиональной деятельности</w:t>
            </w:r>
          </w:p>
        </w:tc>
      </w:tr>
      <w:tr w:rsidR="0079188A" w:rsidRPr="00BB157E" w:rsidTr="0079188A">
        <w:trPr>
          <w:trHeight w:val="673"/>
        </w:trPr>
        <w:tc>
          <w:tcPr>
            <w:tcW w:w="582" w:type="pct"/>
            <w:tcBorders>
              <w:left w:val="single" w:sz="12" w:space="0" w:color="auto"/>
            </w:tcBorders>
          </w:tcPr>
          <w:p w:rsidR="0079188A" w:rsidRPr="00BB157E" w:rsidRDefault="0079188A" w:rsidP="00B74657">
            <w:pPr>
              <w:widowControl w:val="0"/>
              <w:suppressAutoHyphens/>
              <w:spacing w:after="0" w:line="360" w:lineRule="auto"/>
              <w:ind w:left="-180" w:firstLine="18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B157E">
              <w:rPr>
                <w:rFonts w:ascii="Arial" w:hAnsi="Arial" w:cs="Arial"/>
                <w:sz w:val="24"/>
                <w:szCs w:val="24"/>
                <w:lang w:eastAsia="ru-RU"/>
              </w:rPr>
              <w:t>ОК 6.</w:t>
            </w:r>
          </w:p>
        </w:tc>
        <w:tc>
          <w:tcPr>
            <w:tcW w:w="4418" w:type="pct"/>
            <w:tcBorders>
              <w:right w:val="single" w:sz="12" w:space="0" w:color="auto"/>
            </w:tcBorders>
          </w:tcPr>
          <w:p w:rsidR="0079188A" w:rsidRPr="00BB157E" w:rsidRDefault="0079188A" w:rsidP="00AE53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B157E">
              <w:rPr>
                <w:rFonts w:ascii="Arial" w:hAnsi="Arial" w:cs="Arial"/>
                <w:sz w:val="24"/>
                <w:szCs w:val="24"/>
                <w:lang w:eastAsia="ru-RU"/>
              </w:rPr>
              <w:t>Работать в коллективе и в команде, взаимодействовать  с руководством, коллегами и социальными партнерами.</w:t>
            </w:r>
          </w:p>
        </w:tc>
      </w:tr>
      <w:tr w:rsidR="0079188A" w:rsidRPr="00BB157E" w:rsidTr="0079188A">
        <w:trPr>
          <w:trHeight w:val="673"/>
        </w:trPr>
        <w:tc>
          <w:tcPr>
            <w:tcW w:w="582" w:type="pct"/>
            <w:tcBorders>
              <w:left w:val="single" w:sz="12" w:space="0" w:color="auto"/>
            </w:tcBorders>
          </w:tcPr>
          <w:p w:rsidR="0079188A" w:rsidRPr="00BB157E" w:rsidRDefault="0079188A" w:rsidP="00B74657">
            <w:pPr>
              <w:widowControl w:val="0"/>
              <w:suppressAutoHyphens/>
              <w:spacing w:after="0" w:line="360" w:lineRule="auto"/>
              <w:ind w:left="-180" w:firstLine="18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B157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ОК 7.</w:t>
            </w:r>
          </w:p>
        </w:tc>
        <w:tc>
          <w:tcPr>
            <w:tcW w:w="4418" w:type="pct"/>
            <w:tcBorders>
              <w:right w:val="single" w:sz="12" w:space="0" w:color="auto"/>
            </w:tcBorders>
          </w:tcPr>
          <w:p w:rsidR="0079188A" w:rsidRPr="00BB157E" w:rsidRDefault="0079188A" w:rsidP="00AE53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B157E">
              <w:rPr>
                <w:rFonts w:ascii="Arial" w:hAnsi="Arial" w:cs="Arial"/>
                <w:sz w:val="24"/>
                <w:szCs w:val="24"/>
                <w:lang w:eastAsia="ru-RU"/>
              </w:rPr>
              <w:t>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      </w:r>
          </w:p>
        </w:tc>
      </w:tr>
      <w:tr w:rsidR="0079188A" w:rsidRPr="00BB157E" w:rsidTr="0079188A">
        <w:trPr>
          <w:trHeight w:val="673"/>
        </w:trPr>
        <w:tc>
          <w:tcPr>
            <w:tcW w:w="582" w:type="pct"/>
            <w:tcBorders>
              <w:left w:val="single" w:sz="12" w:space="0" w:color="auto"/>
            </w:tcBorders>
          </w:tcPr>
          <w:p w:rsidR="0079188A" w:rsidRPr="00BB157E" w:rsidRDefault="0079188A" w:rsidP="00B74657">
            <w:pPr>
              <w:widowControl w:val="0"/>
              <w:suppressAutoHyphens/>
              <w:spacing w:after="0" w:line="360" w:lineRule="auto"/>
              <w:ind w:left="-180" w:firstLine="18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B157E">
              <w:rPr>
                <w:rFonts w:ascii="Arial" w:hAnsi="Arial" w:cs="Arial"/>
                <w:sz w:val="24"/>
                <w:szCs w:val="24"/>
                <w:lang w:eastAsia="ru-RU"/>
              </w:rPr>
              <w:t>ОК 8.</w:t>
            </w:r>
          </w:p>
        </w:tc>
        <w:tc>
          <w:tcPr>
            <w:tcW w:w="4418" w:type="pct"/>
            <w:tcBorders>
              <w:right w:val="single" w:sz="12" w:space="0" w:color="auto"/>
            </w:tcBorders>
          </w:tcPr>
          <w:p w:rsidR="0079188A" w:rsidRPr="00BB157E" w:rsidRDefault="0079188A" w:rsidP="00AE53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B157E">
              <w:rPr>
                <w:rFonts w:ascii="Arial" w:hAnsi="Arial" w:cs="Arial"/>
                <w:sz w:val="24"/>
                <w:szCs w:val="24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79188A" w:rsidRPr="00BB157E" w:rsidTr="0079188A">
        <w:trPr>
          <w:trHeight w:val="673"/>
        </w:trPr>
        <w:tc>
          <w:tcPr>
            <w:tcW w:w="582" w:type="pct"/>
            <w:tcBorders>
              <w:left w:val="single" w:sz="12" w:space="0" w:color="auto"/>
            </w:tcBorders>
          </w:tcPr>
          <w:p w:rsidR="0079188A" w:rsidRPr="00BB157E" w:rsidRDefault="0079188A" w:rsidP="00B74657">
            <w:pPr>
              <w:widowControl w:val="0"/>
              <w:suppressAutoHyphens/>
              <w:spacing w:after="0" w:line="360" w:lineRule="auto"/>
              <w:ind w:left="-180" w:firstLine="18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B157E">
              <w:rPr>
                <w:rFonts w:ascii="Arial" w:hAnsi="Arial" w:cs="Arial"/>
                <w:sz w:val="24"/>
                <w:szCs w:val="24"/>
                <w:lang w:eastAsia="ru-RU"/>
              </w:rPr>
              <w:t>ОК 9.</w:t>
            </w:r>
          </w:p>
        </w:tc>
        <w:tc>
          <w:tcPr>
            <w:tcW w:w="4418" w:type="pct"/>
            <w:tcBorders>
              <w:right w:val="single" w:sz="12" w:space="0" w:color="auto"/>
            </w:tcBorders>
          </w:tcPr>
          <w:p w:rsidR="0079188A" w:rsidRPr="00BB157E" w:rsidRDefault="0079188A" w:rsidP="00FC7F1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B157E">
              <w:rPr>
                <w:rFonts w:ascii="Arial" w:hAnsi="Arial" w:cs="Arial"/>
                <w:sz w:val="24"/>
                <w:szCs w:val="24"/>
                <w:lang w:eastAsia="ru-RU"/>
              </w:rPr>
              <w:t>Осуществлять   профессиональную  деятельность  в условиях обновления ее целей, содержания, смены технологий.</w:t>
            </w:r>
          </w:p>
        </w:tc>
      </w:tr>
      <w:tr w:rsidR="0079188A" w:rsidRPr="00BB157E" w:rsidTr="0079188A">
        <w:trPr>
          <w:trHeight w:val="673"/>
        </w:trPr>
        <w:tc>
          <w:tcPr>
            <w:tcW w:w="582" w:type="pct"/>
            <w:tcBorders>
              <w:left w:val="single" w:sz="12" w:space="0" w:color="auto"/>
            </w:tcBorders>
          </w:tcPr>
          <w:p w:rsidR="0079188A" w:rsidRPr="00BB157E" w:rsidRDefault="0079188A" w:rsidP="00B74657">
            <w:pPr>
              <w:widowControl w:val="0"/>
              <w:suppressAutoHyphens/>
              <w:spacing w:after="0" w:line="360" w:lineRule="auto"/>
              <w:ind w:left="-180" w:firstLine="18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B157E">
              <w:rPr>
                <w:rFonts w:ascii="Arial" w:hAnsi="Arial" w:cs="Arial"/>
                <w:sz w:val="24"/>
                <w:szCs w:val="24"/>
                <w:lang w:eastAsia="ru-RU"/>
              </w:rPr>
              <w:t>ОК 10.</w:t>
            </w:r>
          </w:p>
        </w:tc>
        <w:tc>
          <w:tcPr>
            <w:tcW w:w="4418" w:type="pct"/>
            <w:tcBorders>
              <w:right w:val="single" w:sz="12" w:space="0" w:color="auto"/>
            </w:tcBorders>
          </w:tcPr>
          <w:p w:rsidR="0079188A" w:rsidRPr="00BB157E" w:rsidRDefault="0079188A" w:rsidP="00FC7F1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B157E">
              <w:rPr>
                <w:rFonts w:ascii="Arial" w:hAnsi="Arial" w:cs="Arial"/>
                <w:sz w:val="24"/>
                <w:szCs w:val="24"/>
                <w:lang w:eastAsia="ru-RU"/>
              </w:rPr>
              <w:t>Осуществлять профилактику травматизма, обеспечивать охрану жизни и здоровья детей.</w:t>
            </w:r>
          </w:p>
        </w:tc>
      </w:tr>
      <w:tr w:rsidR="0079188A" w:rsidRPr="00BB157E" w:rsidTr="0079188A">
        <w:trPr>
          <w:trHeight w:val="673"/>
        </w:trPr>
        <w:tc>
          <w:tcPr>
            <w:tcW w:w="582" w:type="pct"/>
            <w:tcBorders>
              <w:left w:val="single" w:sz="12" w:space="0" w:color="auto"/>
            </w:tcBorders>
          </w:tcPr>
          <w:p w:rsidR="0079188A" w:rsidRPr="00BB157E" w:rsidRDefault="0079188A" w:rsidP="00B74657">
            <w:pPr>
              <w:widowControl w:val="0"/>
              <w:suppressAutoHyphens/>
              <w:spacing w:after="0" w:line="360" w:lineRule="auto"/>
              <w:ind w:left="-180" w:firstLine="18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B157E">
              <w:rPr>
                <w:rFonts w:ascii="Arial" w:hAnsi="Arial" w:cs="Arial"/>
                <w:sz w:val="24"/>
                <w:szCs w:val="24"/>
                <w:lang w:eastAsia="ru-RU"/>
              </w:rPr>
              <w:t>ОК 11.</w:t>
            </w:r>
          </w:p>
        </w:tc>
        <w:tc>
          <w:tcPr>
            <w:tcW w:w="4418" w:type="pct"/>
            <w:tcBorders>
              <w:right w:val="single" w:sz="12" w:space="0" w:color="auto"/>
            </w:tcBorders>
          </w:tcPr>
          <w:p w:rsidR="0079188A" w:rsidRPr="00BB157E" w:rsidRDefault="0079188A" w:rsidP="00FC7F1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B157E">
              <w:rPr>
                <w:rFonts w:ascii="Arial" w:hAnsi="Arial" w:cs="Arial"/>
                <w:sz w:val="24"/>
                <w:szCs w:val="24"/>
                <w:lang w:eastAsia="ru-RU"/>
              </w:rPr>
              <w:t>Строить профессиональную деятельность с соблюдением правовых норм ее регулирующих.</w:t>
            </w:r>
          </w:p>
        </w:tc>
      </w:tr>
    </w:tbl>
    <w:p w:rsidR="00BB157E" w:rsidRPr="00BB157E" w:rsidRDefault="00BB157E" w:rsidP="00BB15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6"/>
        <w:gridCol w:w="8398"/>
      </w:tblGrid>
      <w:tr w:rsidR="0079188A" w:rsidRPr="00BB157E" w:rsidTr="0079188A">
        <w:tc>
          <w:tcPr>
            <w:tcW w:w="563" w:type="pct"/>
            <w:tcBorders>
              <w:top w:val="single" w:sz="12" w:space="0" w:color="auto"/>
              <w:left w:val="single" w:sz="12" w:space="0" w:color="auto"/>
            </w:tcBorders>
          </w:tcPr>
          <w:p w:rsidR="0079188A" w:rsidRPr="00BB157E" w:rsidRDefault="0079188A" w:rsidP="00B74657">
            <w:pPr>
              <w:widowControl w:val="0"/>
              <w:suppressAutoHyphens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B157E">
              <w:rPr>
                <w:rFonts w:ascii="Arial" w:hAnsi="Arial" w:cs="Arial"/>
                <w:sz w:val="24"/>
                <w:szCs w:val="24"/>
                <w:lang w:eastAsia="ru-RU"/>
              </w:rPr>
              <w:t>ПК 2.1.</w:t>
            </w:r>
          </w:p>
        </w:tc>
        <w:tc>
          <w:tcPr>
            <w:tcW w:w="4437" w:type="pct"/>
            <w:tcBorders>
              <w:top w:val="single" w:sz="12" w:space="0" w:color="auto"/>
              <w:right w:val="single" w:sz="12" w:space="0" w:color="auto"/>
            </w:tcBorders>
          </w:tcPr>
          <w:p w:rsidR="0079188A" w:rsidRPr="00BB157E" w:rsidRDefault="0079188A" w:rsidP="00FC7F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B157E">
              <w:rPr>
                <w:rFonts w:ascii="Arial" w:hAnsi="Arial" w:cs="Arial"/>
                <w:sz w:val="24"/>
                <w:szCs w:val="24"/>
                <w:lang w:eastAsia="ru-RU"/>
              </w:rPr>
              <w:t>Определять цели и задачи деятельности и общения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вожатого</w:t>
            </w:r>
            <w:r w:rsidRPr="00BB157E">
              <w:rPr>
                <w:rFonts w:ascii="Arial" w:hAnsi="Arial" w:cs="Arial"/>
                <w:sz w:val="24"/>
                <w:szCs w:val="24"/>
                <w:lang w:eastAsia="ru-RU"/>
              </w:rPr>
              <w:t>, планировать в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оспитательные</w:t>
            </w:r>
            <w:r w:rsidRPr="00BB157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мероприятия</w:t>
            </w:r>
            <w:r w:rsidRPr="00BB157E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79188A" w:rsidRPr="00BB157E" w:rsidTr="0079188A">
        <w:tc>
          <w:tcPr>
            <w:tcW w:w="563" w:type="pct"/>
            <w:tcBorders>
              <w:left w:val="single" w:sz="12" w:space="0" w:color="auto"/>
            </w:tcBorders>
          </w:tcPr>
          <w:p w:rsidR="0079188A" w:rsidRPr="00BB157E" w:rsidRDefault="0079188A" w:rsidP="00B74657">
            <w:pPr>
              <w:widowControl w:val="0"/>
              <w:suppressAutoHyphens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B157E">
              <w:rPr>
                <w:rFonts w:ascii="Arial" w:hAnsi="Arial" w:cs="Arial"/>
                <w:sz w:val="24"/>
                <w:szCs w:val="24"/>
                <w:lang w:eastAsia="ru-RU"/>
              </w:rPr>
              <w:t>ПК 2.2.</w:t>
            </w:r>
          </w:p>
        </w:tc>
        <w:tc>
          <w:tcPr>
            <w:tcW w:w="4437" w:type="pct"/>
            <w:tcBorders>
              <w:right w:val="single" w:sz="12" w:space="0" w:color="auto"/>
            </w:tcBorders>
          </w:tcPr>
          <w:p w:rsidR="0079188A" w:rsidRPr="00BB157E" w:rsidRDefault="0079188A" w:rsidP="00FC7F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B157E">
              <w:rPr>
                <w:rFonts w:ascii="Arial" w:hAnsi="Arial" w:cs="Arial"/>
                <w:sz w:val="24"/>
                <w:szCs w:val="24"/>
                <w:lang w:eastAsia="ru-RU"/>
              </w:rPr>
              <w:t>Проводить в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оспитательные</w:t>
            </w:r>
            <w:r w:rsidRPr="00BB157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мероприятия</w:t>
            </w:r>
            <w:r w:rsidRPr="00BB157E">
              <w:rPr>
                <w:rFonts w:ascii="Arial" w:hAnsi="Arial" w:cs="Arial"/>
                <w:sz w:val="24"/>
                <w:szCs w:val="24"/>
                <w:lang w:eastAsia="ru-RU"/>
              </w:rPr>
              <w:t>. Вести документацию, обеспечивающую организацию в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оспитательной </w:t>
            </w:r>
            <w:r w:rsidRPr="00BB157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деятельности и общения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 детском временном коллективе</w:t>
            </w:r>
            <w:r w:rsidRPr="00BB157E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79188A" w:rsidRPr="00BB157E" w:rsidTr="0079188A">
        <w:tc>
          <w:tcPr>
            <w:tcW w:w="563" w:type="pct"/>
            <w:tcBorders>
              <w:left w:val="single" w:sz="12" w:space="0" w:color="auto"/>
            </w:tcBorders>
          </w:tcPr>
          <w:p w:rsidR="0079188A" w:rsidRPr="00BB157E" w:rsidRDefault="0079188A" w:rsidP="00B74657">
            <w:pPr>
              <w:widowControl w:val="0"/>
              <w:suppressAutoHyphens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BB157E">
              <w:rPr>
                <w:rFonts w:ascii="Arial" w:hAnsi="Arial" w:cs="Arial"/>
                <w:sz w:val="24"/>
                <w:szCs w:val="24"/>
                <w:lang w:eastAsia="ru-RU"/>
              </w:rPr>
              <w:t>ПК 2.3.</w:t>
            </w:r>
          </w:p>
        </w:tc>
        <w:tc>
          <w:tcPr>
            <w:tcW w:w="4437" w:type="pct"/>
            <w:tcBorders>
              <w:right w:val="single" w:sz="12" w:space="0" w:color="auto"/>
            </w:tcBorders>
          </w:tcPr>
          <w:p w:rsidR="0079188A" w:rsidRPr="00BB157E" w:rsidRDefault="0079188A" w:rsidP="00FC7F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B157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Осуществлять педагогический контроль, оценивать процесс и результаты деятельности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воспитанников</w:t>
            </w:r>
            <w:r w:rsidRPr="00BB157E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79188A" w:rsidRPr="00BB157E" w:rsidTr="0079188A">
        <w:tc>
          <w:tcPr>
            <w:tcW w:w="563" w:type="pct"/>
            <w:tcBorders>
              <w:left w:val="single" w:sz="12" w:space="0" w:color="auto"/>
            </w:tcBorders>
          </w:tcPr>
          <w:p w:rsidR="0079188A" w:rsidRPr="00BB157E" w:rsidRDefault="0079188A" w:rsidP="00B74657">
            <w:pPr>
              <w:widowControl w:val="0"/>
              <w:suppressAutoHyphens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B157E">
              <w:rPr>
                <w:rFonts w:ascii="Arial" w:hAnsi="Arial" w:cs="Arial"/>
                <w:sz w:val="24"/>
                <w:szCs w:val="24"/>
                <w:lang w:eastAsia="ru-RU"/>
              </w:rPr>
              <w:t>ПК 2.4.</w:t>
            </w:r>
          </w:p>
        </w:tc>
        <w:tc>
          <w:tcPr>
            <w:tcW w:w="4437" w:type="pct"/>
            <w:tcBorders>
              <w:right w:val="single" w:sz="12" w:space="0" w:color="auto"/>
            </w:tcBorders>
          </w:tcPr>
          <w:p w:rsidR="0079188A" w:rsidRPr="00BB157E" w:rsidRDefault="0079188A" w:rsidP="009C4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B157E">
              <w:rPr>
                <w:rFonts w:ascii="Arial" w:hAnsi="Arial" w:cs="Arial"/>
                <w:sz w:val="24"/>
                <w:szCs w:val="24"/>
                <w:lang w:eastAsia="ru-RU"/>
              </w:rPr>
              <w:t>Анализировать процесс и результаты в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оспитательной</w:t>
            </w:r>
            <w:r w:rsidRPr="00BB157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деятельности и отдельных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мероприятий</w:t>
            </w:r>
            <w:r w:rsidRPr="00BB157E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79188A" w:rsidRPr="00BB157E" w:rsidTr="0079188A">
        <w:tc>
          <w:tcPr>
            <w:tcW w:w="563" w:type="pct"/>
            <w:tcBorders>
              <w:left w:val="single" w:sz="12" w:space="0" w:color="auto"/>
            </w:tcBorders>
          </w:tcPr>
          <w:p w:rsidR="0079188A" w:rsidRPr="00BB157E" w:rsidRDefault="0079188A" w:rsidP="00B74657">
            <w:pPr>
              <w:widowControl w:val="0"/>
              <w:suppressAutoHyphens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B157E">
              <w:rPr>
                <w:rFonts w:ascii="Arial" w:hAnsi="Arial" w:cs="Arial"/>
                <w:sz w:val="24"/>
                <w:szCs w:val="24"/>
                <w:lang w:eastAsia="ru-RU"/>
              </w:rPr>
              <w:t>ПК 2.5.</w:t>
            </w:r>
          </w:p>
        </w:tc>
        <w:tc>
          <w:tcPr>
            <w:tcW w:w="4437" w:type="pct"/>
            <w:tcBorders>
              <w:right w:val="single" w:sz="12" w:space="0" w:color="auto"/>
            </w:tcBorders>
          </w:tcPr>
          <w:p w:rsidR="0079188A" w:rsidRPr="00BB157E" w:rsidRDefault="0079188A" w:rsidP="009C4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B157E">
              <w:rPr>
                <w:rFonts w:ascii="Arial" w:hAnsi="Arial" w:cs="Arial"/>
                <w:sz w:val="24"/>
                <w:szCs w:val="24"/>
                <w:lang w:eastAsia="ru-RU"/>
              </w:rPr>
              <w:t>Вести документацию, обеспечивающую организацию в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оспитательной</w:t>
            </w:r>
            <w:r w:rsidRPr="00BB157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деятельности и общения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в детском временном коллективе</w:t>
            </w:r>
            <w:r w:rsidRPr="00BB157E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79188A" w:rsidRPr="00BB157E" w:rsidTr="0079188A">
        <w:tc>
          <w:tcPr>
            <w:tcW w:w="563" w:type="pct"/>
            <w:tcBorders>
              <w:left w:val="single" w:sz="12" w:space="0" w:color="auto"/>
            </w:tcBorders>
          </w:tcPr>
          <w:p w:rsidR="0079188A" w:rsidRPr="00BB157E" w:rsidRDefault="0079188A" w:rsidP="00B74657">
            <w:pPr>
              <w:widowControl w:val="0"/>
              <w:suppressAutoHyphens/>
              <w:spacing w:after="0" w:line="360" w:lineRule="auto"/>
              <w:ind w:left="-180" w:firstLine="18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B157E">
              <w:rPr>
                <w:rFonts w:ascii="Arial" w:hAnsi="Arial" w:cs="Arial"/>
                <w:sz w:val="24"/>
                <w:szCs w:val="24"/>
                <w:lang w:eastAsia="ru-RU"/>
              </w:rPr>
              <w:t>ПК 4.1.</w:t>
            </w:r>
          </w:p>
        </w:tc>
        <w:tc>
          <w:tcPr>
            <w:tcW w:w="4437" w:type="pct"/>
            <w:tcBorders>
              <w:right w:val="single" w:sz="12" w:space="0" w:color="auto"/>
            </w:tcBorders>
          </w:tcPr>
          <w:p w:rsidR="0079188A" w:rsidRPr="00BB157E" w:rsidRDefault="0079188A" w:rsidP="002035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B157E">
              <w:rPr>
                <w:rFonts w:ascii="Arial" w:hAnsi="Arial" w:cs="Arial"/>
                <w:sz w:val="24"/>
                <w:szCs w:val="24"/>
                <w:lang w:eastAsia="ru-RU"/>
              </w:rPr>
              <w:t>Создавать предметно-развивающую среду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 лагере</w:t>
            </w:r>
            <w:r w:rsidRPr="00BB157E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79188A" w:rsidRPr="00BB157E" w:rsidTr="0079188A">
        <w:tc>
          <w:tcPr>
            <w:tcW w:w="563" w:type="pct"/>
            <w:tcBorders>
              <w:left w:val="single" w:sz="12" w:space="0" w:color="auto"/>
            </w:tcBorders>
          </w:tcPr>
          <w:p w:rsidR="0079188A" w:rsidRPr="00BB157E" w:rsidRDefault="0079188A" w:rsidP="00B74657">
            <w:pPr>
              <w:widowControl w:val="0"/>
              <w:suppressAutoHyphens/>
              <w:spacing w:after="0" w:line="360" w:lineRule="auto"/>
              <w:ind w:left="-180" w:firstLine="18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B157E">
              <w:rPr>
                <w:rFonts w:ascii="Arial" w:hAnsi="Arial" w:cs="Arial"/>
                <w:sz w:val="24"/>
                <w:szCs w:val="24"/>
                <w:lang w:eastAsia="ru-RU"/>
              </w:rPr>
              <w:t>ПК 4.2.</w:t>
            </w:r>
          </w:p>
        </w:tc>
        <w:tc>
          <w:tcPr>
            <w:tcW w:w="4437" w:type="pct"/>
            <w:tcBorders>
              <w:right w:val="single" w:sz="12" w:space="0" w:color="auto"/>
            </w:tcBorders>
          </w:tcPr>
          <w:p w:rsidR="0079188A" w:rsidRPr="00BB157E" w:rsidRDefault="0079188A" w:rsidP="00B746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B157E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Систематизировать и оценивать педагогический опыт и образовательные технологии в области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организации летнего отдыха детей</w:t>
            </w:r>
            <w:r w:rsidRPr="00BB157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на основе изучения профессиональной литературы, самоанализа и анализа деятельности других педагогов.</w:t>
            </w:r>
          </w:p>
        </w:tc>
      </w:tr>
      <w:tr w:rsidR="0079188A" w:rsidRPr="00BB157E" w:rsidTr="0079188A">
        <w:tc>
          <w:tcPr>
            <w:tcW w:w="563" w:type="pct"/>
            <w:tcBorders>
              <w:left w:val="single" w:sz="12" w:space="0" w:color="auto"/>
            </w:tcBorders>
          </w:tcPr>
          <w:p w:rsidR="0079188A" w:rsidRPr="00BB157E" w:rsidRDefault="0079188A" w:rsidP="00B74657">
            <w:pPr>
              <w:widowControl w:val="0"/>
              <w:suppressAutoHyphens/>
              <w:spacing w:after="0" w:line="360" w:lineRule="auto"/>
              <w:ind w:left="-180" w:firstLine="18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B157E">
              <w:rPr>
                <w:rFonts w:ascii="Arial" w:hAnsi="Arial" w:cs="Arial"/>
                <w:sz w:val="24"/>
                <w:szCs w:val="24"/>
                <w:lang w:eastAsia="ru-RU"/>
              </w:rPr>
              <w:t>ПК 4.3.</w:t>
            </w:r>
          </w:p>
        </w:tc>
        <w:tc>
          <w:tcPr>
            <w:tcW w:w="4437" w:type="pct"/>
            <w:tcBorders>
              <w:right w:val="single" w:sz="12" w:space="0" w:color="auto"/>
            </w:tcBorders>
          </w:tcPr>
          <w:p w:rsidR="0079188A" w:rsidRPr="00BB157E" w:rsidRDefault="0079188A" w:rsidP="002035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B157E">
              <w:rPr>
                <w:rFonts w:ascii="Arial" w:hAnsi="Arial" w:cs="Arial"/>
                <w:sz w:val="24"/>
                <w:szCs w:val="24"/>
                <w:lang w:eastAsia="ru-RU"/>
              </w:rPr>
              <w:t>Оформлять педагогические разработки в виде отчетов, рефератов, выступлений.</w:t>
            </w:r>
          </w:p>
        </w:tc>
      </w:tr>
      <w:tr w:rsidR="0079188A" w:rsidRPr="00BB157E" w:rsidTr="0079188A">
        <w:tc>
          <w:tcPr>
            <w:tcW w:w="563" w:type="pct"/>
            <w:tcBorders>
              <w:left w:val="single" w:sz="12" w:space="0" w:color="auto"/>
            </w:tcBorders>
          </w:tcPr>
          <w:p w:rsidR="0079188A" w:rsidRPr="00BB157E" w:rsidRDefault="0079188A" w:rsidP="00B74657">
            <w:pPr>
              <w:widowControl w:val="0"/>
              <w:suppressAutoHyphens/>
              <w:spacing w:after="0" w:line="360" w:lineRule="auto"/>
              <w:ind w:left="-180" w:firstLine="18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B157E">
              <w:rPr>
                <w:rFonts w:ascii="Arial" w:hAnsi="Arial" w:cs="Arial"/>
                <w:sz w:val="24"/>
                <w:szCs w:val="24"/>
                <w:lang w:eastAsia="ru-RU"/>
              </w:rPr>
              <w:t>ПК 4.4.</w:t>
            </w:r>
          </w:p>
        </w:tc>
        <w:tc>
          <w:tcPr>
            <w:tcW w:w="4437" w:type="pct"/>
            <w:tcBorders>
              <w:right w:val="single" w:sz="12" w:space="0" w:color="auto"/>
            </w:tcBorders>
          </w:tcPr>
          <w:p w:rsidR="0079188A" w:rsidRPr="00BB157E" w:rsidRDefault="0079188A" w:rsidP="002035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B157E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Участвовать в исследовательской и проектной деятельности в области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организации летнего отдыха детей</w:t>
            </w:r>
            <w:r w:rsidRPr="00BB157E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</w:tr>
    </w:tbl>
    <w:p w:rsidR="0052612F" w:rsidRPr="00BB157E" w:rsidRDefault="0052612F" w:rsidP="00526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5"/>
        <w:tblW w:w="9464" w:type="dxa"/>
        <w:tblLook w:val="04A0"/>
      </w:tblPr>
      <w:tblGrid>
        <w:gridCol w:w="1073"/>
        <w:gridCol w:w="8391"/>
      </w:tblGrid>
      <w:tr w:rsidR="0079188A" w:rsidRPr="008E757A" w:rsidTr="0079188A">
        <w:tc>
          <w:tcPr>
            <w:tcW w:w="1073" w:type="dxa"/>
          </w:tcPr>
          <w:p w:rsidR="0079188A" w:rsidRPr="008E757A" w:rsidRDefault="0079188A" w:rsidP="008E757A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E757A">
              <w:rPr>
                <w:rFonts w:ascii="Arial" w:hAnsi="Arial" w:cs="Arial"/>
              </w:rPr>
              <w:t xml:space="preserve">СК </w:t>
            </w:r>
            <w:r w:rsidRPr="008E757A">
              <w:rPr>
                <w:rFonts w:ascii="Arial" w:hAnsi="Arial" w:cs="Arial"/>
                <w:color w:val="000000"/>
              </w:rPr>
              <w:t>1</w:t>
            </w:r>
          </w:p>
          <w:p w:rsidR="0079188A" w:rsidRPr="008E757A" w:rsidRDefault="0079188A" w:rsidP="008E7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91" w:type="dxa"/>
            <w:vAlign w:val="center"/>
          </w:tcPr>
          <w:p w:rsidR="0079188A" w:rsidRPr="008E757A" w:rsidRDefault="0079188A" w:rsidP="00C41011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 w:rsidRPr="008E757A">
              <w:rPr>
                <w:rFonts w:ascii="Arial" w:hAnsi="Arial" w:cs="Arial"/>
                <w:b/>
                <w:color w:val="000000"/>
              </w:rPr>
              <w:t>Планирование образовательных результатов обучающихся</w:t>
            </w:r>
          </w:p>
        </w:tc>
      </w:tr>
      <w:tr w:rsidR="0079188A" w:rsidRPr="008E757A" w:rsidTr="0079188A">
        <w:tc>
          <w:tcPr>
            <w:tcW w:w="1073" w:type="dxa"/>
          </w:tcPr>
          <w:p w:rsidR="0079188A" w:rsidRPr="008E757A" w:rsidRDefault="0079188A" w:rsidP="008E7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757A">
              <w:rPr>
                <w:rFonts w:ascii="Arial" w:hAnsi="Arial" w:cs="Arial"/>
                <w:sz w:val="24"/>
                <w:szCs w:val="24"/>
              </w:rPr>
              <w:t>СК 1.1</w:t>
            </w:r>
          </w:p>
        </w:tc>
        <w:tc>
          <w:tcPr>
            <w:tcW w:w="8391" w:type="dxa"/>
            <w:vAlign w:val="center"/>
          </w:tcPr>
          <w:p w:rsidR="0079188A" w:rsidRPr="008E757A" w:rsidRDefault="0079188A" w:rsidP="00C41011">
            <w:pPr>
              <w:pStyle w:val="a3"/>
              <w:spacing w:before="0" w:beforeAutospacing="0" w:after="0" w:afterAutospacing="0"/>
              <w:ind w:left="34"/>
              <w:rPr>
                <w:rFonts w:ascii="Arial" w:hAnsi="Arial" w:cs="Arial"/>
              </w:rPr>
            </w:pPr>
            <w:r w:rsidRPr="008E757A">
              <w:rPr>
                <w:rFonts w:ascii="Arial" w:hAnsi="Arial" w:cs="Arial"/>
                <w:color w:val="000000"/>
              </w:rPr>
              <w:t xml:space="preserve">Определяет и формулирует доступным обучающимся языком образовательные результаты самостоятельной познавательной деятельности в рамках </w:t>
            </w:r>
            <w:r>
              <w:rPr>
                <w:rFonts w:ascii="Arial" w:hAnsi="Arial" w:cs="Arial"/>
                <w:color w:val="000000"/>
              </w:rPr>
              <w:t>проекта «Синий Краб - лагерь на воде»</w:t>
            </w:r>
          </w:p>
        </w:tc>
      </w:tr>
      <w:tr w:rsidR="0079188A" w:rsidRPr="008E757A" w:rsidTr="0079188A">
        <w:tc>
          <w:tcPr>
            <w:tcW w:w="1073" w:type="dxa"/>
          </w:tcPr>
          <w:p w:rsidR="0079188A" w:rsidRPr="008E757A" w:rsidRDefault="0079188A" w:rsidP="008E7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СК 1.2</w:t>
            </w:r>
          </w:p>
        </w:tc>
        <w:tc>
          <w:tcPr>
            <w:tcW w:w="8391" w:type="dxa"/>
            <w:vAlign w:val="center"/>
          </w:tcPr>
          <w:p w:rsidR="0079188A" w:rsidRPr="008E757A" w:rsidRDefault="0079188A" w:rsidP="00C41011">
            <w:pPr>
              <w:pStyle w:val="a3"/>
              <w:spacing w:before="0" w:beforeAutospacing="0" w:after="0" w:afterAutospacing="0"/>
              <w:ind w:left="34"/>
              <w:rPr>
                <w:rFonts w:ascii="Arial" w:hAnsi="Arial" w:cs="Arial"/>
              </w:rPr>
            </w:pPr>
            <w:r w:rsidRPr="008E757A">
              <w:rPr>
                <w:rFonts w:ascii="Arial" w:hAnsi="Arial" w:cs="Arial"/>
                <w:color w:val="000000"/>
              </w:rPr>
              <w:t xml:space="preserve">Определяет цель программы </w:t>
            </w:r>
            <w:r>
              <w:rPr>
                <w:rFonts w:ascii="Arial" w:hAnsi="Arial" w:cs="Arial"/>
                <w:color w:val="000000"/>
              </w:rPr>
              <w:t>деятельности передвижного туристско-краеведческого лагеря</w:t>
            </w:r>
            <w:r w:rsidRPr="008E757A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«Синий Краб» </w:t>
            </w:r>
            <w:r w:rsidRPr="008E757A">
              <w:rPr>
                <w:rFonts w:ascii="Arial" w:hAnsi="Arial" w:cs="Arial"/>
                <w:color w:val="000000"/>
              </w:rPr>
              <w:t>на основе анализа запросов обучающихся</w:t>
            </w:r>
          </w:p>
        </w:tc>
      </w:tr>
      <w:tr w:rsidR="0079188A" w:rsidRPr="008E757A" w:rsidTr="0079188A">
        <w:tc>
          <w:tcPr>
            <w:tcW w:w="1073" w:type="dxa"/>
          </w:tcPr>
          <w:p w:rsidR="0079188A" w:rsidRPr="008E757A" w:rsidRDefault="0079188A" w:rsidP="008E7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СК 1.3</w:t>
            </w:r>
          </w:p>
        </w:tc>
        <w:tc>
          <w:tcPr>
            <w:tcW w:w="8391" w:type="dxa"/>
            <w:vAlign w:val="center"/>
          </w:tcPr>
          <w:p w:rsidR="0079188A" w:rsidRPr="008E757A" w:rsidRDefault="0079188A" w:rsidP="00C41011">
            <w:pPr>
              <w:pStyle w:val="a3"/>
              <w:spacing w:before="0" w:beforeAutospacing="0" w:after="0" w:afterAutospacing="0"/>
              <w:ind w:left="34"/>
              <w:rPr>
                <w:rFonts w:ascii="Arial" w:hAnsi="Arial" w:cs="Arial"/>
              </w:rPr>
            </w:pPr>
            <w:r w:rsidRPr="008E757A">
              <w:rPr>
                <w:rFonts w:ascii="Arial" w:hAnsi="Arial" w:cs="Arial"/>
                <w:color w:val="000000"/>
              </w:rPr>
              <w:t xml:space="preserve">Определяет образовательные результаты программы </w:t>
            </w:r>
            <w:r>
              <w:rPr>
                <w:rFonts w:ascii="Arial" w:hAnsi="Arial" w:cs="Arial"/>
                <w:color w:val="000000"/>
              </w:rPr>
              <w:t>деятельности передвижного туристско-краеведческого лагеря</w:t>
            </w:r>
            <w:r w:rsidRPr="008E757A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«Синий Краб» </w:t>
            </w:r>
            <w:r w:rsidRPr="008E757A">
              <w:rPr>
                <w:rFonts w:ascii="Arial" w:hAnsi="Arial" w:cs="Arial"/>
                <w:color w:val="000000"/>
              </w:rPr>
              <w:t xml:space="preserve"> в соответствии с заданной целью </w:t>
            </w:r>
            <w:r>
              <w:rPr>
                <w:rFonts w:ascii="Arial" w:hAnsi="Arial" w:cs="Arial"/>
                <w:color w:val="000000"/>
              </w:rPr>
              <w:t>проекта</w:t>
            </w:r>
          </w:p>
        </w:tc>
      </w:tr>
      <w:tr w:rsidR="0079188A" w:rsidRPr="008E757A" w:rsidTr="0079188A">
        <w:tc>
          <w:tcPr>
            <w:tcW w:w="1073" w:type="dxa"/>
          </w:tcPr>
          <w:p w:rsidR="0079188A" w:rsidRPr="008E757A" w:rsidRDefault="0079188A" w:rsidP="00895B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СК 1.4</w:t>
            </w:r>
          </w:p>
        </w:tc>
        <w:tc>
          <w:tcPr>
            <w:tcW w:w="8391" w:type="dxa"/>
            <w:vAlign w:val="center"/>
          </w:tcPr>
          <w:p w:rsidR="0079188A" w:rsidRPr="008E757A" w:rsidRDefault="0079188A" w:rsidP="00C41011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proofErr w:type="gramStart"/>
            <w:r w:rsidRPr="008E757A">
              <w:rPr>
                <w:rFonts w:ascii="Arial" w:hAnsi="Arial" w:cs="Arial"/>
                <w:color w:val="000000"/>
              </w:rPr>
              <w:t xml:space="preserve">Определяет образовательные результаты программы </w:t>
            </w:r>
            <w:r>
              <w:rPr>
                <w:rFonts w:ascii="Arial" w:hAnsi="Arial" w:cs="Arial"/>
                <w:color w:val="000000"/>
              </w:rPr>
              <w:t>деятельности передвижного туристско-краеведческого лагеря</w:t>
            </w:r>
            <w:r w:rsidRPr="008E757A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«Синий Краб» </w:t>
            </w:r>
            <w:r w:rsidRPr="008E757A">
              <w:rPr>
                <w:rFonts w:ascii="Arial" w:hAnsi="Arial" w:cs="Arial"/>
                <w:color w:val="000000"/>
              </w:rPr>
              <w:t xml:space="preserve"> в соответствии с заданной целью и особенностями группы </w:t>
            </w:r>
            <w:r>
              <w:rPr>
                <w:rFonts w:ascii="Arial" w:hAnsi="Arial" w:cs="Arial"/>
                <w:color w:val="000000"/>
              </w:rPr>
              <w:t xml:space="preserve">детей </w:t>
            </w:r>
            <w:r w:rsidRPr="008E757A">
              <w:rPr>
                <w:rFonts w:ascii="Arial" w:hAnsi="Arial" w:cs="Arial"/>
                <w:color w:val="000000"/>
              </w:rPr>
              <w:t>(на примере работы с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E757A">
              <w:rPr>
                <w:rFonts w:ascii="Arial" w:hAnsi="Arial" w:cs="Arial"/>
                <w:color w:val="000000"/>
              </w:rPr>
              <w:t>однородной группой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E757A">
              <w:rPr>
                <w:rFonts w:ascii="Arial" w:hAnsi="Arial" w:cs="Arial"/>
                <w:color w:val="000000"/>
              </w:rPr>
              <w:t>обучающихся, характеризующейся:</w:t>
            </w:r>
            <w:proofErr w:type="gramEnd"/>
          </w:p>
          <w:p w:rsidR="0079188A" w:rsidRPr="008E757A" w:rsidRDefault="0079188A" w:rsidP="00C41011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8E757A">
              <w:rPr>
                <w:rFonts w:ascii="Arial" w:hAnsi="Arial" w:cs="Arial"/>
                <w:color w:val="000000"/>
              </w:rPr>
              <w:lastRenderedPageBreak/>
              <w:t>а) девиантным поведением</w:t>
            </w:r>
            <w:r>
              <w:rPr>
                <w:rFonts w:ascii="Arial" w:hAnsi="Arial" w:cs="Arial"/>
                <w:color w:val="000000"/>
              </w:rPr>
              <w:t>;</w:t>
            </w:r>
            <w:r>
              <w:rPr>
                <w:rFonts w:ascii="Arial" w:hAnsi="Arial" w:cs="Arial"/>
              </w:rPr>
              <w:t xml:space="preserve"> </w:t>
            </w:r>
            <w:r w:rsidRPr="008E757A">
              <w:rPr>
                <w:rFonts w:ascii="Arial" w:hAnsi="Arial" w:cs="Arial"/>
                <w:color w:val="000000"/>
              </w:rPr>
              <w:t>б) конкретными способностями</w:t>
            </w:r>
            <w:r>
              <w:rPr>
                <w:rFonts w:ascii="Arial" w:hAnsi="Arial" w:cs="Arial"/>
                <w:color w:val="000000"/>
              </w:rPr>
              <w:t>;</w:t>
            </w:r>
            <w:r>
              <w:rPr>
                <w:rFonts w:ascii="Arial" w:hAnsi="Arial" w:cs="Arial"/>
              </w:rPr>
              <w:t xml:space="preserve"> </w:t>
            </w:r>
            <w:r w:rsidRPr="008E757A">
              <w:rPr>
                <w:rFonts w:ascii="Arial" w:hAnsi="Arial" w:cs="Arial"/>
                <w:color w:val="000000"/>
              </w:rPr>
              <w:t>в) конкретными ОВЗ</w:t>
            </w:r>
            <w:r>
              <w:rPr>
                <w:rFonts w:ascii="Arial" w:hAnsi="Arial" w:cs="Arial"/>
                <w:color w:val="000000"/>
              </w:rPr>
              <w:t>;</w:t>
            </w:r>
            <w:r>
              <w:rPr>
                <w:rFonts w:ascii="Arial" w:hAnsi="Arial" w:cs="Arial"/>
              </w:rPr>
              <w:t xml:space="preserve"> </w:t>
            </w:r>
            <w:r w:rsidRPr="008E757A">
              <w:rPr>
                <w:rFonts w:ascii="Arial" w:hAnsi="Arial" w:cs="Arial"/>
                <w:color w:val="000000"/>
              </w:rPr>
              <w:t xml:space="preserve">г) отсутствием характеристик, перечисленных в </w:t>
            </w:r>
            <w:proofErr w:type="spellStart"/>
            <w:r w:rsidRPr="008E757A">
              <w:rPr>
                <w:rFonts w:ascii="Arial" w:hAnsi="Arial" w:cs="Arial"/>
                <w:color w:val="000000"/>
              </w:rPr>
              <w:t>пп</w:t>
            </w:r>
            <w:proofErr w:type="spellEnd"/>
            <w:r w:rsidRPr="008E757A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8E757A">
              <w:rPr>
                <w:rFonts w:ascii="Arial" w:hAnsi="Arial" w:cs="Arial"/>
                <w:color w:val="000000"/>
              </w:rPr>
              <w:t>а-в</w:t>
            </w:r>
            <w:proofErr w:type="spellEnd"/>
            <w:r w:rsidRPr="008E757A">
              <w:rPr>
                <w:rFonts w:ascii="Arial" w:hAnsi="Arial" w:cs="Arial"/>
                <w:color w:val="000000"/>
              </w:rPr>
              <w:t>;</w:t>
            </w:r>
            <w:r>
              <w:rPr>
                <w:rFonts w:ascii="Arial" w:hAnsi="Arial" w:cs="Arial"/>
              </w:rPr>
              <w:t xml:space="preserve"> </w:t>
            </w:r>
            <w:r w:rsidRPr="008E757A">
              <w:rPr>
                <w:rFonts w:ascii="Arial" w:hAnsi="Arial" w:cs="Arial"/>
                <w:color w:val="000000"/>
              </w:rPr>
              <w:t xml:space="preserve">разнородной группы, включающей </w:t>
            </w:r>
            <w:r>
              <w:rPr>
                <w:rFonts w:ascii="Arial" w:hAnsi="Arial" w:cs="Arial"/>
                <w:color w:val="000000"/>
              </w:rPr>
              <w:t>детей</w:t>
            </w:r>
            <w:r w:rsidRPr="008E757A">
              <w:rPr>
                <w:rFonts w:ascii="Arial" w:hAnsi="Arial" w:cs="Arial"/>
                <w:color w:val="000000"/>
              </w:rPr>
              <w:t xml:space="preserve"> из </w:t>
            </w:r>
            <w:proofErr w:type="spellStart"/>
            <w:r w:rsidRPr="008E757A">
              <w:rPr>
                <w:rFonts w:ascii="Arial" w:hAnsi="Arial" w:cs="Arial"/>
                <w:color w:val="000000"/>
              </w:rPr>
              <w:t>пп</w:t>
            </w:r>
            <w:proofErr w:type="spellEnd"/>
            <w:r w:rsidRPr="008E757A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8E757A">
              <w:rPr>
                <w:rFonts w:ascii="Arial" w:hAnsi="Arial" w:cs="Arial"/>
                <w:color w:val="000000"/>
              </w:rPr>
              <w:t>б-г</w:t>
            </w:r>
            <w:proofErr w:type="spellEnd"/>
            <w:r w:rsidRPr="008E757A">
              <w:rPr>
                <w:rStyle w:val="apple-converted-space"/>
                <w:rFonts w:ascii="Arial" w:hAnsi="Arial" w:cs="Arial"/>
                <w:color w:val="000000"/>
              </w:rPr>
              <w:t> </w:t>
            </w:r>
          </w:p>
        </w:tc>
      </w:tr>
      <w:tr w:rsidR="0079188A" w:rsidRPr="008E757A" w:rsidTr="0079188A">
        <w:tc>
          <w:tcPr>
            <w:tcW w:w="1073" w:type="dxa"/>
          </w:tcPr>
          <w:p w:rsidR="0079188A" w:rsidRPr="008E757A" w:rsidRDefault="0079188A" w:rsidP="00895B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СК 1.5</w:t>
            </w:r>
          </w:p>
        </w:tc>
        <w:tc>
          <w:tcPr>
            <w:tcW w:w="8391" w:type="dxa"/>
            <w:vAlign w:val="center"/>
          </w:tcPr>
          <w:p w:rsidR="0079188A" w:rsidRPr="008E757A" w:rsidRDefault="0079188A" w:rsidP="00C41011">
            <w:pPr>
              <w:pStyle w:val="a3"/>
              <w:spacing w:before="0" w:beforeAutospacing="0" w:after="0" w:afterAutospacing="0"/>
              <w:ind w:left="34"/>
              <w:rPr>
                <w:rFonts w:ascii="Arial" w:hAnsi="Arial" w:cs="Arial"/>
              </w:rPr>
            </w:pPr>
            <w:r w:rsidRPr="008E757A">
              <w:rPr>
                <w:rFonts w:ascii="Arial" w:hAnsi="Arial" w:cs="Arial"/>
                <w:color w:val="000000"/>
              </w:rPr>
              <w:t xml:space="preserve">Определяет образовательные результаты </w:t>
            </w:r>
            <w:r>
              <w:rPr>
                <w:rFonts w:ascii="Arial" w:hAnsi="Arial" w:cs="Arial"/>
                <w:color w:val="000000"/>
              </w:rPr>
              <w:t>творческой</w:t>
            </w:r>
            <w:r w:rsidRPr="008E757A">
              <w:rPr>
                <w:rFonts w:ascii="Arial" w:hAnsi="Arial" w:cs="Arial"/>
                <w:color w:val="000000"/>
              </w:rPr>
              <w:t xml:space="preserve"> деятельности </w:t>
            </w:r>
            <w:r>
              <w:rPr>
                <w:rFonts w:ascii="Arial" w:hAnsi="Arial" w:cs="Arial"/>
                <w:color w:val="000000"/>
              </w:rPr>
              <w:t>детей</w:t>
            </w:r>
            <w:r w:rsidRPr="008E757A">
              <w:rPr>
                <w:rFonts w:ascii="Arial" w:hAnsi="Arial" w:cs="Arial"/>
                <w:color w:val="000000"/>
              </w:rPr>
              <w:t xml:space="preserve"> в соответствии с заданной дидактической целью, </w:t>
            </w:r>
            <w:r>
              <w:rPr>
                <w:rFonts w:ascii="Arial" w:hAnsi="Arial" w:cs="Arial"/>
                <w:color w:val="000000"/>
              </w:rPr>
              <w:t>формой воспитательного мероприятия и\</w:t>
            </w:r>
            <w:r w:rsidRPr="008E757A">
              <w:rPr>
                <w:rFonts w:ascii="Arial" w:hAnsi="Arial" w:cs="Arial"/>
                <w:color w:val="000000"/>
              </w:rPr>
              <w:t xml:space="preserve">или описанием </w:t>
            </w:r>
            <w:r>
              <w:rPr>
                <w:rFonts w:ascii="Arial" w:hAnsi="Arial" w:cs="Arial"/>
                <w:color w:val="000000"/>
              </w:rPr>
              <w:t>творческого</w:t>
            </w:r>
            <w:r w:rsidRPr="008E757A">
              <w:rPr>
                <w:rFonts w:ascii="Arial" w:hAnsi="Arial" w:cs="Arial"/>
                <w:color w:val="000000"/>
              </w:rPr>
              <w:t xml:space="preserve"> замысла</w:t>
            </w:r>
          </w:p>
        </w:tc>
      </w:tr>
      <w:tr w:rsidR="0079188A" w:rsidRPr="008E757A" w:rsidTr="0079188A">
        <w:tc>
          <w:tcPr>
            <w:tcW w:w="1073" w:type="dxa"/>
          </w:tcPr>
          <w:p w:rsidR="0079188A" w:rsidRPr="008E757A" w:rsidRDefault="0079188A" w:rsidP="00A06526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СК </w:t>
            </w:r>
            <w:r w:rsidRPr="008E757A">
              <w:rPr>
                <w:rFonts w:ascii="Arial" w:hAnsi="Arial" w:cs="Arial"/>
                <w:color w:val="000000"/>
              </w:rPr>
              <w:t>2.</w:t>
            </w:r>
          </w:p>
          <w:p w:rsidR="0079188A" w:rsidRPr="008E757A" w:rsidRDefault="0079188A" w:rsidP="00895B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91" w:type="dxa"/>
            <w:vAlign w:val="center"/>
          </w:tcPr>
          <w:p w:rsidR="0079188A" w:rsidRPr="008E757A" w:rsidRDefault="0079188A" w:rsidP="00C41011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8E757A">
              <w:rPr>
                <w:rFonts w:ascii="Arial" w:hAnsi="Arial" w:cs="Arial"/>
                <w:color w:val="000000"/>
              </w:rPr>
              <w:t>Разработка \ отбор и корректировка учебных программ</w:t>
            </w:r>
          </w:p>
        </w:tc>
      </w:tr>
      <w:tr w:rsidR="0079188A" w:rsidRPr="008E757A" w:rsidTr="0079188A">
        <w:tc>
          <w:tcPr>
            <w:tcW w:w="1073" w:type="dxa"/>
          </w:tcPr>
          <w:p w:rsidR="0079188A" w:rsidRPr="008E757A" w:rsidRDefault="0079188A" w:rsidP="00895B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СК 2.1</w:t>
            </w:r>
          </w:p>
        </w:tc>
        <w:tc>
          <w:tcPr>
            <w:tcW w:w="8391" w:type="dxa"/>
            <w:vAlign w:val="center"/>
          </w:tcPr>
          <w:p w:rsidR="0079188A" w:rsidRPr="008E757A" w:rsidRDefault="0079188A" w:rsidP="00C41011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8E757A">
              <w:rPr>
                <w:rFonts w:ascii="Arial" w:hAnsi="Arial" w:cs="Arial"/>
                <w:color w:val="000000"/>
              </w:rPr>
              <w:t>Осуществляет корректировку и доработку программ</w:t>
            </w:r>
            <w:r>
              <w:rPr>
                <w:rFonts w:ascii="Arial" w:hAnsi="Arial" w:cs="Arial"/>
                <w:color w:val="000000"/>
              </w:rPr>
              <w:t>ы</w:t>
            </w:r>
            <w:r w:rsidRPr="008E757A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деятельности передвижного туристско-краеведческого лагеря</w:t>
            </w:r>
            <w:r w:rsidRPr="008E757A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«Синий Краб»</w:t>
            </w:r>
            <w:r w:rsidRPr="008E757A">
              <w:rPr>
                <w:rFonts w:ascii="Arial" w:hAnsi="Arial" w:cs="Arial"/>
                <w:color w:val="000000"/>
              </w:rPr>
              <w:t xml:space="preserve"> в соответствии с заданными образовательными результатами</w:t>
            </w:r>
          </w:p>
        </w:tc>
      </w:tr>
      <w:tr w:rsidR="0079188A" w:rsidRPr="008E757A" w:rsidTr="0079188A">
        <w:tc>
          <w:tcPr>
            <w:tcW w:w="1073" w:type="dxa"/>
          </w:tcPr>
          <w:p w:rsidR="0079188A" w:rsidRPr="008E757A" w:rsidRDefault="0079188A" w:rsidP="00895B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СК 2.3</w:t>
            </w:r>
          </w:p>
        </w:tc>
        <w:tc>
          <w:tcPr>
            <w:tcW w:w="8391" w:type="dxa"/>
            <w:vAlign w:val="center"/>
          </w:tcPr>
          <w:p w:rsidR="0079188A" w:rsidRPr="008E757A" w:rsidRDefault="0079188A" w:rsidP="00C41011">
            <w:pPr>
              <w:pStyle w:val="a3"/>
              <w:spacing w:before="0" w:beforeAutospacing="0" w:after="0" w:afterAutospacing="0"/>
              <w:ind w:left="34"/>
              <w:rPr>
                <w:rFonts w:ascii="Arial" w:hAnsi="Arial" w:cs="Arial"/>
              </w:rPr>
            </w:pPr>
            <w:r w:rsidRPr="008E757A">
              <w:rPr>
                <w:rFonts w:ascii="Arial" w:hAnsi="Arial" w:cs="Arial"/>
                <w:color w:val="000000"/>
              </w:rPr>
              <w:t xml:space="preserve">Отбирает содержание </w:t>
            </w:r>
            <w:r>
              <w:rPr>
                <w:rFonts w:ascii="Arial" w:hAnsi="Arial" w:cs="Arial"/>
                <w:color w:val="000000"/>
              </w:rPr>
              <w:t>программы</w:t>
            </w:r>
            <w:r w:rsidRPr="008E757A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деятельности передвижного туристско-краеведческого лагеря</w:t>
            </w:r>
            <w:r w:rsidRPr="008E757A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«Синий Краб» </w:t>
            </w:r>
            <w:r w:rsidRPr="008E757A">
              <w:rPr>
                <w:rFonts w:ascii="Arial" w:hAnsi="Arial" w:cs="Arial"/>
                <w:color w:val="000000"/>
              </w:rPr>
              <w:t>в соответствии с заданными образовательными результатами</w:t>
            </w:r>
          </w:p>
        </w:tc>
      </w:tr>
      <w:tr w:rsidR="0079188A" w:rsidRPr="008E757A" w:rsidTr="0079188A">
        <w:tc>
          <w:tcPr>
            <w:tcW w:w="1073" w:type="dxa"/>
          </w:tcPr>
          <w:p w:rsidR="0079188A" w:rsidRPr="008E757A" w:rsidRDefault="0079188A" w:rsidP="00895B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СК 3</w:t>
            </w:r>
          </w:p>
        </w:tc>
        <w:tc>
          <w:tcPr>
            <w:tcW w:w="8391" w:type="dxa"/>
            <w:vAlign w:val="center"/>
          </w:tcPr>
          <w:p w:rsidR="0079188A" w:rsidRPr="008E757A" w:rsidRDefault="0079188A" w:rsidP="00C41011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8E757A">
              <w:rPr>
                <w:rFonts w:ascii="Arial" w:hAnsi="Arial" w:cs="Arial"/>
                <w:color w:val="000000"/>
              </w:rPr>
              <w:t>Организация</w:t>
            </w:r>
            <w:r w:rsidRPr="008E757A">
              <w:rPr>
                <w:rStyle w:val="apple-converted-space"/>
                <w:rFonts w:ascii="Arial" w:hAnsi="Arial" w:cs="Arial"/>
                <w:color w:val="000000"/>
              </w:rPr>
              <w:t> </w:t>
            </w:r>
            <w:r w:rsidRPr="008E757A">
              <w:rPr>
                <w:rFonts w:ascii="Arial" w:hAnsi="Arial" w:cs="Arial"/>
                <w:color w:val="000000"/>
              </w:rPr>
              <w:t xml:space="preserve"> деятельности </w:t>
            </w:r>
            <w:r>
              <w:rPr>
                <w:rFonts w:ascii="Arial" w:hAnsi="Arial" w:cs="Arial"/>
                <w:color w:val="000000"/>
              </w:rPr>
              <w:t>детей</w:t>
            </w:r>
            <w:r w:rsidRPr="008E757A">
              <w:rPr>
                <w:rFonts w:ascii="Arial" w:hAnsi="Arial" w:cs="Arial"/>
                <w:color w:val="000000"/>
              </w:rPr>
              <w:t xml:space="preserve">, направленной на получение планируемых образовательных результатов, в рамках </w:t>
            </w:r>
            <w:r>
              <w:rPr>
                <w:rFonts w:ascii="Arial" w:hAnsi="Arial" w:cs="Arial"/>
                <w:color w:val="000000"/>
              </w:rPr>
              <w:t>проекта «Синий Краб - лагерь на воде»</w:t>
            </w:r>
          </w:p>
        </w:tc>
      </w:tr>
      <w:tr w:rsidR="0079188A" w:rsidRPr="008E757A" w:rsidTr="0079188A">
        <w:tc>
          <w:tcPr>
            <w:tcW w:w="1073" w:type="dxa"/>
          </w:tcPr>
          <w:p w:rsidR="0079188A" w:rsidRPr="008E757A" w:rsidRDefault="0079188A" w:rsidP="00895B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СК 3.1</w:t>
            </w:r>
          </w:p>
        </w:tc>
        <w:tc>
          <w:tcPr>
            <w:tcW w:w="8391" w:type="dxa"/>
            <w:vAlign w:val="center"/>
          </w:tcPr>
          <w:p w:rsidR="0079188A" w:rsidRPr="008E757A" w:rsidRDefault="0079188A" w:rsidP="00C41011">
            <w:pPr>
              <w:pStyle w:val="a3"/>
              <w:spacing w:before="0" w:beforeAutospacing="0" w:after="0" w:afterAutospacing="0"/>
              <w:ind w:left="34"/>
              <w:rPr>
                <w:rFonts w:ascii="Arial" w:hAnsi="Arial" w:cs="Arial"/>
              </w:rPr>
            </w:pPr>
            <w:r w:rsidRPr="008E757A">
              <w:rPr>
                <w:rFonts w:ascii="Arial" w:hAnsi="Arial" w:cs="Arial"/>
                <w:color w:val="000000"/>
              </w:rPr>
              <w:t xml:space="preserve">Обоснованно выбирает формат коммуникации и способ организации взаимодействия </w:t>
            </w:r>
            <w:r>
              <w:rPr>
                <w:rFonts w:ascii="Arial" w:hAnsi="Arial" w:cs="Arial"/>
                <w:color w:val="000000"/>
              </w:rPr>
              <w:t xml:space="preserve">детей </w:t>
            </w:r>
            <w:r w:rsidRPr="008E757A">
              <w:rPr>
                <w:rFonts w:ascii="Arial" w:hAnsi="Arial" w:cs="Arial"/>
                <w:color w:val="000000"/>
              </w:rPr>
              <w:t>друг с другом, со сверстниками, в разновозрастных группах и со взрослыми в зависимости от поставленной цели</w:t>
            </w:r>
          </w:p>
        </w:tc>
      </w:tr>
      <w:tr w:rsidR="0079188A" w:rsidRPr="008E757A" w:rsidTr="0079188A">
        <w:tc>
          <w:tcPr>
            <w:tcW w:w="1073" w:type="dxa"/>
          </w:tcPr>
          <w:p w:rsidR="0079188A" w:rsidRPr="008E757A" w:rsidRDefault="0079188A" w:rsidP="00895B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СК 3.2</w:t>
            </w:r>
          </w:p>
        </w:tc>
        <w:tc>
          <w:tcPr>
            <w:tcW w:w="8391" w:type="dxa"/>
            <w:vAlign w:val="center"/>
          </w:tcPr>
          <w:p w:rsidR="0079188A" w:rsidRPr="008E757A" w:rsidRDefault="0079188A" w:rsidP="00C41011">
            <w:pPr>
              <w:pStyle w:val="a3"/>
              <w:spacing w:before="0" w:beforeAutospacing="0" w:after="0" w:afterAutospacing="0"/>
              <w:ind w:left="34"/>
              <w:rPr>
                <w:rFonts w:ascii="Arial" w:hAnsi="Arial" w:cs="Arial"/>
              </w:rPr>
            </w:pPr>
            <w:r w:rsidRPr="008E757A">
              <w:rPr>
                <w:rFonts w:ascii="Arial" w:hAnsi="Arial" w:cs="Arial"/>
                <w:color w:val="000000"/>
              </w:rPr>
              <w:t>Планирует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E757A">
              <w:rPr>
                <w:rFonts w:ascii="Arial" w:hAnsi="Arial" w:cs="Arial"/>
                <w:color w:val="000000"/>
              </w:rPr>
              <w:t>организацию самостоятельной познавательной деятельности обучающихся для достижения ими заданных образовательных результатов в зависимости от типических и индивидуальных особенностей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E757A">
              <w:rPr>
                <w:rFonts w:ascii="Arial" w:hAnsi="Arial" w:cs="Arial"/>
                <w:color w:val="000000"/>
              </w:rPr>
              <w:t>обучающихся</w:t>
            </w:r>
          </w:p>
        </w:tc>
      </w:tr>
      <w:tr w:rsidR="0079188A" w:rsidRPr="008E757A" w:rsidTr="0079188A">
        <w:tc>
          <w:tcPr>
            <w:tcW w:w="1073" w:type="dxa"/>
          </w:tcPr>
          <w:p w:rsidR="0079188A" w:rsidRPr="008E757A" w:rsidRDefault="0079188A" w:rsidP="00895B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СК 3.3</w:t>
            </w:r>
          </w:p>
        </w:tc>
        <w:tc>
          <w:tcPr>
            <w:tcW w:w="8391" w:type="dxa"/>
            <w:vAlign w:val="center"/>
          </w:tcPr>
          <w:p w:rsidR="0079188A" w:rsidRPr="008E757A" w:rsidRDefault="0079188A" w:rsidP="00C41011">
            <w:pPr>
              <w:pStyle w:val="a3"/>
              <w:spacing w:before="0" w:beforeAutospacing="0" w:after="0" w:afterAutospacing="0"/>
              <w:ind w:left="34"/>
              <w:rPr>
                <w:rFonts w:ascii="Arial" w:hAnsi="Arial" w:cs="Arial"/>
              </w:rPr>
            </w:pPr>
            <w:r w:rsidRPr="008E757A">
              <w:rPr>
                <w:rFonts w:ascii="Arial" w:hAnsi="Arial" w:cs="Arial"/>
                <w:color w:val="000000"/>
              </w:rPr>
              <w:t xml:space="preserve">Планирует и осуществляет обратную связь по поводу индивидуального продвижения </w:t>
            </w:r>
            <w:r>
              <w:rPr>
                <w:rFonts w:ascii="Arial" w:hAnsi="Arial" w:cs="Arial"/>
                <w:color w:val="000000"/>
              </w:rPr>
              <w:t>детей</w:t>
            </w:r>
            <w:r w:rsidRPr="008E757A">
              <w:rPr>
                <w:rFonts w:ascii="Arial" w:hAnsi="Arial" w:cs="Arial"/>
                <w:color w:val="000000"/>
              </w:rPr>
              <w:t xml:space="preserve"> в получении запланированных образовательных результатов</w:t>
            </w:r>
          </w:p>
        </w:tc>
      </w:tr>
      <w:tr w:rsidR="0079188A" w:rsidRPr="008E757A" w:rsidTr="0079188A">
        <w:tc>
          <w:tcPr>
            <w:tcW w:w="1073" w:type="dxa"/>
          </w:tcPr>
          <w:p w:rsidR="0079188A" w:rsidRPr="008E757A" w:rsidRDefault="0079188A" w:rsidP="00895B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СК 3.4</w:t>
            </w:r>
          </w:p>
        </w:tc>
        <w:tc>
          <w:tcPr>
            <w:tcW w:w="8391" w:type="dxa"/>
            <w:vAlign w:val="center"/>
          </w:tcPr>
          <w:p w:rsidR="0079188A" w:rsidRPr="008E757A" w:rsidRDefault="0079188A" w:rsidP="00C41011">
            <w:pPr>
              <w:pStyle w:val="a3"/>
              <w:spacing w:before="0" w:beforeAutospacing="0" w:after="0" w:afterAutospacing="0"/>
              <w:ind w:left="34"/>
              <w:rPr>
                <w:rFonts w:ascii="Arial" w:hAnsi="Arial" w:cs="Arial"/>
              </w:rPr>
            </w:pPr>
            <w:r w:rsidRPr="008E757A">
              <w:rPr>
                <w:rFonts w:ascii="Arial" w:hAnsi="Arial" w:cs="Arial"/>
                <w:color w:val="000000"/>
              </w:rPr>
              <w:t>Планирует деятельность</w:t>
            </w:r>
            <w:r w:rsidRPr="008E757A">
              <w:rPr>
                <w:rStyle w:val="apple-converted-space"/>
                <w:rFonts w:ascii="Arial" w:hAnsi="Arial" w:cs="Arial"/>
                <w:color w:val="000000"/>
              </w:rPr>
              <w:t> </w:t>
            </w:r>
            <w:r w:rsidRPr="008E757A">
              <w:rPr>
                <w:rFonts w:ascii="Arial" w:hAnsi="Arial" w:cs="Arial"/>
                <w:color w:val="000000"/>
              </w:rPr>
              <w:t> </w:t>
            </w:r>
            <w:r w:rsidRPr="008E757A">
              <w:rPr>
                <w:rStyle w:val="apple-converted-space"/>
                <w:rFonts w:ascii="Arial" w:hAnsi="Arial" w:cs="Arial"/>
                <w:color w:val="000000"/>
              </w:rPr>
              <w:t> </w:t>
            </w:r>
            <w:r w:rsidRPr="008E757A">
              <w:rPr>
                <w:rFonts w:ascii="Arial" w:hAnsi="Arial" w:cs="Arial"/>
                <w:color w:val="000000"/>
              </w:rPr>
              <w:t>по формированию в рамках занятия информационной и коммуникативной компетентностей, компетентности разрешения проблем</w:t>
            </w:r>
          </w:p>
        </w:tc>
      </w:tr>
      <w:tr w:rsidR="0079188A" w:rsidRPr="008E757A" w:rsidTr="0079188A">
        <w:tc>
          <w:tcPr>
            <w:tcW w:w="1073" w:type="dxa"/>
          </w:tcPr>
          <w:p w:rsidR="0079188A" w:rsidRPr="008E757A" w:rsidRDefault="0079188A" w:rsidP="00895B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СК 3.5</w:t>
            </w:r>
          </w:p>
        </w:tc>
        <w:tc>
          <w:tcPr>
            <w:tcW w:w="8391" w:type="dxa"/>
            <w:vAlign w:val="center"/>
          </w:tcPr>
          <w:p w:rsidR="0079188A" w:rsidRPr="008E757A" w:rsidRDefault="0079188A" w:rsidP="00C41011">
            <w:pPr>
              <w:pStyle w:val="a3"/>
              <w:spacing w:before="0" w:beforeAutospacing="0" w:after="0" w:afterAutospacing="0"/>
              <w:ind w:left="34"/>
              <w:rPr>
                <w:rFonts w:ascii="Arial" w:hAnsi="Arial" w:cs="Arial"/>
              </w:rPr>
            </w:pPr>
            <w:r w:rsidRPr="008E757A">
              <w:rPr>
                <w:rFonts w:ascii="Arial" w:hAnsi="Arial" w:cs="Arial"/>
                <w:color w:val="000000"/>
              </w:rPr>
              <w:t xml:space="preserve">Дает оценку действиям </w:t>
            </w:r>
            <w:r>
              <w:rPr>
                <w:rFonts w:ascii="Arial" w:hAnsi="Arial" w:cs="Arial"/>
                <w:color w:val="000000"/>
              </w:rPr>
              <w:t>вожатого</w:t>
            </w:r>
            <w:r w:rsidRPr="008E757A">
              <w:rPr>
                <w:rFonts w:ascii="Arial" w:hAnsi="Arial" w:cs="Arial"/>
                <w:color w:val="000000"/>
              </w:rPr>
              <w:t xml:space="preserve"> в конкретной ситуации с точки зрения их соответствия </w:t>
            </w:r>
            <w:r>
              <w:rPr>
                <w:rFonts w:ascii="Arial" w:hAnsi="Arial" w:cs="Arial"/>
                <w:color w:val="000000"/>
              </w:rPr>
              <w:t>образовательной</w:t>
            </w:r>
            <w:r w:rsidRPr="008E757A">
              <w:rPr>
                <w:rFonts w:ascii="Arial" w:hAnsi="Arial" w:cs="Arial"/>
                <w:color w:val="000000"/>
              </w:rPr>
              <w:t xml:space="preserve"> технологии</w:t>
            </w:r>
          </w:p>
        </w:tc>
      </w:tr>
      <w:tr w:rsidR="0079188A" w:rsidRPr="008E757A" w:rsidTr="0079188A">
        <w:tc>
          <w:tcPr>
            <w:tcW w:w="1073" w:type="dxa"/>
          </w:tcPr>
          <w:p w:rsidR="0079188A" w:rsidRPr="008E757A" w:rsidRDefault="0079188A" w:rsidP="00895B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СК 3.6</w:t>
            </w:r>
          </w:p>
        </w:tc>
        <w:tc>
          <w:tcPr>
            <w:tcW w:w="8391" w:type="dxa"/>
            <w:vAlign w:val="center"/>
          </w:tcPr>
          <w:p w:rsidR="0079188A" w:rsidRPr="008E757A" w:rsidRDefault="0079188A" w:rsidP="00C41011">
            <w:pPr>
              <w:pStyle w:val="a3"/>
              <w:spacing w:before="0" w:beforeAutospacing="0" w:after="0" w:afterAutospacing="0"/>
              <w:ind w:left="34"/>
              <w:rPr>
                <w:rFonts w:ascii="Arial" w:hAnsi="Arial" w:cs="Arial"/>
              </w:rPr>
            </w:pPr>
            <w:r w:rsidRPr="008E757A">
              <w:rPr>
                <w:rFonts w:ascii="Arial" w:hAnsi="Arial" w:cs="Arial"/>
                <w:color w:val="000000"/>
              </w:rPr>
              <w:t>Дает оценку действиям действия педагога в конкретной ситуации с точки зрения их соответствия технологии педагогического консультирования</w:t>
            </w:r>
          </w:p>
        </w:tc>
      </w:tr>
      <w:tr w:rsidR="0079188A" w:rsidRPr="008E757A" w:rsidTr="0079188A">
        <w:tc>
          <w:tcPr>
            <w:tcW w:w="1073" w:type="dxa"/>
          </w:tcPr>
          <w:p w:rsidR="0079188A" w:rsidRPr="008E757A" w:rsidRDefault="0079188A" w:rsidP="00895B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СК 4</w:t>
            </w:r>
          </w:p>
        </w:tc>
        <w:tc>
          <w:tcPr>
            <w:tcW w:w="8391" w:type="dxa"/>
            <w:vAlign w:val="center"/>
          </w:tcPr>
          <w:p w:rsidR="0079188A" w:rsidRPr="008E757A" w:rsidRDefault="0079188A" w:rsidP="00C41011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8E757A">
              <w:rPr>
                <w:rFonts w:ascii="Arial" w:hAnsi="Arial" w:cs="Arial"/>
                <w:color w:val="000000"/>
              </w:rPr>
              <w:t>Обеспечение дидактических ресурсов (в том числе с применением ИКТ), адекватных образовательным результатам и способам их достижения</w:t>
            </w:r>
          </w:p>
        </w:tc>
      </w:tr>
      <w:tr w:rsidR="0079188A" w:rsidRPr="008E757A" w:rsidTr="0079188A">
        <w:tc>
          <w:tcPr>
            <w:tcW w:w="1073" w:type="dxa"/>
          </w:tcPr>
          <w:p w:rsidR="0079188A" w:rsidRPr="008E757A" w:rsidRDefault="0079188A" w:rsidP="00895B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СК 4.1</w:t>
            </w:r>
          </w:p>
        </w:tc>
        <w:tc>
          <w:tcPr>
            <w:tcW w:w="8391" w:type="dxa"/>
            <w:vAlign w:val="center"/>
          </w:tcPr>
          <w:p w:rsidR="0079188A" w:rsidRPr="008E757A" w:rsidRDefault="0079188A" w:rsidP="00C41011">
            <w:pPr>
              <w:pStyle w:val="a3"/>
              <w:spacing w:before="0" w:beforeAutospacing="0" w:after="0" w:afterAutospacing="0"/>
              <w:ind w:left="34"/>
              <w:rPr>
                <w:rFonts w:ascii="Arial" w:hAnsi="Arial" w:cs="Arial"/>
              </w:rPr>
            </w:pPr>
            <w:proofErr w:type="gramStart"/>
            <w:r w:rsidRPr="008E757A">
              <w:rPr>
                <w:rFonts w:ascii="Arial" w:hAnsi="Arial" w:cs="Arial"/>
                <w:color w:val="000000"/>
              </w:rPr>
              <w:t>Отбирает</w:t>
            </w:r>
            <w:proofErr w:type="gramEnd"/>
            <w:r w:rsidRPr="008E757A">
              <w:rPr>
                <w:rFonts w:ascii="Arial" w:hAnsi="Arial" w:cs="Arial"/>
                <w:color w:val="000000"/>
              </w:rPr>
              <w:t xml:space="preserve"> \ корректирует \ разрабатывает дидактические ресурсы (в том числе с применением ИКТ) для организации самостоятельной познавательной деятельности </w:t>
            </w:r>
            <w:r>
              <w:rPr>
                <w:rFonts w:ascii="Arial" w:hAnsi="Arial" w:cs="Arial"/>
                <w:color w:val="000000"/>
              </w:rPr>
              <w:t>детей</w:t>
            </w:r>
            <w:r w:rsidRPr="008E757A">
              <w:rPr>
                <w:rFonts w:ascii="Arial" w:hAnsi="Arial" w:cs="Arial"/>
                <w:color w:val="000000"/>
              </w:rPr>
              <w:t xml:space="preserve"> и для организац</w:t>
            </w:r>
            <w:r>
              <w:rPr>
                <w:rFonts w:ascii="Arial" w:hAnsi="Arial" w:cs="Arial"/>
                <w:color w:val="000000"/>
              </w:rPr>
              <w:t>ии обратной связи с детьми</w:t>
            </w:r>
            <w:r w:rsidRPr="008E757A">
              <w:rPr>
                <w:rFonts w:ascii="Arial" w:hAnsi="Arial" w:cs="Arial"/>
                <w:color w:val="000000"/>
              </w:rPr>
              <w:t xml:space="preserve"> в соответствии с заданными конечными и промежуточными компетентностными образовательными результатами программы </w:t>
            </w:r>
            <w:r>
              <w:rPr>
                <w:rFonts w:ascii="Arial" w:hAnsi="Arial" w:cs="Arial"/>
                <w:color w:val="000000"/>
              </w:rPr>
              <w:t>деятельности передвижного туристско-краеведческого лагеря</w:t>
            </w:r>
            <w:r w:rsidRPr="008E757A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«Синий Краб» </w:t>
            </w:r>
            <w:r w:rsidRPr="008E757A">
              <w:rPr>
                <w:rFonts w:ascii="Arial" w:hAnsi="Arial" w:cs="Arial"/>
                <w:color w:val="000000"/>
              </w:rPr>
              <w:t>с учетом индивидуальных особенностей</w:t>
            </w:r>
            <w:r>
              <w:rPr>
                <w:rFonts w:ascii="Arial" w:hAnsi="Arial" w:cs="Arial"/>
                <w:color w:val="000000"/>
              </w:rPr>
              <w:t xml:space="preserve"> воспитанников</w:t>
            </w:r>
            <w:r w:rsidRPr="008E757A">
              <w:rPr>
                <w:rFonts w:ascii="Arial" w:hAnsi="Arial" w:cs="Arial"/>
                <w:color w:val="000000"/>
              </w:rPr>
              <w:t xml:space="preserve"> и в соответствии с приемами организации активности </w:t>
            </w:r>
            <w:r>
              <w:rPr>
                <w:rFonts w:ascii="Arial" w:hAnsi="Arial" w:cs="Arial"/>
                <w:color w:val="000000"/>
              </w:rPr>
              <w:t>детей</w:t>
            </w:r>
            <w:r w:rsidRPr="008E757A">
              <w:rPr>
                <w:rFonts w:ascii="Arial" w:hAnsi="Arial" w:cs="Arial"/>
                <w:color w:val="000000"/>
              </w:rPr>
              <w:t xml:space="preserve"> по получению ими опыта продуктивной, социально востребованной, индивидуально значимой деятельности, а также деятельности, обусловленной различными типами и видами потребностей обучающихся</w:t>
            </w:r>
          </w:p>
        </w:tc>
      </w:tr>
      <w:tr w:rsidR="0079188A" w:rsidRPr="008E757A" w:rsidTr="0079188A">
        <w:tc>
          <w:tcPr>
            <w:tcW w:w="1073" w:type="dxa"/>
          </w:tcPr>
          <w:p w:rsidR="0079188A" w:rsidRPr="008E757A" w:rsidRDefault="0079188A" w:rsidP="00895B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СК 5</w:t>
            </w:r>
          </w:p>
        </w:tc>
        <w:tc>
          <w:tcPr>
            <w:tcW w:w="8391" w:type="dxa"/>
            <w:vAlign w:val="center"/>
          </w:tcPr>
          <w:p w:rsidR="0079188A" w:rsidRPr="008E757A" w:rsidRDefault="0079188A" w:rsidP="00C41011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8E757A">
              <w:rPr>
                <w:rFonts w:ascii="Arial" w:hAnsi="Arial" w:cs="Arial"/>
                <w:color w:val="000000"/>
              </w:rPr>
              <w:t>Оценивание образовательных результатов</w:t>
            </w:r>
          </w:p>
        </w:tc>
      </w:tr>
      <w:tr w:rsidR="0079188A" w:rsidRPr="008E757A" w:rsidTr="0079188A">
        <w:tc>
          <w:tcPr>
            <w:tcW w:w="1073" w:type="dxa"/>
          </w:tcPr>
          <w:p w:rsidR="0079188A" w:rsidRPr="008E757A" w:rsidRDefault="0079188A" w:rsidP="00895B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СК 5.1</w:t>
            </w:r>
          </w:p>
        </w:tc>
        <w:tc>
          <w:tcPr>
            <w:tcW w:w="8391" w:type="dxa"/>
            <w:vAlign w:val="center"/>
          </w:tcPr>
          <w:p w:rsidR="0079188A" w:rsidRPr="008E757A" w:rsidRDefault="0079188A" w:rsidP="00C41011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8E757A">
              <w:rPr>
                <w:rFonts w:ascii="Arial" w:hAnsi="Arial" w:cs="Arial"/>
                <w:color w:val="000000"/>
              </w:rPr>
              <w:t xml:space="preserve">Оценивает знания, умения и навыки, демонстрируемые </w:t>
            </w:r>
            <w:proofErr w:type="gramStart"/>
            <w:r w:rsidRPr="008E757A">
              <w:rPr>
                <w:rFonts w:ascii="Arial" w:hAnsi="Arial" w:cs="Arial"/>
                <w:color w:val="000000"/>
              </w:rPr>
              <w:t>обучающимися</w:t>
            </w:r>
            <w:proofErr w:type="gramEnd"/>
            <w:r w:rsidRPr="008E757A">
              <w:rPr>
                <w:rFonts w:ascii="Arial" w:hAnsi="Arial" w:cs="Arial"/>
                <w:color w:val="000000"/>
              </w:rPr>
              <w:t xml:space="preserve"> </w:t>
            </w:r>
            <w:r w:rsidRPr="008E757A">
              <w:rPr>
                <w:rFonts w:ascii="Arial" w:hAnsi="Arial" w:cs="Arial"/>
                <w:color w:val="000000"/>
              </w:rPr>
              <w:lastRenderedPageBreak/>
              <w:t xml:space="preserve">в процессе выполнения </w:t>
            </w:r>
            <w:r>
              <w:rPr>
                <w:rFonts w:ascii="Arial" w:hAnsi="Arial" w:cs="Arial"/>
                <w:color w:val="000000"/>
              </w:rPr>
              <w:t>творческих</w:t>
            </w:r>
            <w:r w:rsidRPr="008E757A">
              <w:rPr>
                <w:rFonts w:ascii="Arial" w:hAnsi="Arial" w:cs="Arial"/>
                <w:color w:val="000000"/>
              </w:rPr>
              <w:t xml:space="preserve"> заданий, с помощью ключей, модельных ответов,</w:t>
            </w:r>
            <w:r w:rsidRPr="008E757A">
              <w:rPr>
                <w:rStyle w:val="apple-converted-space"/>
                <w:rFonts w:ascii="Arial" w:hAnsi="Arial" w:cs="Arial"/>
                <w:color w:val="000000"/>
              </w:rPr>
              <w:t> </w:t>
            </w:r>
            <w:r w:rsidRPr="008E757A">
              <w:rPr>
                <w:rFonts w:ascii="Arial" w:hAnsi="Arial" w:cs="Arial"/>
                <w:color w:val="000000"/>
              </w:rPr>
              <w:t> аналитических шкал</w:t>
            </w:r>
          </w:p>
        </w:tc>
      </w:tr>
      <w:tr w:rsidR="0079188A" w:rsidRPr="008E757A" w:rsidTr="0079188A">
        <w:tc>
          <w:tcPr>
            <w:tcW w:w="1073" w:type="dxa"/>
          </w:tcPr>
          <w:p w:rsidR="0079188A" w:rsidRPr="008E757A" w:rsidRDefault="0079188A" w:rsidP="00895B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СК 5.2</w:t>
            </w:r>
          </w:p>
        </w:tc>
        <w:tc>
          <w:tcPr>
            <w:tcW w:w="8391" w:type="dxa"/>
            <w:vAlign w:val="center"/>
          </w:tcPr>
          <w:p w:rsidR="0079188A" w:rsidRPr="008E757A" w:rsidRDefault="0079188A" w:rsidP="00C41011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8E757A">
              <w:rPr>
                <w:rFonts w:ascii="Arial" w:hAnsi="Arial" w:cs="Arial"/>
                <w:color w:val="000000"/>
              </w:rPr>
              <w:t xml:space="preserve">Оценивает уровень сформированности ключевых компетентностей, демонстрируемых </w:t>
            </w:r>
            <w:r>
              <w:rPr>
                <w:rFonts w:ascii="Arial" w:hAnsi="Arial" w:cs="Arial"/>
                <w:color w:val="000000"/>
              </w:rPr>
              <w:t>детьми</w:t>
            </w:r>
            <w:r w:rsidRPr="008E757A">
              <w:rPr>
                <w:rFonts w:ascii="Arial" w:hAnsi="Arial" w:cs="Arial"/>
                <w:color w:val="000000"/>
              </w:rPr>
              <w:t xml:space="preserve"> в процессе выполнения компетентностно-ориентированных заданий, с помощью ключей, модельных ответов, аналитических шкал, бланков наблюдения за работой в группе</w:t>
            </w:r>
          </w:p>
        </w:tc>
      </w:tr>
      <w:tr w:rsidR="0079188A" w:rsidRPr="008E757A" w:rsidTr="0079188A">
        <w:tc>
          <w:tcPr>
            <w:tcW w:w="1073" w:type="dxa"/>
          </w:tcPr>
          <w:p w:rsidR="0079188A" w:rsidRPr="008E757A" w:rsidRDefault="0079188A" w:rsidP="00895B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СК 5.3</w:t>
            </w:r>
          </w:p>
        </w:tc>
        <w:tc>
          <w:tcPr>
            <w:tcW w:w="8391" w:type="dxa"/>
            <w:vAlign w:val="center"/>
          </w:tcPr>
          <w:p w:rsidR="0079188A" w:rsidRPr="008E757A" w:rsidRDefault="0079188A" w:rsidP="00C41011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8E757A">
              <w:rPr>
                <w:rFonts w:ascii="Arial" w:hAnsi="Arial" w:cs="Arial"/>
                <w:color w:val="000000"/>
              </w:rPr>
              <w:t xml:space="preserve">Оценивает уровень сформированности ключевых компетентностей, демонстрируемых </w:t>
            </w:r>
            <w:r>
              <w:rPr>
                <w:rFonts w:ascii="Arial" w:hAnsi="Arial" w:cs="Arial"/>
                <w:color w:val="000000"/>
              </w:rPr>
              <w:t>детьми</w:t>
            </w:r>
            <w:r w:rsidRPr="008E757A">
              <w:rPr>
                <w:rFonts w:ascii="Arial" w:hAnsi="Arial" w:cs="Arial"/>
                <w:color w:val="000000"/>
              </w:rPr>
              <w:t xml:space="preserve"> в процессе </w:t>
            </w:r>
            <w:r>
              <w:rPr>
                <w:rFonts w:ascii="Arial" w:hAnsi="Arial" w:cs="Arial"/>
                <w:color w:val="000000"/>
              </w:rPr>
              <w:t xml:space="preserve">реализации </w:t>
            </w:r>
            <w:r w:rsidRPr="008E757A">
              <w:rPr>
                <w:rFonts w:ascii="Arial" w:hAnsi="Arial" w:cs="Arial"/>
                <w:color w:val="000000"/>
              </w:rPr>
              <w:t>проект</w:t>
            </w:r>
            <w:r>
              <w:rPr>
                <w:rFonts w:ascii="Arial" w:hAnsi="Arial" w:cs="Arial"/>
                <w:color w:val="000000"/>
              </w:rPr>
              <w:t>а «Синий краб – лагерь на воде»</w:t>
            </w:r>
            <w:r w:rsidRPr="008E757A">
              <w:rPr>
                <w:rFonts w:ascii="Arial" w:hAnsi="Arial" w:cs="Arial"/>
                <w:color w:val="000000"/>
              </w:rPr>
              <w:t xml:space="preserve">, с помощью дневника </w:t>
            </w:r>
            <w:r>
              <w:rPr>
                <w:rFonts w:ascii="Arial" w:hAnsi="Arial" w:cs="Arial"/>
                <w:color w:val="000000"/>
              </w:rPr>
              <w:t>наблюдений за</w:t>
            </w:r>
            <w:r w:rsidRPr="008E757A">
              <w:rPr>
                <w:rFonts w:ascii="Arial" w:hAnsi="Arial" w:cs="Arial"/>
                <w:color w:val="000000"/>
              </w:rPr>
              <w:t xml:space="preserve"> деятельност</w:t>
            </w:r>
            <w:r>
              <w:rPr>
                <w:rFonts w:ascii="Arial" w:hAnsi="Arial" w:cs="Arial"/>
                <w:color w:val="000000"/>
              </w:rPr>
              <w:t>ью</w:t>
            </w:r>
            <w:r w:rsidRPr="008E757A">
              <w:rPr>
                <w:rFonts w:ascii="Arial" w:hAnsi="Arial" w:cs="Arial"/>
                <w:color w:val="000000"/>
              </w:rPr>
              <w:t>; бланков наблюдения за консультацией, бланков наблюдения за презентацией продукта, бланков наблюдения за работой в группе</w:t>
            </w:r>
          </w:p>
        </w:tc>
      </w:tr>
      <w:tr w:rsidR="0079188A" w:rsidRPr="008E757A" w:rsidTr="0079188A">
        <w:tc>
          <w:tcPr>
            <w:tcW w:w="1073" w:type="dxa"/>
          </w:tcPr>
          <w:p w:rsidR="0079188A" w:rsidRPr="008E757A" w:rsidRDefault="0079188A" w:rsidP="00895B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СК. 5.4</w:t>
            </w:r>
          </w:p>
        </w:tc>
        <w:tc>
          <w:tcPr>
            <w:tcW w:w="8391" w:type="dxa"/>
            <w:vAlign w:val="center"/>
          </w:tcPr>
          <w:p w:rsidR="0079188A" w:rsidRPr="008E757A" w:rsidRDefault="0079188A" w:rsidP="00C41011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8E757A">
              <w:rPr>
                <w:rFonts w:ascii="Arial" w:hAnsi="Arial" w:cs="Arial"/>
                <w:color w:val="000000"/>
              </w:rPr>
              <w:t>Осуществляет в процессе оценивания обратные связи с применением листов обратной связи простой и сложной структуры, бланков продвижения, а также портфолио достижений или тематического (информационного) портфолио</w:t>
            </w:r>
          </w:p>
        </w:tc>
      </w:tr>
      <w:tr w:rsidR="0079188A" w:rsidRPr="008E757A" w:rsidTr="0079188A">
        <w:tc>
          <w:tcPr>
            <w:tcW w:w="1073" w:type="dxa"/>
          </w:tcPr>
          <w:p w:rsidR="0079188A" w:rsidRDefault="0079188A" w:rsidP="00895B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СК. 6</w:t>
            </w:r>
          </w:p>
        </w:tc>
        <w:tc>
          <w:tcPr>
            <w:tcW w:w="8391" w:type="dxa"/>
            <w:vAlign w:val="center"/>
          </w:tcPr>
          <w:p w:rsidR="0079188A" w:rsidRPr="00EB12EE" w:rsidRDefault="0079188A" w:rsidP="00C41011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EB12EE">
              <w:rPr>
                <w:rFonts w:ascii="Arial" w:hAnsi="Arial" w:cs="Arial"/>
                <w:color w:val="000000"/>
              </w:rPr>
              <w:t>Осуществление экскурсионной деятельности</w:t>
            </w:r>
          </w:p>
        </w:tc>
      </w:tr>
      <w:tr w:rsidR="0079188A" w:rsidRPr="008E757A" w:rsidTr="0079188A">
        <w:tc>
          <w:tcPr>
            <w:tcW w:w="1073" w:type="dxa"/>
          </w:tcPr>
          <w:p w:rsidR="0079188A" w:rsidRDefault="0079188A" w:rsidP="00895B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СК. 6.1</w:t>
            </w:r>
          </w:p>
        </w:tc>
        <w:tc>
          <w:tcPr>
            <w:tcW w:w="8391" w:type="dxa"/>
            <w:vAlign w:val="center"/>
          </w:tcPr>
          <w:p w:rsidR="0079188A" w:rsidRPr="00EB12EE" w:rsidRDefault="0079188A" w:rsidP="00C41011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EB12EE">
              <w:rPr>
                <w:rFonts w:ascii="Arial" w:hAnsi="Arial" w:cs="Arial"/>
                <w:color w:val="000000"/>
              </w:rPr>
              <w:t>готовность к восприятию культуры и обычаев других стран и народов, толерантно относиться к национальным, расовым, конфессиональным различиям, способность к межкультурным коммуникациям в туристской индустрии</w:t>
            </w:r>
          </w:p>
        </w:tc>
      </w:tr>
      <w:tr w:rsidR="0079188A" w:rsidRPr="008E757A" w:rsidTr="0079188A">
        <w:tc>
          <w:tcPr>
            <w:tcW w:w="1073" w:type="dxa"/>
          </w:tcPr>
          <w:p w:rsidR="0079188A" w:rsidRDefault="0079188A" w:rsidP="00895B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СК. 6.2</w:t>
            </w:r>
          </w:p>
        </w:tc>
        <w:tc>
          <w:tcPr>
            <w:tcW w:w="8391" w:type="dxa"/>
            <w:vAlign w:val="center"/>
          </w:tcPr>
          <w:p w:rsidR="0079188A" w:rsidRPr="00EB12EE" w:rsidRDefault="0079188A" w:rsidP="00EB12EE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EB12EE">
              <w:rPr>
                <w:rFonts w:ascii="Arial" w:hAnsi="Arial" w:cs="Arial"/>
                <w:color w:val="000000"/>
              </w:rPr>
              <w:t>быть готовым использовать технологии организации экскурсионных услуг для проведения информационно-просветительной работы, организации досуга населения, обеспечения условий для реализации патриотического воспитания</w:t>
            </w:r>
          </w:p>
        </w:tc>
      </w:tr>
      <w:tr w:rsidR="0079188A" w:rsidRPr="008E757A" w:rsidTr="0079188A">
        <w:tc>
          <w:tcPr>
            <w:tcW w:w="1073" w:type="dxa"/>
          </w:tcPr>
          <w:p w:rsidR="0079188A" w:rsidRDefault="0079188A" w:rsidP="00895B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СК. 6.3</w:t>
            </w:r>
          </w:p>
        </w:tc>
        <w:tc>
          <w:tcPr>
            <w:tcW w:w="8391" w:type="dxa"/>
            <w:vAlign w:val="center"/>
          </w:tcPr>
          <w:p w:rsidR="0079188A" w:rsidRPr="00EB12EE" w:rsidRDefault="0079188A" w:rsidP="00EB12EE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EB12EE">
              <w:rPr>
                <w:rFonts w:ascii="Arial" w:hAnsi="Arial" w:cs="Arial"/>
                <w:color w:val="000000"/>
              </w:rPr>
              <w:t>быть готовым осуществлять педагогическое управление и программирование развивающих форм экскурсионной деятельности всех возрастных групп населения, организовывать экскурсионные услуги в соответствии с культурными потребностями различных групп населения</w:t>
            </w:r>
          </w:p>
        </w:tc>
      </w:tr>
      <w:tr w:rsidR="0079188A" w:rsidRPr="008E757A" w:rsidTr="0079188A">
        <w:tc>
          <w:tcPr>
            <w:tcW w:w="1073" w:type="dxa"/>
          </w:tcPr>
          <w:p w:rsidR="0079188A" w:rsidRDefault="0079188A" w:rsidP="00895B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СК. 6.4</w:t>
            </w:r>
          </w:p>
        </w:tc>
        <w:tc>
          <w:tcPr>
            <w:tcW w:w="8391" w:type="dxa"/>
            <w:vAlign w:val="center"/>
          </w:tcPr>
          <w:p w:rsidR="0079188A" w:rsidRPr="00EB12EE" w:rsidRDefault="0079188A" w:rsidP="00EB12EE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EB12EE">
              <w:rPr>
                <w:rFonts w:ascii="Arial" w:hAnsi="Arial" w:cs="Arial"/>
                <w:color w:val="000000"/>
              </w:rPr>
              <w:t>быть способным разрабатывать новые экскурсии и экскурсионные программы</w:t>
            </w:r>
          </w:p>
        </w:tc>
      </w:tr>
      <w:tr w:rsidR="0079188A" w:rsidRPr="008E757A" w:rsidTr="0079188A">
        <w:tc>
          <w:tcPr>
            <w:tcW w:w="1073" w:type="dxa"/>
          </w:tcPr>
          <w:p w:rsidR="0079188A" w:rsidRDefault="0079188A" w:rsidP="00895B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СК. 6.5</w:t>
            </w:r>
          </w:p>
        </w:tc>
        <w:tc>
          <w:tcPr>
            <w:tcW w:w="8391" w:type="dxa"/>
          </w:tcPr>
          <w:p w:rsidR="0079188A" w:rsidRPr="00EB12EE" w:rsidRDefault="0079188A" w:rsidP="00EB12EE">
            <w:pPr>
              <w:pStyle w:val="style41"/>
              <w:shd w:val="clear" w:color="auto" w:fill="FFFFFF"/>
              <w:spacing w:after="0" w:line="281" w:lineRule="atLeast"/>
              <w:rPr>
                <w:rFonts w:ascii="Arial" w:hAnsi="Arial" w:cs="Arial"/>
                <w:color w:val="000000"/>
              </w:rPr>
            </w:pPr>
            <w:r w:rsidRPr="00EB12EE">
              <w:rPr>
                <w:rFonts w:ascii="Arial" w:hAnsi="Arial" w:cs="Arial"/>
                <w:color w:val="000000"/>
              </w:rPr>
              <w:t>быть готовым к организации информационно-методического обеспечения экскурсионной деятельности;</w:t>
            </w:r>
          </w:p>
        </w:tc>
      </w:tr>
      <w:tr w:rsidR="0079188A" w:rsidRPr="008E757A" w:rsidTr="0079188A">
        <w:tc>
          <w:tcPr>
            <w:tcW w:w="1073" w:type="dxa"/>
          </w:tcPr>
          <w:p w:rsidR="0079188A" w:rsidRDefault="0079188A" w:rsidP="00895B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СК. 6.6</w:t>
            </w:r>
          </w:p>
        </w:tc>
        <w:tc>
          <w:tcPr>
            <w:tcW w:w="8391" w:type="dxa"/>
          </w:tcPr>
          <w:p w:rsidR="0079188A" w:rsidRPr="00EB12EE" w:rsidRDefault="0079188A" w:rsidP="00EB12EE">
            <w:pPr>
              <w:rPr>
                <w:rFonts w:ascii="Arial" w:hAnsi="Arial" w:cs="Arial"/>
                <w:sz w:val="24"/>
                <w:szCs w:val="24"/>
              </w:rPr>
            </w:pPr>
            <w:r w:rsidRPr="00EB12EE">
              <w:rPr>
                <w:rFonts w:ascii="Arial" w:hAnsi="Arial" w:cs="Arial"/>
                <w:color w:val="000000"/>
                <w:sz w:val="24"/>
                <w:szCs w:val="24"/>
              </w:rPr>
              <w:t>быть способным к обобщению передового опыта экскурсионных учреждений по реализации задач федеральной и региональной культурной политики</w:t>
            </w:r>
          </w:p>
        </w:tc>
      </w:tr>
      <w:tr w:rsidR="0079188A" w:rsidRPr="008E757A" w:rsidTr="0079188A">
        <w:tc>
          <w:tcPr>
            <w:tcW w:w="1073" w:type="dxa"/>
          </w:tcPr>
          <w:p w:rsidR="0079188A" w:rsidRDefault="0079188A" w:rsidP="00895B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СК. 6.7</w:t>
            </w:r>
          </w:p>
        </w:tc>
        <w:tc>
          <w:tcPr>
            <w:tcW w:w="8391" w:type="dxa"/>
          </w:tcPr>
          <w:p w:rsidR="0079188A" w:rsidRPr="00EB12EE" w:rsidRDefault="0079188A" w:rsidP="00EB12EE">
            <w:pPr>
              <w:pStyle w:val="style41"/>
              <w:shd w:val="clear" w:color="auto" w:fill="FFFFFF"/>
              <w:spacing w:after="0" w:line="281" w:lineRule="atLeast"/>
              <w:rPr>
                <w:rFonts w:ascii="Arial" w:hAnsi="Arial" w:cs="Arial"/>
                <w:color w:val="000000"/>
              </w:rPr>
            </w:pPr>
            <w:r w:rsidRPr="00EB12EE">
              <w:rPr>
                <w:rFonts w:ascii="Arial" w:hAnsi="Arial" w:cs="Arial"/>
                <w:color w:val="000000"/>
              </w:rPr>
              <w:t>быть готовым осуществлять прикладные научные исследования в рамках исторического, литературного, этнографического краеведения, для создания ресурсной базы для организации экскурсионной деятельности</w:t>
            </w:r>
          </w:p>
        </w:tc>
      </w:tr>
      <w:tr w:rsidR="0079188A" w:rsidRPr="008E757A" w:rsidTr="0079188A">
        <w:tc>
          <w:tcPr>
            <w:tcW w:w="1073" w:type="dxa"/>
          </w:tcPr>
          <w:p w:rsidR="0079188A" w:rsidRDefault="0079188A" w:rsidP="00895B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СК. 6.8</w:t>
            </w:r>
          </w:p>
        </w:tc>
        <w:tc>
          <w:tcPr>
            <w:tcW w:w="8391" w:type="dxa"/>
          </w:tcPr>
          <w:p w:rsidR="0079188A" w:rsidRPr="00EB12EE" w:rsidRDefault="0079188A" w:rsidP="00EB12EE">
            <w:pPr>
              <w:pStyle w:val="style41"/>
              <w:shd w:val="clear" w:color="auto" w:fill="FFFFFF"/>
              <w:spacing w:after="0" w:line="281" w:lineRule="atLeast"/>
              <w:rPr>
                <w:rFonts w:ascii="Arial" w:hAnsi="Arial" w:cs="Arial"/>
                <w:color w:val="000000"/>
              </w:rPr>
            </w:pPr>
            <w:r w:rsidRPr="00EB12EE">
              <w:rPr>
                <w:rFonts w:ascii="Arial" w:hAnsi="Arial" w:cs="Arial"/>
                <w:color w:val="000000"/>
              </w:rPr>
              <w:t>– быть готовым к участию в апробации и внедрении новых технологий экскурсионной деятельности</w:t>
            </w:r>
          </w:p>
        </w:tc>
      </w:tr>
      <w:tr w:rsidR="0079188A" w:rsidRPr="008E757A" w:rsidTr="0079188A">
        <w:tc>
          <w:tcPr>
            <w:tcW w:w="1073" w:type="dxa"/>
          </w:tcPr>
          <w:p w:rsidR="0079188A" w:rsidRDefault="0079188A" w:rsidP="00895B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СК. 6.9</w:t>
            </w:r>
          </w:p>
        </w:tc>
        <w:tc>
          <w:tcPr>
            <w:tcW w:w="8391" w:type="dxa"/>
          </w:tcPr>
          <w:p w:rsidR="0079188A" w:rsidRPr="00EB12EE" w:rsidRDefault="0079188A" w:rsidP="00EB12EE">
            <w:pPr>
              <w:rPr>
                <w:rFonts w:ascii="Arial" w:hAnsi="Arial" w:cs="Arial"/>
                <w:sz w:val="24"/>
                <w:szCs w:val="24"/>
              </w:rPr>
            </w:pPr>
            <w:r w:rsidRPr="00EB12EE">
              <w:rPr>
                <w:rFonts w:ascii="Arial" w:hAnsi="Arial" w:cs="Arial"/>
                <w:color w:val="000000"/>
                <w:sz w:val="24"/>
                <w:szCs w:val="24"/>
              </w:rPr>
              <w:t>– быть способным проектировать экскурсионную деятельность на основе изучения запросов, интересов с учетом возраста, образования, социальных, национальных различий групп населения</w:t>
            </w:r>
          </w:p>
        </w:tc>
      </w:tr>
    </w:tbl>
    <w:p w:rsidR="0079188A" w:rsidRDefault="0079188A" w:rsidP="0079188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9188A" w:rsidRPr="0079188A" w:rsidRDefault="0079188A" w:rsidP="0079188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188A">
        <w:rPr>
          <w:rFonts w:ascii="Arial" w:hAnsi="Arial" w:cs="Arial"/>
          <w:sz w:val="24"/>
          <w:szCs w:val="24"/>
        </w:rPr>
        <w:t xml:space="preserve">Оценка работы студента является комплексной, учитывающей качество выполнения всех видов деятельности, а также качество оформления методической папки. </w:t>
      </w:r>
    </w:p>
    <w:p w:rsidR="00E81860" w:rsidRDefault="00E81860" w:rsidP="00895B0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79188A" w:rsidRDefault="0079188A" w:rsidP="0079188A">
      <w:pPr>
        <w:spacing w:after="0"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lastRenderedPageBreak/>
        <w:t xml:space="preserve">3. </w:t>
      </w:r>
      <w:r w:rsidRPr="00007981">
        <w:rPr>
          <w:rFonts w:ascii="Arial" w:hAnsi="Arial" w:cs="Arial"/>
          <w:b/>
          <w:bCs/>
          <w:caps/>
          <w:sz w:val="24"/>
          <w:szCs w:val="24"/>
        </w:rPr>
        <w:t>СТРУКТУРА и содержание дополнительной профессиональной образовательной ПРОГРАММЫ ШКОЛЫ ВОЖАТСКОГО МАСТЕРСТВА «СИНИЙ КРАБ»</w:t>
      </w:r>
    </w:p>
    <w:p w:rsidR="004D4A72" w:rsidRDefault="004D4A72" w:rsidP="0079188A">
      <w:pPr>
        <w:spacing w:after="0"/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:rsidR="0079188A" w:rsidRDefault="0079188A" w:rsidP="0079188A">
      <w:pPr>
        <w:shd w:val="clear" w:color="auto" w:fill="FFFFFF"/>
        <w:tabs>
          <w:tab w:val="left" w:leader="underscore" w:pos="6566"/>
        </w:tabs>
        <w:spacing w:after="0" w:line="240" w:lineRule="auto"/>
        <w:ind w:hanging="418"/>
        <w:jc w:val="center"/>
        <w:rPr>
          <w:rFonts w:ascii="Arial" w:hAnsi="Arial" w:cs="Arial"/>
          <w:b/>
          <w:bCs/>
          <w:sz w:val="24"/>
          <w:szCs w:val="24"/>
        </w:rPr>
      </w:pPr>
      <w:r w:rsidRPr="0079188A">
        <w:rPr>
          <w:rFonts w:ascii="Arial" w:hAnsi="Arial" w:cs="Arial"/>
          <w:b/>
          <w:bCs/>
          <w:sz w:val="24"/>
          <w:szCs w:val="24"/>
        </w:rPr>
        <w:t xml:space="preserve">3.1.  Тематический план </w:t>
      </w:r>
      <w:r w:rsidR="004D4A72">
        <w:rPr>
          <w:rFonts w:ascii="Arial" w:hAnsi="Arial" w:cs="Arial"/>
          <w:b/>
          <w:bCs/>
          <w:sz w:val="24"/>
          <w:szCs w:val="24"/>
        </w:rPr>
        <w:t>дополнительной профессиональной образовательной программы школы вожатского мастерства «Синий Краб»</w:t>
      </w:r>
    </w:p>
    <w:p w:rsidR="0079188A" w:rsidRPr="0079188A" w:rsidRDefault="0079188A" w:rsidP="0079188A">
      <w:pPr>
        <w:shd w:val="clear" w:color="auto" w:fill="FFFFFF"/>
        <w:tabs>
          <w:tab w:val="left" w:leader="underscore" w:pos="6566"/>
        </w:tabs>
        <w:spacing w:after="0" w:line="240" w:lineRule="auto"/>
        <w:ind w:hanging="418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W w:w="516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69"/>
        <w:gridCol w:w="7834"/>
        <w:gridCol w:w="974"/>
      </w:tblGrid>
      <w:tr w:rsidR="0079188A" w:rsidRPr="002E0258" w:rsidTr="00B74657">
        <w:trPr>
          <w:trHeight w:val="570"/>
        </w:trPr>
        <w:tc>
          <w:tcPr>
            <w:tcW w:w="541" w:type="pct"/>
            <w:vMerge w:val="restart"/>
          </w:tcPr>
          <w:p w:rsidR="0079188A" w:rsidRPr="0079188A" w:rsidRDefault="0079188A" w:rsidP="00B74657">
            <w:pPr>
              <w:tabs>
                <w:tab w:val="left" w:leader="underscore" w:pos="656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188A">
              <w:rPr>
                <w:rFonts w:ascii="Arial" w:hAnsi="Arial" w:cs="Arial"/>
                <w:b/>
                <w:bCs/>
                <w:sz w:val="24"/>
                <w:szCs w:val="24"/>
              </w:rPr>
              <w:t>Коды</w:t>
            </w:r>
          </w:p>
          <w:p w:rsidR="0079188A" w:rsidRPr="0079188A" w:rsidRDefault="0079188A" w:rsidP="00B74657">
            <w:pPr>
              <w:tabs>
                <w:tab w:val="left" w:leader="underscore" w:pos="656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188A">
              <w:rPr>
                <w:rFonts w:ascii="Arial" w:hAnsi="Arial" w:cs="Arial"/>
                <w:b/>
                <w:bCs/>
                <w:sz w:val="24"/>
                <w:szCs w:val="24"/>
              </w:rPr>
              <w:t>проф. компетенций</w:t>
            </w:r>
          </w:p>
          <w:p w:rsidR="0079188A" w:rsidRPr="0079188A" w:rsidRDefault="0079188A" w:rsidP="00B74657">
            <w:pPr>
              <w:tabs>
                <w:tab w:val="left" w:leader="underscore" w:pos="656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79188A" w:rsidRDefault="0079188A" w:rsidP="00B74657">
            <w:pPr>
              <w:tabs>
                <w:tab w:val="left" w:leader="underscore" w:pos="656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188A">
              <w:rPr>
                <w:rFonts w:ascii="Arial" w:hAnsi="Arial" w:cs="Arial"/>
                <w:b/>
                <w:bCs/>
                <w:sz w:val="24"/>
                <w:szCs w:val="24"/>
              </w:rPr>
              <w:t>ПК 2.1 - 2.5 ПК 4.1 - 4.5</w:t>
            </w:r>
          </w:p>
          <w:p w:rsidR="002F0859" w:rsidRPr="0079188A" w:rsidRDefault="002F0859" w:rsidP="00B74657">
            <w:pPr>
              <w:tabs>
                <w:tab w:val="left" w:leader="underscore" w:pos="656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СК 1.1 – 6.9</w:t>
            </w:r>
          </w:p>
        </w:tc>
        <w:tc>
          <w:tcPr>
            <w:tcW w:w="3966" w:type="pct"/>
            <w:vMerge w:val="restart"/>
          </w:tcPr>
          <w:p w:rsidR="0079188A" w:rsidRPr="0079188A" w:rsidRDefault="0079188A" w:rsidP="00B74657">
            <w:pPr>
              <w:tabs>
                <w:tab w:val="left" w:leader="underscore" w:pos="656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7918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Наименования разделов </w:t>
            </w:r>
          </w:p>
        </w:tc>
        <w:tc>
          <w:tcPr>
            <w:tcW w:w="493" w:type="pct"/>
            <w:vMerge w:val="restart"/>
          </w:tcPr>
          <w:p w:rsidR="0079188A" w:rsidRPr="0079188A" w:rsidRDefault="0079188A" w:rsidP="00B74657">
            <w:pPr>
              <w:tabs>
                <w:tab w:val="left" w:leader="underscore" w:pos="656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188A">
              <w:rPr>
                <w:rFonts w:ascii="Arial" w:hAnsi="Arial" w:cs="Arial"/>
                <w:b/>
                <w:bCs/>
                <w:sz w:val="24"/>
                <w:szCs w:val="24"/>
              </w:rPr>
              <w:t>Всего  часов</w:t>
            </w:r>
          </w:p>
          <w:p w:rsidR="0079188A" w:rsidRPr="0079188A" w:rsidRDefault="0079188A" w:rsidP="00B74657">
            <w:pPr>
              <w:tabs>
                <w:tab w:val="left" w:leader="underscore" w:pos="656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79188A">
              <w:rPr>
                <w:rFonts w:ascii="Arial" w:hAnsi="Arial" w:cs="Arial"/>
                <w:b/>
                <w:bCs/>
                <w:sz w:val="24"/>
                <w:szCs w:val="24"/>
              </w:rPr>
              <w:t>(макс</w:t>
            </w:r>
            <w:proofErr w:type="gramStart"/>
            <w:r w:rsidRPr="0079188A">
              <w:rPr>
                <w:rFonts w:ascii="Arial" w:hAnsi="Arial" w:cs="Arial"/>
                <w:b/>
                <w:bCs/>
                <w:sz w:val="24"/>
                <w:szCs w:val="24"/>
              </w:rPr>
              <w:t>.у</w:t>
            </w:r>
            <w:proofErr w:type="gramEnd"/>
            <w:r w:rsidRPr="0079188A">
              <w:rPr>
                <w:rFonts w:ascii="Arial" w:hAnsi="Arial" w:cs="Arial"/>
                <w:b/>
                <w:bCs/>
                <w:sz w:val="24"/>
                <w:szCs w:val="24"/>
              </w:rPr>
              <w:t>чебная нагрузка и практика)</w:t>
            </w:r>
          </w:p>
        </w:tc>
      </w:tr>
      <w:tr w:rsidR="0079188A" w:rsidRPr="002E0258" w:rsidTr="00B74657">
        <w:trPr>
          <w:trHeight w:val="570"/>
        </w:trPr>
        <w:tc>
          <w:tcPr>
            <w:tcW w:w="541" w:type="pct"/>
            <w:vMerge/>
          </w:tcPr>
          <w:p w:rsidR="0079188A" w:rsidRPr="0079188A" w:rsidRDefault="0079188A" w:rsidP="00B74657">
            <w:pPr>
              <w:tabs>
                <w:tab w:val="left" w:leader="underscore" w:pos="656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966" w:type="pct"/>
            <w:vMerge/>
          </w:tcPr>
          <w:p w:rsidR="0079188A" w:rsidRPr="0079188A" w:rsidRDefault="0079188A" w:rsidP="00B74657">
            <w:pPr>
              <w:tabs>
                <w:tab w:val="left" w:leader="underscore" w:pos="656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493" w:type="pct"/>
            <w:vMerge/>
          </w:tcPr>
          <w:p w:rsidR="0079188A" w:rsidRPr="0079188A" w:rsidRDefault="0079188A" w:rsidP="00B74657">
            <w:pPr>
              <w:tabs>
                <w:tab w:val="left" w:leader="underscore" w:pos="656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</w:tr>
      <w:tr w:rsidR="0079188A" w:rsidRPr="002E0258" w:rsidTr="00B74657">
        <w:trPr>
          <w:trHeight w:val="570"/>
        </w:trPr>
        <w:tc>
          <w:tcPr>
            <w:tcW w:w="541" w:type="pct"/>
            <w:vMerge/>
          </w:tcPr>
          <w:p w:rsidR="0079188A" w:rsidRPr="0079188A" w:rsidRDefault="0079188A" w:rsidP="00B74657">
            <w:pPr>
              <w:tabs>
                <w:tab w:val="left" w:leader="underscore" w:pos="6566"/>
              </w:tabs>
              <w:spacing w:after="0" w:line="240" w:lineRule="auto"/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966" w:type="pct"/>
            <w:vMerge/>
          </w:tcPr>
          <w:p w:rsidR="0079188A" w:rsidRPr="0079188A" w:rsidRDefault="0079188A" w:rsidP="00B74657">
            <w:pPr>
              <w:tabs>
                <w:tab w:val="left" w:leader="underscore" w:pos="6566"/>
              </w:tabs>
              <w:spacing w:after="0" w:line="240" w:lineRule="auto"/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493" w:type="pct"/>
            <w:vMerge/>
          </w:tcPr>
          <w:p w:rsidR="0079188A" w:rsidRPr="0079188A" w:rsidRDefault="0079188A" w:rsidP="00B74657">
            <w:pPr>
              <w:tabs>
                <w:tab w:val="left" w:leader="underscore" w:pos="6566"/>
              </w:tabs>
              <w:spacing w:after="0" w:line="240" w:lineRule="auto"/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</w:pPr>
          </w:p>
        </w:tc>
      </w:tr>
      <w:tr w:rsidR="0079188A" w:rsidRPr="002E0258" w:rsidTr="00B74657">
        <w:tc>
          <w:tcPr>
            <w:tcW w:w="541" w:type="pct"/>
          </w:tcPr>
          <w:p w:rsidR="0079188A" w:rsidRPr="0079188A" w:rsidRDefault="0079188A" w:rsidP="00B74657">
            <w:pPr>
              <w:tabs>
                <w:tab w:val="left" w:leader="underscore" w:pos="6566"/>
              </w:tabs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9188A">
              <w:rPr>
                <w:rFonts w:ascii="Arial" w:hAnsi="Arial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3966" w:type="pct"/>
          </w:tcPr>
          <w:p w:rsidR="0079188A" w:rsidRPr="0079188A" w:rsidRDefault="0079188A" w:rsidP="00B74657">
            <w:pPr>
              <w:tabs>
                <w:tab w:val="left" w:leader="underscore" w:pos="6566"/>
              </w:tabs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9188A">
              <w:rPr>
                <w:rFonts w:ascii="Arial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493" w:type="pct"/>
          </w:tcPr>
          <w:p w:rsidR="0079188A" w:rsidRPr="0079188A" w:rsidRDefault="0079188A" w:rsidP="00B74657">
            <w:pPr>
              <w:tabs>
                <w:tab w:val="left" w:leader="underscore" w:pos="6566"/>
              </w:tabs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9188A">
              <w:rPr>
                <w:rFonts w:ascii="Arial" w:hAnsi="Arial" w:cs="Arial"/>
                <w:i/>
                <w:iCs/>
                <w:sz w:val="24"/>
                <w:szCs w:val="24"/>
              </w:rPr>
              <w:t>3</w:t>
            </w:r>
          </w:p>
        </w:tc>
      </w:tr>
      <w:tr w:rsidR="0079188A" w:rsidRPr="007F611A" w:rsidTr="00B74657">
        <w:tc>
          <w:tcPr>
            <w:tcW w:w="541" w:type="pct"/>
            <w:vMerge w:val="restart"/>
          </w:tcPr>
          <w:p w:rsidR="0079188A" w:rsidRDefault="0079188A" w:rsidP="00B74657">
            <w:pPr>
              <w:tabs>
                <w:tab w:val="left" w:leader="underscore" w:pos="6566"/>
              </w:tabs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188A">
              <w:rPr>
                <w:rFonts w:ascii="Arial" w:hAnsi="Arial" w:cs="Arial"/>
                <w:b/>
                <w:bCs/>
                <w:sz w:val="24"/>
                <w:szCs w:val="24"/>
              </w:rPr>
              <w:t>ПК 2.1 - 2.5 ПК 4.1 - 4.5</w:t>
            </w:r>
          </w:p>
          <w:p w:rsidR="002F0859" w:rsidRPr="0079188A" w:rsidRDefault="002F0859" w:rsidP="00B74657">
            <w:pPr>
              <w:tabs>
                <w:tab w:val="left" w:leader="underscore" w:pos="6566"/>
              </w:tabs>
              <w:spacing w:after="0" w:line="240" w:lineRule="auto"/>
              <w:rPr>
                <w:rFonts w:ascii="Arial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СК 1.1 – 6.9</w:t>
            </w:r>
          </w:p>
        </w:tc>
        <w:tc>
          <w:tcPr>
            <w:tcW w:w="3966" w:type="pct"/>
          </w:tcPr>
          <w:p w:rsidR="0079188A" w:rsidRPr="0079188A" w:rsidRDefault="0079188A" w:rsidP="00B74657">
            <w:pPr>
              <w:tabs>
                <w:tab w:val="left" w:leader="underscore" w:pos="6566"/>
              </w:tabs>
              <w:spacing w:after="0" w:line="240" w:lineRule="auto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79188A">
              <w:rPr>
                <w:rFonts w:ascii="Arial" w:hAnsi="Arial" w:cs="Arial"/>
                <w:b/>
                <w:sz w:val="24"/>
                <w:szCs w:val="24"/>
              </w:rPr>
              <w:t>Планирование и организация смены</w:t>
            </w:r>
          </w:p>
        </w:tc>
        <w:tc>
          <w:tcPr>
            <w:tcW w:w="493" w:type="pct"/>
          </w:tcPr>
          <w:p w:rsidR="0079188A" w:rsidRPr="0079188A" w:rsidRDefault="0079188A" w:rsidP="00B74657">
            <w:pPr>
              <w:tabs>
                <w:tab w:val="left" w:leader="underscore" w:pos="6566"/>
              </w:tabs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79188A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</w:tr>
      <w:tr w:rsidR="002F0859" w:rsidRPr="007F611A" w:rsidTr="00B74657">
        <w:tc>
          <w:tcPr>
            <w:tcW w:w="541" w:type="pct"/>
            <w:vMerge/>
          </w:tcPr>
          <w:p w:rsidR="002F0859" w:rsidRPr="0079188A" w:rsidRDefault="002F0859" w:rsidP="00B74657">
            <w:pPr>
              <w:tabs>
                <w:tab w:val="left" w:leader="underscore" w:pos="6566"/>
              </w:tabs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66" w:type="pct"/>
          </w:tcPr>
          <w:p w:rsidR="002F0859" w:rsidRPr="0079188A" w:rsidRDefault="002F0859" w:rsidP="00B74657">
            <w:pPr>
              <w:tabs>
                <w:tab w:val="left" w:leader="underscore" w:pos="6566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9188A">
              <w:rPr>
                <w:rFonts w:ascii="Arial" w:hAnsi="Arial" w:cs="Arial"/>
                <w:b/>
                <w:sz w:val="24"/>
                <w:szCs w:val="24"/>
              </w:rPr>
              <w:t>Методика организации отрядного дела</w:t>
            </w:r>
          </w:p>
        </w:tc>
        <w:tc>
          <w:tcPr>
            <w:tcW w:w="493" w:type="pct"/>
          </w:tcPr>
          <w:p w:rsidR="002F0859" w:rsidRPr="0079188A" w:rsidRDefault="002F0859" w:rsidP="00B74657">
            <w:pPr>
              <w:tabs>
                <w:tab w:val="left" w:leader="underscore" w:pos="6566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t>3</w:t>
            </w:r>
            <w:r w:rsidRPr="0079188A">
              <w:rPr>
                <w:rFonts w:ascii="Arial" w:hAnsi="Arial" w:cs="Arial"/>
                <w:b/>
                <w:iCs/>
                <w:sz w:val="24"/>
                <w:szCs w:val="24"/>
              </w:rPr>
              <w:t>0</w:t>
            </w:r>
          </w:p>
        </w:tc>
      </w:tr>
      <w:tr w:rsidR="0079188A" w:rsidRPr="007F611A" w:rsidTr="00B74657">
        <w:tc>
          <w:tcPr>
            <w:tcW w:w="541" w:type="pct"/>
            <w:vMerge/>
          </w:tcPr>
          <w:p w:rsidR="0079188A" w:rsidRPr="0079188A" w:rsidRDefault="0079188A" w:rsidP="00B74657">
            <w:pPr>
              <w:tabs>
                <w:tab w:val="left" w:leader="underscore" w:pos="6566"/>
              </w:tabs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3966" w:type="pct"/>
          </w:tcPr>
          <w:p w:rsidR="0079188A" w:rsidRPr="0079188A" w:rsidRDefault="002F0859" w:rsidP="00B74657">
            <w:pPr>
              <w:tabs>
                <w:tab w:val="left" w:leader="underscore" w:pos="6566"/>
              </w:tabs>
              <w:spacing w:after="0" w:line="240" w:lineRule="auto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79188A">
              <w:rPr>
                <w:rFonts w:ascii="Arial" w:hAnsi="Arial" w:cs="Arial"/>
                <w:b/>
                <w:sz w:val="24"/>
                <w:szCs w:val="24"/>
              </w:rPr>
              <w:t>Психология человека и коллектива</w:t>
            </w:r>
          </w:p>
        </w:tc>
        <w:tc>
          <w:tcPr>
            <w:tcW w:w="493" w:type="pct"/>
          </w:tcPr>
          <w:p w:rsidR="0079188A" w:rsidRPr="0079188A" w:rsidRDefault="002F0859" w:rsidP="00B74657">
            <w:pPr>
              <w:tabs>
                <w:tab w:val="left" w:leader="underscore" w:pos="6566"/>
              </w:tabs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79188A">
              <w:rPr>
                <w:rFonts w:ascii="Arial" w:hAnsi="Arial" w:cs="Arial"/>
                <w:b/>
                <w:iCs/>
                <w:sz w:val="24"/>
                <w:szCs w:val="24"/>
              </w:rPr>
              <w:t>20</w:t>
            </w:r>
          </w:p>
        </w:tc>
      </w:tr>
      <w:tr w:rsidR="0079188A" w:rsidRPr="007F611A" w:rsidTr="00B74657">
        <w:tc>
          <w:tcPr>
            <w:tcW w:w="541" w:type="pct"/>
            <w:vMerge/>
          </w:tcPr>
          <w:p w:rsidR="0079188A" w:rsidRPr="0079188A" w:rsidRDefault="0079188A" w:rsidP="00B74657">
            <w:pPr>
              <w:tabs>
                <w:tab w:val="left" w:leader="underscore" w:pos="6566"/>
              </w:tabs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3966" w:type="pct"/>
          </w:tcPr>
          <w:p w:rsidR="0079188A" w:rsidRPr="0079188A" w:rsidRDefault="002F0859" w:rsidP="00B74657">
            <w:pPr>
              <w:tabs>
                <w:tab w:val="left" w:leader="underscore" w:pos="6566"/>
              </w:tabs>
              <w:spacing w:after="0" w:line="240" w:lineRule="auto"/>
              <w:rPr>
                <w:rFonts w:ascii="Arial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t>Методика организации экскурсионной работы</w:t>
            </w:r>
          </w:p>
        </w:tc>
        <w:tc>
          <w:tcPr>
            <w:tcW w:w="493" w:type="pct"/>
          </w:tcPr>
          <w:p w:rsidR="0079188A" w:rsidRPr="0079188A" w:rsidRDefault="002F0859" w:rsidP="00B74657">
            <w:pPr>
              <w:tabs>
                <w:tab w:val="left" w:leader="underscore" w:pos="6566"/>
              </w:tabs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t>10</w:t>
            </w:r>
          </w:p>
        </w:tc>
      </w:tr>
    </w:tbl>
    <w:p w:rsidR="0079188A" w:rsidRDefault="0079188A" w:rsidP="0079188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D4A72" w:rsidRDefault="004D4A72" w:rsidP="0079188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D4A72" w:rsidRDefault="004D4A72" w:rsidP="004D4A72">
      <w:pPr>
        <w:shd w:val="clear" w:color="auto" w:fill="FFFFFF"/>
        <w:tabs>
          <w:tab w:val="left" w:leader="underscore" w:pos="6566"/>
        </w:tabs>
        <w:spacing w:after="0" w:line="240" w:lineRule="auto"/>
        <w:ind w:hanging="418"/>
        <w:jc w:val="center"/>
        <w:rPr>
          <w:rFonts w:ascii="Arial" w:hAnsi="Arial" w:cs="Arial"/>
          <w:b/>
          <w:bCs/>
          <w:sz w:val="24"/>
          <w:szCs w:val="24"/>
        </w:rPr>
      </w:pPr>
      <w:r w:rsidRPr="004D4A72">
        <w:rPr>
          <w:rFonts w:ascii="Arial" w:hAnsi="Arial" w:cs="Arial"/>
          <w:b/>
          <w:bCs/>
          <w:caps/>
          <w:sz w:val="24"/>
          <w:szCs w:val="24"/>
        </w:rPr>
        <w:t xml:space="preserve">3.2. </w:t>
      </w:r>
      <w:r w:rsidRPr="004D4A72">
        <w:rPr>
          <w:rFonts w:ascii="Arial" w:hAnsi="Arial" w:cs="Arial"/>
          <w:b/>
          <w:bCs/>
          <w:sz w:val="24"/>
          <w:szCs w:val="24"/>
        </w:rPr>
        <w:t xml:space="preserve">Содержание </w:t>
      </w:r>
      <w:r>
        <w:rPr>
          <w:rFonts w:ascii="Arial" w:hAnsi="Arial" w:cs="Arial"/>
          <w:b/>
          <w:bCs/>
          <w:sz w:val="24"/>
          <w:szCs w:val="24"/>
        </w:rPr>
        <w:t>дополнительной профессиональной образовательной программы школы вожатского мастерства «Синий краб»</w:t>
      </w:r>
    </w:p>
    <w:p w:rsidR="004D4A72" w:rsidRDefault="004D4A72" w:rsidP="004D4A72">
      <w:pPr>
        <w:shd w:val="clear" w:color="auto" w:fill="FFFFFF"/>
        <w:tabs>
          <w:tab w:val="left" w:leader="underscore" w:pos="6566"/>
        </w:tabs>
        <w:spacing w:after="0" w:line="240" w:lineRule="auto"/>
        <w:ind w:hanging="418"/>
        <w:jc w:val="center"/>
        <w:rPr>
          <w:rFonts w:ascii="Arial" w:hAnsi="Arial" w:cs="Arial"/>
          <w:b/>
          <w:bCs/>
          <w:sz w:val="24"/>
          <w:szCs w:val="24"/>
        </w:rPr>
      </w:pPr>
    </w:p>
    <w:p w:rsidR="004D4A72" w:rsidRPr="004D4A72" w:rsidRDefault="004D4A72" w:rsidP="004D4A72">
      <w:pPr>
        <w:shd w:val="clear" w:color="auto" w:fill="FFFFFF"/>
        <w:tabs>
          <w:tab w:val="left" w:leader="underscore" w:pos="6566"/>
        </w:tabs>
        <w:spacing w:after="0" w:line="240" w:lineRule="auto"/>
        <w:ind w:hanging="418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Style w:val="a5"/>
        <w:tblW w:w="9889" w:type="dxa"/>
        <w:tblLook w:val="04A0"/>
      </w:tblPr>
      <w:tblGrid>
        <w:gridCol w:w="2660"/>
        <w:gridCol w:w="6192"/>
        <w:gridCol w:w="1037"/>
      </w:tblGrid>
      <w:tr w:rsidR="00027816" w:rsidRPr="00027816" w:rsidTr="001A7BDE">
        <w:tc>
          <w:tcPr>
            <w:tcW w:w="2660" w:type="dxa"/>
          </w:tcPr>
          <w:p w:rsidR="00027816" w:rsidRPr="00027816" w:rsidRDefault="00027816" w:rsidP="00B746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781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Наименование разделов, </w:t>
            </w:r>
          </w:p>
          <w:p w:rsidR="00027816" w:rsidRPr="00027816" w:rsidRDefault="00027816" w:rsidP="00B746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7816">
              <w:rPr>
                <w:rFonts w:ascii="Arial" w:hAnsi="Arial" w:cs="Arial"/>
                <w:b/>
                <w:bCs/>
                <w:sz w:val="24"/>
                <w:szCs w:val="24"/>
              </w:rPr>
              <w:t>видов профессиональной деятельности</w:t>
            </w:r>
          </w:p>
        </w:tc>
        <w:tc>
          <w:tcPr>
            <w:tcW w:w="6192" w:type="dxa"/>
          </w:tcPr>
          <w:p w:rsidR="00027816" w:rsidRPr="00027816" w:rsidRDefault="00027816" w:rsidP="00B746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781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Содержание  </w:t>
            </w:r>
          </w:p>
        </w:tc>
        <w:tc>
          <w:tcPr>
            <w:tcW w:w="1037" w:type="dxa"/>
          </w:tcPr>
          <w:p w:rsidR="00027816" w:rsidRPr="00027816" w:rsidRDefault="00027816" w:rsidP="00B746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7816">
              <w:rPr>
                <w:rFonts w:ascii="Arial" w:hAnsi="Arial" w:cs="Arial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027816" w:rsidRPr="00027816" w:rsidTr="001A7BDE">
        <w:tc>
          <w:tcPr>
            <w:tcW w:w="2660" w:type="dxa"/>
          </w:tcPr>
          <w:p w:rsidR="00027816" w:rsidRPr="00027816" w:rsidRDefault="00027816" w:rsidP="00B746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192" w:type="dxa"/>
          </w:tcPr>
          <w:p w:rsidR="00027816" w:rsidRPr="00027816" w:rsidRDefault="00027816" w:rsidP="00B746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37" w:type="dxa"/>
          </w:tcPr>
          <w:p w:rsidR="00027816" w:rsidRPr="00027816" w:rsidRDefault="00027816" w:rsidP="00B746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</w:tr>
      <w:tr w:rsidR="00027816" w:rsidRPr="00027816" w:rsidTr="001A7BDE">
        <w:tc>
          <w:tcPr>
            <w:tcW w:w="2660" w:type="dxa"/>
          </w:tcPr>
          <w:p w:rsidR="00027816" w:rsidRDefault="00027816" w:rsidP="00027816">
            <w:pPr>
              <w:tabs>
                <w:tab w:val="left" w:pos="164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6192" w:type="dxa"/>
          </w:tcPr>
          <w:p w:rsidR="00027816" w:rsidRPr="00027816" w:rsidRDefault="00027816" w:rsidP="00027816">
            <w:pPr>
              <w:rPr>
                <w:rFonts w:ascii="Arial" w:hAnsi="Arial" w:cs="Arial"/>
                <w:sz w:val="24"/>
                <w:szCs w:val="24"/>
              </w:rPr>
            </w:pPr>
            <w:r w:rsidRPr="00027816">
              <w:rPr>
                <w:rFonts w:ascii="Arial" w:hAnsi="Arial" w:cs="Arial"/>
                <w:sz w:val="24"/>
                <w:szCs w:val="24"/>
              </w:rPr>
              <w:t xml:space="preserve">Нормативно-правовые основы организации деятельности детского оздоровительного лагеря Ориентиры лета. Что такое лагерь? Игра на знакомство “Великолепная Валерия”. Характерные особенности </w:t>
            </w:r>
            <w:r>
              <w:rPr>
                <w:rFonts w:ascii="Arial" w:hAnsi="Arial" w:cs="Arial"/>
                <w:sz w:val="24"/>
                <w:szCs w:val="24"/>
              </w:rPr>
              <w:t xml:space="preserve">передвижного туристско-краеведческого </w:t>
            </w:r>
            <w:r w:rsidRPr="00027816">
              <w:rPr>
                <w:rFonts w:ascii="Arial" w:hAnsi="Arial" w:cs="Arial"/>
                <w:sz w:val="24"/>
                <w:szCs w:val="24"/>
              </w:rPr>
              <w:t>лагеря</w:t>
            </w:r>
            <w:r>
              <w:rPr>
                <w:rFonts w:ascii="Arial" w:hAnsi="Arial" w:cs="Arial"/>
                <w:sz w:val="24"/>
                <w:szCs w:val="24"/>
              </w:rPr>
              <w:t xml:space="preserve">. Составление карты </w:t>
            </w:r>
            <w:r w:rsidRPr="00027816">
              <w:rPr>
                <w:rFonts w:ascii="Arial" w:hAnsi="Arial" w:cs="Arial"/>
                <w:sz w:val="24"/>
                <w:szCs w:val="24"/>
              </w:rPr>
              <w:t>достопримечательностей. Кодекс поведения вожатого. Характеристика личностных качеств вожатого. Игра “Мой идеал”. Обязанности вожатого.</w:t>
            </w:r>
          </w:p>
        </w:tc>
        <w:tc>
          <w:tcPr>
            <w:tcW w:w="1037" w:type="dxa"/>
          </w:tcPr>
          <w:p w:rsidR="00027816" w:rsidRDefault="00027816" w:rsidP="00B746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</w:tr>
      <w:tr w:rsidR="00027816" w:rsidRPr="00027816" w:rsidTr="001A7BDE">
        <w:tc>
          <w:tcPr>
            <w:tcW w:w="2660" w:type="dxa"/>
          </w:tcPr>
          <w:p w:rsidR="00027816" w:rsidRPr="00027816" w:rsidRDefault="00027816" w:rsidP="000278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7816">
              <w:rPr>
                <w:rFonts w:ascii="Arial" w:hAnsi="Arial" w:cs="Arial"/>
                <w:b/>
                <w:bCs/>
                <w:sz w:val="24"/>
                <w:szCs w:val="24"/>
              </w:rPr>
              <w:t>Тема первая «</w:t>
            </w:r>
            <w:r w:rsidRPr="00027816">
              <w:rPr>
                <w:rFonts w:ascii="Arial" w:hAnsi="Arial" w:cs="Arial"/>
                <w:sz w:val="24"/>
                <w:szCs w:val="24"/>
              </w:rPr>
              <w:t>Проект «Синий краб-лагерь на воде» - что это такое»?</w:t>
            </w:r>
          </w:p>
        </w:tc>
        <w:tc>
          <w:tcPr>
            <w:tcW w:w="6192" w:type="dxa"/>
          </w:tcPr>
          <w:p w:rsidR="00027816" w:rsidRDefault="00027816" w:rsidP="00027816">
            <w:pPr>
              <w:tabs>
                <w:tab w:val="left" w:pos="116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037" w:type="dxa"/>
          </w:tcPr>
          <w:p w:rsidR="00027816" w:rsidRDefault="00027816" w:rsidP="00B746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</w:tr>
      <w:tr w:rsidR="001A7BDE" w:rsidRPr="00CB0FDC" w:rsidTr="009D0982">
        <w:trPr>
          <w:trHeight w:val="840"/>
        </w:trPr>
        <w:tc>
          <w:tcPr>
            <w:tcW w:w="2660" w:type="dxa"/>
          </w:tcPr>
          <w:p w:rsidR="001A7BDE" w:rsidRDefault="001A7BDE" w:rsidP="00CB0FD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Раздел 1. </w:t>
            </w:r>
            <w:r w:rsidRPr="0079188A">
              <w:rPr>
                <w:rFonts w:ascii="Arial" w:hAnsi="Arial" w:cs="Arial"/>
                <w:b/>
                <w:sz w:val="24"/>
                <w:szCs w:val="24"/>
              </w:rPr>
              <w:t>Планирование и организация смены</w:t>
            </w:r>
          </w:p>
        </w:tc>
        <w:tc>
          <w:tcPr>
            <w:tcW w:w="6192" w:type="dxa"/>
          </w:tcPr>
          <w:p w:rsidR="001A7BDE" w:rsidRDefault="001A7BDE" w:rsidP="005572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7" w:type="dxa"/>
          </w:tcPr>
          <w:p w:rsidR="001A7BDE" w:rsidRPr="00CB0FDC" w:rsidRDefault="001A7BDE" w:rsidP="00B746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943488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027816" w:rsidRPr="00CB0FDC" w:rsidTr="001A7BDE">
        <w:trPr>
          <w:trHeight w:val="1125"/>
        </w:trPr>
        <w:tc>
          <w:tcPr>
            <w:tcW w:w="2660" w:type="dxa"/>
          </w:tcPr>
          <w:p w:rsidR="00027816" w:rsidRPr="00CB0FDC" w:rsidRDefault="001A7BDE" w:rsidP="00CB0FD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Тема 1.1</w:t>
            </w:r>
            <w:r w:rsidRPr="00557207">
              <w:rPr>
                <w:rFonts w:ascii="Arial" w:hAnsi="Arial" w:cs="Arial"/>
                <w:sz w:val="24"/>
                <w:szCs w:val="24"/>
              </w:rPr>
              <w:t>. Логика развития лагерной смены.</w:t>
            </w:r>
          </w:p>
        </w:tc>
        <w:tc>
          <w:tcPr>
            <w:tcW w:w="6192" w:type="dxa"/>
          </w:tcPr>
          <w:p w:rsidR="00027816" w:rsidRPr="00557207" w:rsidRDefault="00557207" w:rsidP="00557207">
            <w:pPr>
              <w:rPr>
                <w:rFonts w:ascii="Arial" w:hAnsi="Arial" w:cs="Arial"/>
                <w:sz w:val="24"/>
                <w:szCs w:val="24"/>
              </w:rPr>
            </w:pPr>
            <w:r w:rsidRPr="00557207">
              <w:rPr>
                <w:rFonts w:ascii="Arial" w:hAnsi="Arial" w:cs="Arial"/>
                <w:sz w:val="24"/>
                <w:szCs w:val="24"/>
              </w:rPr>
              <w:t>Логика развития лагерной смены. Периоды смены лагеря: организационный, основной, заключительный</w:t>
            </w:r>
            <w:r w:rsidRPr="00557207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037" w:type="dxa"/>
          </w:tcPr>
          <w:p w:rsidR="00027816" w:rsidRPr="00CB0FDC" w:rsidRDefault="00943488" w:rsidP="00B746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</w:tr>
      <w:tr w:rsidR="00027816" w:rsidRPr="00027816" w:rsidTr="001A7BDE">
        <w:tc>
          <w:tcPr>
            <w:tcW w:w="2660" w:type="dxa"/>
          </w:tcPr>
          <w:p w:rsidR="00027816" w:rsidRDefault="001A7BDE" w:rsidP="001A7B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Тема 1.2</w:t>
            </w:r>
            <w:r w:rsidRPr="00557207">
              <w:rPr>
                <w:rFonts w:ascii="Arial" w:hAnsi="Arial" w:cs="Arial"/>
                <w:sz w:val="24"/>
                <w:szCs w:val="24"/>
              </w:rPr>
              <w:t>. Специфика организационного периода смены лагеря.</w:t>
            </w:r>
          </w:p>
        </w:tc>
        <w:tc>
          <w:tcPr>
            <w:tcW w:w="6192" w:type="dxa"/>
          </w:tcPr>
          <w:p w:rsidR="00027816" w:rsidRPr="00557207" w:rsidRDefault="00557207" w:rsidP="005572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7207">
              <w:rPr>
                <w:rFonts w:ascii="Arial" w:hAnsi="Arial" w:cs="Arial"/>
                <w:sz w:val="24"/>
                <w:szCs w:val="24"/>
              </w:rPr>
              <w:t xml:space="preserve">Что такое </w:t>
            </w:r>
            <w:proofErr w:type="spellStart"/>
            <w:r w:rsidRPr="00557207">
              <w:rPr>
                <w:rFonts w:ascii="Arial" w:hAnsi="Arial" w:cs="Arial"/>
                <w:sz w:val="24"/>
                <w:szCs w:val="24"/>
              </w:rPr>
              <w:t>оргпериод</w:t>
            </w:r>
            <w:proofErr w:type="spellEnd"/>
            <w:r w:rsidRPr="00557207">
              <w:rPr>
                <w:rFonts w:ascii="Arial" w:hAnsi="Arial" w:cs="Arial"/>
                <w:sz w:val="24"/>
                <w:szCs w:val="24"/>
              </w:rPr>
              <w:t xml:space="preserve">. Специфика организационного периода смены лагеря. Как понравиться детям? Как быстро запомнить имена детей? </w:t>
            </w:r>
            <w:proofErr w:type="spellStart"/>
            <w:r w:rsidRPr="00557207">
              <w:rPr>
                <w:rFonts w:ascii="Arial" w:hAnsi="Arial" w:cs="Arial"/>
                <w:sz w:val="24"/>
                <w:szCs w:val="24"/>
              </w:rPr>
              <w:t>Бейджики</w:t>
            </w:r>
            <w:proofErr w:type="spellEnd"/>
            <w:r w:rsidRPr="00557207">
              <w:rPr>
                <w:rFonts w:ascii="Arial" w:hAnsi="Arial" w:cs="Arial"/>
                <w:sz w:val="24"/>
                <w:szCs w:val="24"/>
              </w:rPr>
              <w:t>. Игра “Снежный ком”. Газета “Здравствуйте”. “Огонек знакомства”. Отрядный круг. Как обращаться к детям? Знакомство с требованиями (законами), традициями лагеря. Инструктаж. Соглашение. Ожидание. Игры на выявление интересов (маршрутные игры, игры-испытания). Как придумать название отряду. Мозговой штурм. Знакомство с другими отрядами. Открытие смены</w:t>
            </w:r>
          </w:p>
        </w:tc>
        <w:tc>
          <w:tcPr>
            <w:tcW w:w="1037" w:type="dxa"/>
          </w:tcPr>
          <w:p w:rsidR="00027816" w:rsidRDefault="00943488" w:rsidP="00B746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</w:tr>
      <w:tr w:rsidR="001A7BDE" w:rsidRPr="00027816" w:rsidTr="001A7BDE">
        <w:tc>
          <w:tcPr>
            <w:tcW w:w="2660" w:type="dxa"/>
          </w:tcPr>
          <w:p w:rsidR="001A7BDE" w:rsidRDefault="001A7BDE" w:rsidP="001A7B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Тема 1.3</w:t>
            </w:r>
            <w:r w:rsidRPr="001A7BDE">
              <w:rPr>
                <w:rFonts w:ascii="Arial" w:hAnsi="Arial" w:cs="Arial"/>
                <w:sz w:val="24"/>
                <w:szCs w:val="24"/>
              </w:rPr>
              <w:t>. Специфика основного периода смены лагеря.</w:t>
            </w:r>
          </w:p>
        </w:tc>
        <w:tc>
          <w:tcPr>
            <w:tcW w:w="6192" w:type="dxa"/>
          </w:tcPr>
          <w:p w:rsidR="001A7BDE" w:rsidRPr="001A7BDE" w:rsidRDefault="001A7BDE" w:rsidP="00B7465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A7BDE">
              <w:rPr>
                <w:rFonts w:ascii="Arial" w:hAnsi="Arial" w:cs="Arial"/>
                <w:sz w:val="24"/>
                <w:szCs w:val="24"/>
              </w:rPr>
              <w:t>Специфика основного периода смены лагеря. Как провести творческий конкурс? “Шляпное сражение”. Как провести познавательную викторину, интеллектуальную игру? “Светский разговор”. Как организовать спортивную эстафету? Сказочная эстафета. Как организовать уборку территории? “БУНТ” – большая уборка на территории. Что делать, если идет дождь? Игры за столом. Игра “Муха”. Что делать в жаркий день? Игры на пляже (с водой). Что делать, если в вашем отряде у кого-то день рождения? Чем занять детей во время поездки в автобусе? Игра “Кто? С кем? Куда? Зачем?”. Как провести экскурсию? Конкурс гидов. Правила поведения в общественных местах, правила дорожного движения. Что такое тематический день? Логика и алгоритм построения тематического дня.</w:t>
            </w:r>
          </w:p>
        </w:tc>
        <w:tc>
          <w:tcPr>
            <w:tcW w:w="1037" w:type="dxa"/>
          </w:tcPr>
          <w:p w:rsidR="001A7BDE" w:rsidRDefault="00943488" w:rsidP="00B746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</w:tr>
      <w:tr w:rsidR="001A7BDE" w:rsidRPr="00027816" w:rsidTr="001A7BDE">
        <w:tc>
          <w:tcPr>
            <w:tcW w:w="2660" w:type="dxa"/>
          </w:tcPr>
          <w:p w:rsidR="001A7BDE" w:rsidRPr="002D1D7F" w:rsidRDefault="002D1D7F" w:rsidP="002D1D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Тема 1.4</w:t>
            </w:r>
            <w:r w:rsidRPr="002D1D7F">
              <w:rPr>
                <w:rFonts w:ascii="Arial" w:hAnsi="Arial" w:cs="Arial"/>
                <w:sz w:val="24"/>
                <w:szCs w:val="24"/>
              </w:rPr>
              <w:t>. Специфика заключительного периода смены лагеря.</w:t>
            </w:r>
          </w:p>
        </w:tc>
        <w:tc>
          <w:tcPr>
            <w:tcW w:w="6192" w:type="dxa"/>
          </w:tcPr>
          <w:p w:rsidR="001A7BDE" w:rsidRPr="002D1D7F" w:rsidRDefault="002D1D7F" w:rsidP="002D1D7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D1D7F">
              <w:rPr>
                <w:rFonts w:ascii="Arial" w:hAnsi="Arial" w:cs="Arial"/>
                <w:sz w:val="24"/>
                <w:szCs w:val="24"/>
              </w:rPr>
              <w:t>Специфика заключительного периода смены лагеря. Подведение итогов смены. Газета “Эх было дело…”, “Мне бы хотелось вам сказать…”. Закрытие смены. Награждение. Операция “Нас здесь не было”.</w:t>
            </w:r>
          </w:p>
        </w:tc>
        <w:tc>
          <w:tcPr>
            <w:tcW w:w="1037" w:type="dxa"/>
          </w:tcPr>
          <w:p w:rsidR="001A7BDE" w:rsidRDefault="00943488" w:rsidP="00B746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</w:tr>
      <w:tr w:rsidR="001A7BDE" w:rsidRPr="00027816" w:rsidTr="001A7BDE">
        <w:tc>
          <w:tcPr>
            <w:tcW w:w="2660" w:type="dxa"/>
          </w:tcPr>
          <w:p w:rsidR="001A7BDE" w:rsidRDefault="00DD02FD" w:rsidP="00DD02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Раздел 2. </w:t>
            </w:r>
            <w:r w:rsidRPr="0079188A">
              <w:rPr>
                <w:rFonts w:ascii="Arial" w:hAnsi="Arial" w:cs="Arial"/>
                <w:b/>
                <w:sz w:val="24"/>
                <w:szCs w:val="24"/>
              </w:rPr>
              <w:t>Методика организации отрядного дела</w:t>
            </w:r>
          </w:p>
        </w:tc>
        <w:tc>
          <w:tcPr>
            <w:tcW w:w="6192" w:type="dxa"/>
          </w:tcPr>
          <w:p w:rsidR="001A7BDE" w:rsidRDefault="001A7BDE" w:rsidP="00B746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37" w:type="dxa"/>
          </w:tcPr>
          <w:p w:rsidR="001A7BDE" w:rsidRDefault="00BA0BEF" w:rsidP="00B746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25</w:t>
            </w:r>
          </w:p>
        </w:tc>
      </w:tr>
      <w:tr w:rsidR="001A7BDE" w:rsidRPr="00027816" w:rsidTr="001A7BDE">
        <w:tc>
          <w:tcPr>
            <w:tcW w:w="2660" w:type="dxa"/>
          </w:tcPr>
          <w:p w:rsidR="001A7BDE" w:rsidRPr="00CD3777" w:rsidRDefault="00CD3777" w:rsidP="00CD3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3777">
              <w:rPr>
                <w:rFonts w:ascii="Arial" w:hAnsi="Arial" w:cs="Arial"/>
                <w:sz w:val="24"/>
                <w:szCs w:val="24"/>
              </w:rPr>
              <w:t>Тема. 2.1. Методика конструирования и организации коллективного творческого дела.</w:t>
            </w:r>
          </w:p>
        </w:tc>
        <w:tc>
          <w:tcPr>
            <w:tcW w:w="6192" w:type="dxa"/>
          </w:tcPr>
          <w:p w:rsidR="001A7BDE" w:rsidRPr="00CD3777" w:rsidRDefault="00CD3777" w:rsidP="00CD377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D3777">
              <w:rPr>
                <w:rFonts w:ascii="Arial" w:hAnsi="Arial" w:cs="Arial"/>
                <w:sz w:val="24"/>
                <w:szCs w:val="24"/>
              </w:rPr>
              <w:t xml:space="preserve">Методика конструирования и организации коллективного творческого дела. </w:t>
            </w:r>
            <w:proofErr w:type="gramStart"/>
            <w:r w:rsidRPr="00CD3777">
              <w:rPr>
                <w:rFonts w:ascii="Arial" w:hAnsi="Arial" w:cs="Arial"/>
                <w:sz w:val="24"/>
                <w:szCs w:val="24"/>
              </w:rPr>
              <w:t>Этапы коллективного творческого дела (далее – КТД): предварительная работа (идеи), планирование, подготовка, проведение, подведение итогов, последействие.</w:t>
            </w:r>
            <w:proofErr w:type="gramEnd"/>
            <w:r w:rsidRPr="00CD3777">
              <w:rPr>
                <w:rFonts w:ascii="Arial" w:hAnsi="Arial" w:cs="Arial"/>
                <w:sz w:val="24"/>
                <w:szCs w:val="24"/>
              </w:rPr>
              <w:t xml:space="preserve"> Виды КТД: спортивные, трудовые, интеллектуальные, творческие. Создание банка КТД. Конкурсно-игровая программа. Правила хорошей работы. Программа “Две киностудии”.</w:t>
            </w:r>
          </w:p>
        </w:tc>
        <w:tc>
          <w:tcPr>
            <w:tcW w:w="1037" w:type="dxa"/>
          </w:tcPr>
          <w:p w:rsidR="001A7BDE" w:rsidRDefault="001A7BDE" w:rsidP="00B746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A7BDE" w:rsidRPr="00027816" w:rsidTr="001A7BDE">
        <w:tc>
          <w:tcPr>
            <w:tcW w:w="2660" w:type="dxa"/>
          </w:tcPr>
          <w:p w:rsidR="001A7BDE" w:rsidRPr="00CD3777" w:rsidRDefault="00CD3777" w:rsidP="00CD3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3777">
              <w:rPr>
                <w:rFonts w:ascii="Arial" w:hAnsi="Arial" w:cs="Arial"/>
                <w:sz w:val="24"/>
                <w:szCs w:val="24"/>
              </w:rPr>
              <w:t xml:space="preserve">Тема 2.2. Игровая деятельность в </w:t>
            </w:r>
            <w:r w:rsidRPr="00CD3777">
              <w:rPr>
                <w:rFonts w:ascii="Arial" w:hAnsi="Arial" w:cs="Arial"/>
                <w:sz w:val="24"/>
                <w:szCs w:val="24"/>
              </w:rPr>
              <w:lastRenderedPageBreak/>
              <w:t>лагере.</w:t>
            </w:r>
          </w:p>
        </w:tc>
        <w:tc>
          <w:tcPr>
            <w:tcW w:w="6192" w:type="dxa"/>
          </w:tcPr>
          <w:p w:rsidR="001A7BDE" w:rsidRPr="00CD3777" w:rsidRDefault="00CD3777" w:rsidP="00CD3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3777">
              <w:rPr>
                <w:rFonts w:ascii="Arial" w:hAnsi="Arial" w:cs="Arial"/>
                <w:sz w:val="24"/>
                <w:szCs w:val="24"/>
              </w:rPr>
              <w:lastRenderedPageBreak/>
              <w:t xml:space="preserve">Игровая деятельность в лагере. Классификация игр. Этапы организации игры. Игра с эстрады “Футбол”. </w:t>
            </w:r>
            <w:r w:rsidRPr="00CD3777">
              <w:rPr>
                <w:rFonts w:ascii="Arial" w:hAnsi="Arial" w:cs="Arial"/>
                <w:sz w:val="24"/>
                <w:szCs w:val="24"/>
              </w:rPr>
              <w:lastRenderedPageBreak/>
              <w:t>Создание “Банка игр”, “Банка форм работы” вожатого. “Аукцион идей”.</w:t>
            </w:r>
          </w:p>
        </w:tc>
        <w:tc>
          <w:tcPr>
            <w:tcW w:w="1037" w:type="dxa"/>
          </w:tcPr>
          <w:p w:rsidR="001A7BDE" w:rsidRDefault="001A7BDE" w:rsidP="00B746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A7BDE" w:rsidRPr="00027816" w:rsidTr="001A7BDE">
        <w:tc>
          <w:tcPr>
            <w:tcW w:w="2660" w:type="dxa"/>
          </w:tcPr>
          <w:p w:rsidR="001A7BDE" w:rsidRPr="00CD3777" w:rsidRDefault="00CD3777" w:rsidP="00CD3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3777">
              <w:rPr>
                <w:rFonts w:ascii="Arial" w:hAnsi="Arial" w:cs="Arial"/>
                <w:sz w:val="24"/>
                <w:szCs w:val="24"/>
              </w:rPr>
              <w:lastRenderedPageBreak/>
              <w:t>Тема 2.3. Оформительский практикум.</w:t>
            </w:r>
          </w:p>
        </w:tc>
        <w:tc>
          <w:tcPr>
            <w:tcW w:w="6192" w:type="dxa"/>
          </w:tcPr>
          <w:p w:rsidR="001A7BDE" w:rsidRPr="00CD3777" w:rsidRDefault="00CD3777" w:rsidP="00CD377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3777">
              <w:rPr>
                <w:rFonts w:ascii="Arial" w:hAnsi="Arial" w:cs="Arial"/>
                <w:sz w:val="24"/>
                <w:szCs w:val="24"/>
              </w:rPr>
              <w:t>Материалы для оформления. Шрифты. Фон, способы наложения фона. Стенная газета. Отрядный уголок. Визитка. Объявление. Бумажная пластика. Изготовление призов. Оформление отрядного места, зала.</w:t>
            </w:r>
          </w:p>
        </w:tc>
        <w:tc>
          <w:tcPr>
            <w:tcW w:w="1037" w:type="dxa"/>
          </w:tcPr>
          <w:p w:rsidR="001A7BDE" w:rsidRDefault="001A7BDE" w:rsidP="00B746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A7BDE" w:rsidRPr="00027816" w:rsidTr="001A7BDE">
        <w:tc>
          <w:tcPr>
            <w:tcW w:w="2660" w:type="dxa"/>
          </w:tcPr>
          <w:p w:rsidR="001A7BDE" w:rsidRDefault="009D0982" w:rsidP="009D09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Раздел 3. </w:t>
            </w:r>
            <w:r w:rsidRPr="0079188A">
              <w:rPr>
                <w:rFonts w:ascii="Arial" w:hAnsi="Arial" w:cs="Arial"/>
                <w:b/>
                <w:sz w:val="24"/>
                <w:szCs w:val="24"/>
              </w:rPr>
              <w:t>Психология человека и коллектива</w:t>
            </w:r>
          </w:p>
        </w:tc>
        <w:tc>
          <w:tcPr>
            <w:tcW w:w="6192" w:type="dxa"/>
          </w:tcPr>
          <w:p w:rsidR="001A7BDE" w:rsidRDefault="001A7BDE" w:rsidP="00B746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37" w:type="dxa"/>
          </w:tcPr>
          <w:p w:rsidR="001A7BDE" w:rsidRDefault="009D0982" w:rsidP="00B746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</w:p>
        </w:tc>
      </w:tr>
      <w:tr w:rsidR="001A7BDE" w:rsidRPr="00027816" w:rsidTr="001A7BDE">
        <w:tc>
          <w:tcPr>
            <w:tcW w:w="2660" w:type="dxa"/>
          </w:tcPr>
          <w:p w:rsidR="001A7BDE" w:rsidRPr="0051030A" w:rsidRDefault="0051030A" w:rsidP="0051030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1030A">
              <w:rPr>
                <w:rFonts w:ascii="Arial" w:hAnsi="Arial" w:cs="Arial"/>
                <w:sz w:val="24"/>
                <w:szCs w:val="24"/>
              </w:rPr>
              <w:t>Тема 3.1. Особенности временного детского коллектива.</w:t>
            </w:r>
          </w:p>
        </w:tc>
        <w:tc>
          <w:tcPr>
            <w:tcW w:w="6192" w:type="dxa"/>
          </w:tcPr>
          <w:p w:rsidR="001A7BDE" w:rsidRPr="0051030A" w:rsidRDefault="0051030A" w:rsidP="0051030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1030A">
              <w:rPr>
                <w:rFonts w:ascii="Arial" w:hAnsi="Arial" w:cs="Arial"/>
                <w:sz w:val="24"/>
                <w:szCs w:val="24"/>
              </w:rPr>
              <w:t>Особенности временного детского коллектива. Становление и развитие коллектива. Игра “От носа к носу”. Лидер. Игра “Квадрат”. Стили лидерства. Позиция вожатого. Самоуправление и его организация: актив, чередование творческих поручений, дежурный командир.</w:t>
            </w:r>
          </w:p>
        </w:tc>
        <w:tc>
          <w:tcPr>
            <w:tcW w:w="1037" w:type="dxa"/>
          </w:tcPr>
          <w:p w:rsidR="001A7BDE" w:rsidRDefault="001A7BDE" w:rsidP="00B746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A7BDE" w:rsidRPr="00027816" w:rsidTr="001A7BDE">
        <w:tc>
          <w:tcPr>
            <w:tcW w:w="2660" w:type="dxa"/>
          </w:tcPr>
          <w:p w:rsidR="001A7BDE" w:rsidRPr="00107D0D" w:rsidRDefault="00107D0D" w:rsidP="00107D0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7D0D">
              <w:rPr>
                <w:rFonts w:ascii="Arial" w:hAnsi="Arial" w:cs="Arial"/>
                <w:sz w:val="24"/>
                <w:szCs w:val="24"/>
              </w:rPr>
              <w:t>Тема 3.2. Психологические возрастные особенности развития детей школьного возраста.</w:t>
            </w:r>
          </w:p>
        </w:tc>
        <w:tc>
          <w:tcPr>
            <w:tcW w:w="6192" w:type="dxa"/>
          </w:tcPr>
          <w:p w:rsidR="001A7BDE" w:rsidRPr="00107D0D" w:rsidRDefault="0051030A" w:rsidP="00107D0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07D0D">
              <w:rPr>
                <w:rFonts w:ascii="Arial" w:hAnsi="Arial" w:cs="Arial"/>
                <w:sz w:val="24"/>
                <w:szCs w:val="24"/>
              </w:rPr>
              <w:t>Психологические особенности развития детей школьного возраста. Ознакомление с половозрастными и физиологическими особенностями детей младшего школьного возраста. Психологические тесты. Ведущий вид деятельности – игра. Игра “Крестики-нолики”.</w:t>
            </w:r>
          </w:p>
        </w:tc>
        <w:tc>
          <w:tcPr>
            <w:tcW w:w="1037" w:type="dxa"/>
          </w:tcPr>
          <w:p w:rsidR="001A7BDE" w:rsidRDefault="001A7BDE" w:rsidP="00B746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A7BDE" w:rsidRPr="00027816" w:rsidTr="001A7BDE">
        <w:tc>
          <w:tcPr>
            <w:tcW w:w="2660" w:type="dxa"/>
          </w:tcPr>
          <w:p w:rsidR="001A7BDE" w:rsidRPr="00B74657" w:rsidRDefault="00B74657" w:rsidP="00B7465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4657">
              <w:rPr>
                <w:rFonts w:ascii="Arial" w:hAnsi="Arial" w:cs="Arial"/>
                <w:sz w:val="24"/>
                <w:szCs w:val="24"/>
              </w:rPr>
              <w:t>Тема 3.3. Коммуникативный тренинг</w:t>
            </w:r>
          </w:p>
        </w:tc>
        <w:tc>
          <w:tcPr>
            <w:tcW w:w="6192" w:type="dxa"/>
          </w:tcPr>
          <w:p w:rsidR="001A7BDE" w:rsidRPr="00B74657" w:rsidRDefault="00B74657" w:rsidP="00B7465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74657">
              <w:rPr>
                <w:rFonts w:ascii="Arial" w:hAnsi="Arial" w:cs="Arial"/>
                <w:sz w:val="24"/>
                <w:szCs w:val="24"/>
              </w:rPr>
              <w:t>Тренинг общения. Анализ конфликтных ситуаций; пути их разрешения. “</w:t>
            </w:r>
            <w:proofErr w:type="spellStart"/>
            <w:r w:rsidRPr="00B74657">
              <w:rPr>
                <w:rFonts w:ascii="Arial" w:hAnsi="Arial" w:cs="Arial"/>
                <w:sz w:val="24"/>
                <w:szCs w:val="24"/>
              </w:rPr>
              <w:t>Цветопись</w:t>
            </w:r>
            <w:proofErr w:type="spellEnd"/>
            <w:r w:rsidRPr="00B74657">
              <w:rPr>
                <w:rFonts w:ascii="Arial" w:hAnsi="Arial" w:cs="Arial"/>
                <w:sz w:val="24"/>
                <w:szCs w:val="24"/>
              </w:rPr>
              <w:t>” – дневник настроения. Простейшие методики и диагностики организованности коллектива. От “песчаной россыпи” к “горящему факелу”. Социометрия.</w:t>
            </w:r>
          </w:p>
        </w:tc>
        <w:tc>
          <w:tcPr>
            <w:tcW w:w="1037" w:type="dxa"/>
          </w:tcPr>
          <w:p w:rsidR="001A7BDE" w:rsidRDefault="001A7BDE" w:rsidP="00B746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01BC1" w:rsidRPr="00027816" w:rsidTr="001A7BDE">
        <w:tc>
          <w:tcPr>
            <w:tcW w:w="2660" w:type="dxa"/>
          </w:tcPr>
          <w:p w:rsidR="00701BC1" w:rsidRDefault="00B74657" w:rsidP="00B7465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Раздел 4 </w:t>
            </w:r>
            <w:r>
              <w:rPr>
                <w:rFonts w:ascii="Arial" w:hAnsi="Arial" w:cs="Arial"/>
                <w:b/>
                <w:iCs/>
                <w:sz w:val="24"/>
                <w:szCs w:val="24"/>
              </w:rPr>
              <w:t>Методика организации экскурсионной работы</w:t>
            </w:r>
          </w:p>
        </w:tc>
        <w:tc>
          <w:tcPr>
            <w:tcW w:w="6192" w:type="dxa"/>
          </w:tcPr>
          <w:p w:rsidR="00701BC1" w:rsidRDefault="00701BC1" w:rsidP="00B746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37" w:type="dxa"/>
          </w:tcPr>
          <w:p w:rsidR="00701BC1" w:rsidRDefault="00B74657" w:rsidP="00BA0B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BA0BEF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</w:tr>
      <w:tr w:rsidR="00701BC1" w:rsidRPr="00027816" w:rsidTr="001A7BDE">
        <w:tc>
          <w:tcPr>
            <w:tcW w:w="2660" w:type="dxa"/>
          </w:tcPr>
          <w:p w:rsidR="00B74657" w:rsidRPr="00B74657" w:rsidRDefault="00B74657" w:rsidP="00B74657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24"/>
                <w:szCs w:val="24"/>
              </w:rPr>
            </w:pPr>
            <w:r>
              <w:rPr>
                <w:rFonts w:ascii="Arial" w:eastAsia="TimesNewRomanPSMT" w:hAnsi="Arial" w:cs="Arial"/>
                <w:sz w:val="24"/>
                <w:szCs w:val="24"/>
              </w:rPr>
              <w:t>4</w:t>
            </w:r>
            <w:r w:rsidRPr="00B74657">
              <w:rPr>
                <w:rFonts w:ascii="Arial" w:eastAsia="TimesNewRomanPSMT" w:hAnsi="Arial" w:cs="Arial"/>
                <w:sz w:val="24"/>
                <w:szCs w:val="24"/>
              </w:rPr>
              <w:t>.1. Сущность и теоретические</w:t>
            </w:r>
          </w:p>
          <w:p w:rsidR="00B74657" w:rsidRPr="00B74657" w:rsidRDefault="00B74657" w:rsidP="00B74657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24"/>
                <w:szCs w:val="24"/>
              </w:rPr>
            </w:pPr>
            <w:r w:rsidRPr="00B74657">
              <w:rPr>
                <w:rFonts w:ascii="Arial" w:eastAsia="TimesNewRomanPSMT" w:hAnsi="Arial" w:cs="Arial"/>
                <w:sz w:val="24"/>
                <w:szCs w:val="24"/>
              </w:rPr>
              <w:t>основы экскурсионной методики</w:t>
            </w:r>
          </w:p>
          <w:p w:rsidR="00701BC1" w:rsidRDefault="00701BC1" w:rsidP="00B7465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192" w:type="dxa"/>
          </w:tcPr>
          <w:p w:rsidR="00B74657" w:rsidRPr="00B74657" w:rsidRDefault="00B74657" w:rsidP="00872928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  <w:sz w:val="24"/>
                <w:szCs w:val="24"/>
              </w:rPr>
            </w:pPr>
            <w:r w:rsidRPr="00B74657">
              <w:rPr>
                <w:rFonts w:ascii="Arial" w:eastAsia="TimesNewRomanPSMT" w:hAnsi="Arial" w:cs="Arial"/>
                <w:sz w:val="24"/>
                <w:szCs w:val="24"/>
              </w:rPr>
              <w:t>Сущность экскурсионной методики. Теоретические основы показа и рассказа. Определение понятий - показ, рассказ в контексте</w:t>
            </w:r>
            <w:r>
              <w:rPr>
                <w:rFonts w:ascii="Arial" w:eastAsia="TimesNewRomanPSMT" w:hAnsi="Arial" w:cs="Arial"/>
                <w:sz w:val="24"/>
                <w:szCs w:val="24"/>
              </w:rPr>
              <w:t xml:space="preserve"> </w:t>
            </w:r>
            <w:r w:rsidRPr="00B74657">
              <w:rPr>
                <w:rFonts w:ascii="Arial" w:eastAsia="TimesNewRomanPSMT" w:hAnsi="Arial" w:cs="Arial"/>
                <w:sz w:val="24"/>
                <w:szCs w:val="24"/>
              </w:rPr>
              <w:t>экскурсионной технологии. Экскурсия как процесс познания.</w:t>
            </w:r>
          </w:p>
          <w:p w:rsidR="00B74657" w:rsidRPr="00B74657" w:rsidRDefault="00B74657" w:rsidP="00872928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  <w:sz w:val="24"/>
                <w:szCs w:val="24"/>
              </w:rPr>
            </w:pPr>
            <w:r w:rsidRPr="00B74657">
              <w:rPr>
                <w:rFonts w:ascii="Arial" w:eastAsia="TimesNewRomanPSMT" w:hAnsi="Arial" w:cs="Arial"/>
                <w:sz w:val="24"/>
                <w:szCs w:val="24"/>
              </w:rPr>
              <w:t>Ощущения как чувственный образ. Представление как чувственно</w:t>
            </w:r>
            <w:r>
              <w:rPr>
                <w:rFonts w:ascii="Arial" w:eastAsia="TimesNewRomanPSMT" w:hAnsi="Arial" w:cs="Arial"/>
                <w:sz w:val="24"/>
                <w:szCs w:val="24"/>
              </w:rPr>
              <w:t>-</w:t>
            </w:r>
            <w:r w:rsidRPr="00B74657">
              <w:rPr>
                <w:rFonts w:ascii="Arial" w:eastAsia="TimesNewRomanPSMT" w:hAnsi="Arial" w:cs="Arial"/>
                <w:sz w:val="24"/>
                <w:szCs w:val="24"/>
              </w:rPr>
              <w:t>наглядный образ. Представление как чувственно-эмоциональный</w:t>
            </w:r>
            <w:r>
              <w:rPr>
                <w:rFonts w:ascii="Arial" w:eastAsia="TimesNewRomanPSMT" w:hAnsi="Arial" w:cs="Arial"/>
                <w:sz w:val="24"/>
                <w:szCs w:val="24"/>
              </w:rPr>
              <w:t xml:space="preserve"> </w:t>
            </w:r>
            <w:r w:rsidRPr="00B74657">
              <w:rPr>
                <w:rFonts w:ascii="Arial" w:eastAsia="TimesNewRomanPSMT" w:hAnsi="Arial" w:cs="Arial"/>
                <w:sz w:val="24"/>
                <w:szCs w:val="24"/>
              </w:rPr>
              <w:t>образ. Мышление как процесс формирования представлений о</w:t>
            </w:r>
          </w:p>
          <w:p w:rsidR="00701BC1" w:rsidRPr="00B74657" w:rsidRDefault="00B74657" w:rsidP="00872928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  <w:sz w:val="24"/>
                <w:szCs w:val="24"/>
              </w:rPr>
            </w:pPr>
            <w:r w:rsidRPr="00B74657">
              <w:rPr>
                <w:rFonts w:ascii="Arial" w:eastAsia="TimesNewRomanPSMT" w:hAnsi="Arial" w:cs="Arial"/>
                <w:sz w:val="24"/>
                <w:szCs w:val="24"/>
              </w:rPr>
              <w:t>действительности. Классы понятий: видовые и родовые понятия</w:t>
            </w:r>
            <w:r>
              <w:rPr>
                <w:rFonts w:ascii="Arial" w:eastAsia="TimesNewRomanPSMT" w:hAnsi="Arial" w:cs="Arial"/>
                <w:sz w:val="24"/>
                <w:szCs w:val="24"/>
              </w:rPr>
              <w:t xml:space="preserve">; </w:t>
            </w:r>
            <w:r w:rsidRPr="00B74657">
              <w:rPr>
                <w:rFonts w:ascii="Arial" w:eastAsia="TimesNewRomanPSMT" w:hAnsi="Arial" w:cs="Arial"/>
                <w:sz w:val="24"/>
                <w:szCs w:val="24"/>
              </w:rPr>
              <w:t>единичные и общие понятия; конкретные и абстрактные понятия</w:t>
            </w:r>
            <w:r>
              <w:rPr>
                <w:rFonts w:ascii="Arial" w:eastAsia="TimesNewRomanPSMT" w:hAnsi="Arial" w:cs="Arial"/>
                <w:sz w:val="24"/>
                <w:szCs w:val="24"/>
              </w:rPr>
              <w:t xml:space="preserve">. </w:t>
            </w:r>
            <w:r w:rsidRPr="00B74657">
              <w:rPr>
                <w:rFonts w:ascii="Arial" w:eastAsia="TimesNewRomanPSMT" w:hAnsi="Arial" w:cs="Arial"/>
                <w:sz w:val="24"/>
                <w:szCs w:val="24"/>
              </w:rPr>
              <w:t>Логика экскурсионной методики: Экскурсия как педагогический</w:t>
            </w:r>
            <w:r>
              <w:rPr>
                <w:rFonts w:ascii="Arial" w:eastAsia="TimesNewRomanPSMT" w:hAnsi="Arial" w:cs="Arial"/>
                <w:sz w:val="24"/>
                <w:szCs w:val="24"/>
              </w:rPr>
              <w:t xml:space="preserve"> </w:t>
            </w:r>
            <w:r w:rsidRPr="00B74657">
              <w:rPr>
                <w:rFonts w:ascii="Arial" w:eastAsia="TimesNewRomanPSMT" w:hAnsi="Arial" w:cs="Arial"/>
                <w:sz w:val="24"/>
                <w:szCs w:val="24"/>
              </w:rPr>
              <w:t>процесс. Сущность экскурсионного метода.</w:t>
            </w:r>
          </w:p>
        </w:tc>
        <w:tc>
          <w:tcPr>
            <w:tcW w:w="1037" w:type="dxa"/>
          </w:tcPr>
          <w:p w:rsidR="00701BC1" w:rsidRDefault="00701BC1" w:rsidP="00B746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01BC1" w:rsidRPr="00027816" w:rsidTr="001A7BDE">
        <w:tc>
          <w:tcPr>
            <w:tcW w:w="2660" w:type="dxa"/>
          </w:tcPr>
          <w:p w:rsidR="00701BC1" w:rsidRPr="00B74657" w:rsidRDefault="00B74657" w:rsidP="00B74657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24"/>
                <w:szCs w:val="24"/>
              </w:rPr>
            </w:pPr>
            <w:r>
              <w:rPr>
                <w:rFonts w:ascii="Arial" w:eastAsia="TimesNewRomanPSMT" w:hAnsi="Arial" w:cs="Arial"/>
                <w:sz w:val="24"/>
                <w:szCs w:val="24"/>
              </w:rPr>
              <w:t>4</w:t>
            </w:r>
            <w:r w:rsidRPr="00B74657">
              <w:rPr>
                <w:rFonts w:ascii="Arial" w:eastAsia="TimesNewRomanPSMT" w:hAnsi="Arial" w:cs="Arial"/>
                <w:sz w:val="24"/>
                <w:szCs w:val="24"/>
              </w:rPr>
              <w:t>.2. Методические приемы экскурсионного показа объекта</w:t>
            </w:r>
          </w:p>
        </w:tc>
        <w:tc>
          <w:tcPr>
            <w:tcW w:w="6192" w:type="dxa"/>
          </w:tcPr>
          <w:p w:rsidR="00B74657" w:rsidRPr="00B74657" w:rsidRDefault="00B74657" w:rsidP="00B74657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24"/>
                <w:szCs w:val="24"/>
              </w:rPr>
            </w:pPr>
            <w:r w:rsidRPr="00B74657">
              <w:rPr>
                <w:rFonts w:ascii="Arial" w:eastAsia="TimesNewRomanPSMT" w:hAnsi="Arial" w:cs="Arial"/>
                <w:sz w:val="24"/>
                <w:szCs w:val="24"/>
              </w:rPr>
              <w:t>Особенности показа на экскурсии. Показ как процесс наблюдения объектов. Принципы показа. Активность показа. Логическая</w:t>
            </w:r>
            <w:r>
              <w:rPr>
                <w:rFonts w:ascii="Arial" w:eastAsia="TimesNewRomanPSMT" w:hAnsi="Arial" w:cs="Arial"/>
                <w:sz w:val="24"/>
                <w:szCs w:val="24"/>
              </w:rPr>
              <w:t xml:space="preserve"> </w:t>
            </w:r>
            <w:r w:rsidRPr="00B74657">
              <w:rPr>
                <w:rFonts w:ascii="Arial" w:eastAsia="TimesNewRomanPSMT" w:hAnsi="Arial" w:cs="Arial"/>
                <w:sz w:val="24"/>
                <w:szCs w:val="24"/>
              </w:rPr>
              <w:t>последовательность показа. Опережающая роль показа объекта</w:t>
            </w:r>
            <w:r>
              <w:rPr>
                <w:rFonts w:ascii="Arial" w:eastAsia="TimesNewRomanPSMT" w:hAnsi="Arial" w:cs="Arial"/>
                <w:sz w:val="24"/>
                <w:szCs w:val="24"/>
              </w:rPr>
              <w:t xml:space="preserve">. </w:t>
            </w:r>
            <w:r w:rsidRPr="00B74657">
              <w:rPr>
                <w:rFonts w:ascii="Arial" w:eastAsia="TimesNewRomanPSMT" w:hAnsi="Arial" w:cs="Arial"/>
                <w:sz w:val="24"/>
                <w:szCs w:val="24"/>
              </w:rPr>
              <w:t>Наглядность в экскурсии. Основные и вспомогательные наглядные</w:t>
            </w:r>
          </w:p>
          <w:p w:rsidR="00701BC1" w:rsidRPr="00872928" w:rsidRDefault="00B74657" w:rsidP="00872928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  <w:sz w:val="24"/>
                <w:szCs w:val="24"/>
              </w:rPr>
            </w:pPr>
            <w:r w:rsidRPr="00B74657">
              <w:rPr>
                <w:rFonts w:ascii="Arial" w:eastAsia="TimesNewRomanPSMT" w:hAnsi="Arial" w:cs="Arial"/>
                <w:sz w:val="24"/>
                <w:szCs w:val="24"/>
              </w:rPr>
              <w:t xml:space="preserve">пособия. Характеристика приемов показа объекта. </w:t>
            </w:r>
            <w:r w:rsidRPr="00B74657">
              <w:rPr>
                <w:rFonts w:ascii="Arial" w:eastAsia="TimesNewRomanPSMT" w:hAnsi="Arial" w:cs="Arial"/>
                <w:sz w:val="24"/>
                <w:szCs w:val="24"/>
              </w:rPr>
              <w:lastRenderedPageBreak/>
              <w:t>Прием предварительного осмотра. Прием демо</w:t>
            </w:r>
            <w:r w:rsidR="00872928">
              <w:rPr>
                <w:rFonts w:ascii="Arial" w:eastAsia="TimesNewRomanPSMT" w:hAnsi="Arial" w:cs="Arial"/>
                <w:sz w:val="24"/>
                <w:szCs w:val="24"/>
              </w:rPr>
              <w:t>нстрации объекта. Прием локали</w:t>
            </w:r>
            <w:r w:rsidRPr="00B74657">
              <w:rPr>
                <w:rFonts w:ascii="Arial" w:eastAsia="TimesNewRomanPSMT" w:hAnsi="Arial" w:cs="Arial"/>
                <w:sz w:val="24"/>
                <w:szCs w:val="24"/>
              </w:rPr>
              <w:t>зации объекта. Прием панорамног</w:t>
            </w:r>
            <w:r w:rsidR="00872928">
              <w:rPr>
                <w:rFonts w:ascii="Arial" w:eastAsia="TimesNewRomanPSMT" w:hAnsi="Arial" w:cs="Arial"/>
                <w:sz w:val="24"/>
                <w:szCs w:val="24"/>
              </w:rPr>
              <w:t>о показа. Прием показа перспек</w:t>
            </w:r>
            <w:r w:rsidRPr="00B74657">
              <w:rPr>
                <w:rFonts w:ascii="Arial" w:eastAsia="TimesNewRomanPSMT" w:hAnsi="Arial" w:cs="Arial"/>
                <w:sz w:val="24"/>
                <w:szCs w:val="24"/>
              </w:rPr>
              <w:t>тивы. Прием экскурсионного ан</w:t>
            </w:r>
            <w:r w:rsidR="00872928">
              <w:rPr>
                <w:rFonts w:ascii="Arial" w:eastAsia="TimesNewRomanPSMT" w:hAnsi="Arial" w:cs="Arial"/>
                <w:sz w:val="24"/>
                <w:szCs w:val="24"/>
              </w:rPr>
              <w:t>ализа. Прием сравнения и анало</w:t>
            </w:r>
            <w:r w:rsidRPr="00B74657">
              <w:rPr>
                <w:rFonts w:ascii="Arial" w:eastAsia="TimesNewRomanPSMT" w:hAnsi="Arial" w:cs="Arial"/>
                <w:sz w:val="24"/>
                <w:szCs w:val="24"/>
              </w:rPr>
              <w:t xml:space="preserve">гии. Прием контраста. Прием зрительной реконструкции. </w:t>
            </w:r>
            <w:r w:rsidR="00872928">
              <w:rPr>
                <w:rFonts w:ascii="Arial" w:eastAsia="TimesNewRomanPSMT" w:hAnsi="Arial" w:cs="Arial"/>
                <w:sz w:val="24"/>
                <w:szCs w:val="24"/>
              </w:rPr>
              <w:t xml:space="preserve">Прием </w:t>
            </w:r>
            <w:r w:rsidRPr="00B74657">
              <w:rPr>
                <w:rFonts w:ascii="Arial" w:eastAsia="TimesNewRomanPSMT" w:hAnsi="Arial" w:cs="Arial"/>
                <w:sz w:val="24"/>
                <w:szCs w:val="24"/>
              </w:rPr>
              <w:t>показа по ходу движения. Прием показа наглядных пособий.</w:t>
            </w:r>
          </w:p>
        </w:tc>
        <w:tc>
          <w:tcPr>
            <w:tcW w:w="1037" w:type="dxa"/>
          </w:tcPr>
          <w:p w:rsidR="00701BC1" w:rsidRDefault="00701BC1" w:rsidP="00B746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01BC1" w:rsidRPr="00027816" w:rsidTr="001A7BDE">
        <w:tc>
          <w:tcPr>
            <w:tcW w:w="2660" w:type="dxa"/>
          </w:tcPr>
          <w:p w:rsidR="00701BC1" w:rsidRPr="00B74657" w:rsidRDefault="00872928" w:rsidP="00B74657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24"/>
                <w:szCs w:val="24"/>
              </w:rPr>
            </w:pPr>
            <w:r>
              <w:rPr>
                <w:rFonts w:ascii="Arial" w:eastAsia="TimesNewRomanPSMT" w:hAnsi="Arial" w:cs="Arial"/>
                <w:sz w:val="24"/>
                <w:szCs w:val="24"/>
              </w:rPr>
              <w:lastRenderedPageBreak/>
              <w:t>4</w:t>
            </w:r>
            <w:r w:rsidR="00B74657" w:rsidRPr="00B74657">
              <w:rPr>
                <w:rFonts w:ascii="Arial" w:eastAsia="TimesNewRomanPSMT" w:hAnsi="Arial" w:cs="Arial"/>
                <w:sz w:val="24"/>
                <w:szCs w:val="24"/>
              </w:rPr>
              <w:t>.3. Методические приемы рассказа</w:t>
            </w:r>
          </w:p>
        </w:tc>
        <w:tc>
          <w:tcPr>
            <w:tcW w:w="6192" w:type="dxa"/>
          </w:tcPr>
          <w:p w:rsidR="00872928" w:rsidRPr="00872928" w:rsidRDefault="00872928" w:rsidP="00872928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24"/>
                <w:szCs w:val="24"/>
              </w:rPr>
            </w:pPr>
            <w:r w:rsidRPr="00872928">
              <w:rPr>
                <w:rFonts w:ascii="Arial" w:eastAsia="TimesNewRomanPSMT" w:hAnsi="Arial" w:cs="Arial"/>
                <w:sz w:val="24"/>
                <w:szCs w:val="24"/>
              </w:rPr>
              <w:t>Роль объектов экскурсионного показа в проведении экскурсии</w:t>
            </w:r>
            <w:r>
              <w:rPr>
                <w:rFonts w:ascii="Arial" w:eastAsia="TimesNewRomanPSMT" w:hAnsi="Arial" w:cs="Arial"/>
                <w:sz w:val="24"/>
                <w:szCs w:val="24"/>
              </w:rPr>
              <w:t xml:space="preserve">. </w:t>
            </w:r>
            <w:r w:rsidRPr="00872928">
              <w:rPr>
                <w:rFonts w:ascii="Arial" w:eastAsia="TimesNewRomanPSMT" w:hAnsi="Arial" w:cs="Arial"/>
                <w:sz w:val="24"/>
                <w:szCs w:val="24"/>
              </w:rPr>
              <w:t>Основные приемы рассказа. Экскурсионная справка как прием</w:t>
            </w:r>
            <w:r>
              <w:rPr>
                <w:rFonts w:ascii="Arial" w:eastAsia="TimesNewRomanPSMT" w:hAnsi="Arial" w:cs="Arial"/>
                <w:sz w:val="24"/>
                <w:szCs w:val="24"/>
              </w:rPr>
              <w:t xml:space="preserve"> </w:t>
            </w:r>
            <w:r w:rsidRPr="00872928">
              <w:rPr>
                <w:rFonts w:ascii="Arial" w:eastAsia="TimesNewRomanPSMT" w:hAnsi="Arial" w:cs="Arial"/>
                <w:sz w:val="24"/>
                <w:szCs w:val="24"/>
              </w:rPr>
              <w:t>рассказа. Устное описание объекта как прием рассказа. Принципы</w:t>
            </w:r>
          </w:p>
          <w:p w:rsidR="00701BC1" w:rsidRPr="00872928" w:rsidRDefault="00872928" w:rsidP="00872928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24"/>
                <w:szCs w:val="24"/>
              </w:rPr>
            </w:pPr>
            <w:proofErr w:type="gramStart"/>
            <w:r w:rsidRPr="00872928">
              <w:rPr>
                <w:rFonts w:ascii="Arial" w:eastAsia="TimesNewRomanPSMT" w:hAnsi="Arial" w:cs="Arial"/>
                <w:sz w:val="24"/>
                <w:szCs w:val="24"/>
              </w:rPr>
              <w:t>последовательности устного описания объекта (легенда об объек</w:t>
            </w:r>
            <w:r>
              <w:rPr>
                <w:rFonts w:ascii="Arial" w:eastAsia="TimesNewRomanPSMT" w:hAnsi="Arial" w:cs="Arial"/>
                <w:sz w:val="24"/>
                <w:szCs w:val="24"/>
              </w:rPr>
              <w:t>те</w:t>
            </w:r>
            <w:r w:rsidRPr="00872928">
              <w:rPr>
                <w:rFonts w:ascii="Arial" w:eastAsia="TimesNewRomanPSMT" w:hAnsi="Arial" w:cs="Arial"/>
                <w:sz w:val="24"/>
                <w:szCs w:val="24"/>
              </w:rPr>
              <w:t>): название объекта, год и история создания памятника; создатели, конструктивные и объемно-планировочные решения объекта</w:t>
            </w:r>
            <w:r>
              <w:rPr>
                <w:rFonts w:ascii="Arial" w:eastAsia="TimesNewRomanPSMT" w:hAnsi="Arial" w:cs="Arial"/>
                <w:sz w:val="24"/>
                <w:szCs w:val="24"/>
              </w:rPr>
              <w:t xml:space="preserve">, </w:t>
            </w:r>
            <w:r w:rsidRPr="00872928">
              <w:rPr>
                <w:rFonts w:ascii="Arial" w:eastAsia="TimesNewRomanPSMT" w:hAnsi="Arial" w:cs="Arial"/>
                <w:sz w:val="24"/>
                <w:szCs w:val="24"/>
              </w:rPr>
              <w:t>художественные особенности объекта, декора, фасадов, экстерьера, интерьера, стилевые особенности архитектуры, функциональные характеристики объекта, биография объекта, его связь с историческим событиями, лицами; современное состояние и перспективы использования объекта.</w:t>
            </w:r>
            <w:proofErr w:type="gramEnd"/>
            <w:r w:rsidRPr="00872928">
              <w:rPr>
                <w:rFonts w:ascii="Arial" w:eastAsia="TimesNewRomanPSMT" w:hAnsi="Arial" w:cs="Arial"/>
                <w:sz w:val="24"/>
                <w:szCs w:val="24"/>
              </w:rPr>
              <w:t xml:space="preserve"> Методические приемы: объяснения</w:t>
            </w:r>
            <w:r>
              <w:rPr>
                <w:rFonts w:ascii="Arial" w:eastAsia="TimesNewRomanPSMT" w:hAnsi="Arial" w:cs="Arial"/>
                <w:sz w:val="24"/>
                <w:szCs w:val="24"/>
              </w:rPr>
              <w:t xml:space="preserve"> </w:t>
            </w:r>
            <w:r w:rsidRPr="00872928">
              <w:rPr>
                <w:rFonts w:ascii="Arial" w:eastAsia="TimesNewRomanPSMT" w:hAnsi="Arial" w:cs="Arial"/>
                <w:sz w:val="24"/>
                <w:szCs w:val="24"/>
              </w:rPr>
              <w:t xml:space="preserve">(раскрытие внутренних логических и структурных связей объекта); цитирования, литературного монтажа, сценической импровизации, комментирования, вопросов и ответов. Особенности рассказа. Зависимость рассказа от скорости движения группы. Подчиненность показа рассказу. Виды сочетания показа и рассказа. Первый вид </w:t>
            </w:r>
            <w:proofErr w:type="gramStart"/>
            <w:r w:rsidRPr="00872928">
              <w:rPr>
                <w:rFonts w:ascii="Arial" w:eastAsia="TimesNewRomanPSMT" w:hAnsi="Arial" w:cs="Arial"/>
                <w:sz w:val="24"/>
                <w:szCs w:val="24"/>
              </w:rPr>
              <w:t xml:space="preserve">( </w:t>
            </w:r>
            <w:proofErr w:type="gramEnd"/>
            <w:r w:rsidRPr="00872928">
              <w:rPr>
                <w:rFonts w:ascii="Arial" w:eastAsia="TimesNewRomanPSMT" w:hAnsi="Arial" w:cs="Arial"/>
                <w:sz w:val="24"/>
                <w:szCs w:val="24"/>
              </w:rPr>
              <w:t>тип лекции с включением элементов наглядности). Второй вид (сочетание рассказа и объектов показа). Третий вид (связь</w:t>
            </w:r>
            <w:r>
              <w:rPr>
                <w:rFonts w:ascii="Arial" w:eastAsia="TimesNewRomanPSMT" w:hAnsi="Arial" w:cs="Arial"/>
                <w:sz w:val="24"/>
                <w:szCs w:val="24"/>
              </w:rPr>
              <w:t xml:space="preserve"> </w:t>
            </w:r>
            <w:r w:rsidRPr="00872928">
              <w:rPr>
                <w:rFonts w:ascii="Arial" w:eastAsia="TimesNewRomanPSMT" w:hAnsi="Arial" w:cs="Arial"/>
                <w:sz w:val="24"/>
                <w:szCs w:val="24"/>
              </w:rPr>
              <w:t>непосредственно с объектом показа).</w:t>
            </w:r>
          </w:p>
        </w:tc>
        <w:tc>
          <w:tcPr>
            <w:tcW w:w="1037" w:type="dxa"/>
          </w:tcPr>
          <w:p w:rsidR="00701BC1" w:rsidRDefault="00701BC1" w:rsidP="00B746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01BC1" w:rsidRPr="00027816" w:rsidTr="001A7BDE">
        <w:tc>
          <w:tcPr>
            <w:tcW w:w="2660" w:type="dxa"/>
          </w:tcPr>
          <w:p w:rsidR="00701BC1" w:rsidRDefault="00CA5E9A" w:rsidP="00B7465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NewRomanPSMT" w:hAnsi="Arial" w:cs="Arial"/>
                <w:sz w:val="24"/>
                <w:szCs w:val="24"/>
              </w:rPr>
              <w:t>4</w:t>
            </w:r>
            <w:r w:rsidR="00B74657" w:rsidRPr="00B74657">
              <w:rPr>
                <w:rFonts w:ascii="Arial" w:eastAsia="TimesNewRomanPSMT" w:hAnsi="Arial" w:cs="Arial"/>
                <w:sz w:val="24"/>
                <w:szCs w:val="24"/>
              </w:rPr>
              <w:t>.4. Творчество экскурсовода</w:t>
            </w:r>
          </w:p>
        </w:tc>
        <w:tc>
          <w:tcPr>
            <w:tcW w:w="6192" w:type="dxa"/>
          </w:tcPr>
          <w:p w:rsidR="00701BC1" w:rsidRPr="00CA5E9A" w:rsidRDefault="00CA5E9A" w:rsidP="00CA5E9A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24"/>
                <w:szCs w:val="24"/>
              </w:rPr>
            </w:pPr>
            <w:r w:rsidRPr="00CA5E9A">
              <w:rPr>
                <w:rFonts w:ascii="Arial" w:eastAsia="TimesNewRomanPSMT" w:hAnsi="Arial" w:cs="Arial"/>
                <w:sz w:val="24"/>
                <w:szCs w:val="24"/>
              </w:rPr>
              <w:t>Феномен творчества. Структура творческого</w:t>
            </w:r>
            <w:r>
              <w:rPr>
                <w:rFonts w:ascii="Arial" w:eastAsia="TimesNewRomanPSMT" w:hAnsi="Arial" w:cs="Arial"/>
                <w:sz w:val="24"/>
                <w:szCs w:val="24"/>
              </w:rPr>
              <w:t xml:space="preserve"> </w:t>
            </w:r>
            <w:r w:rsidRPr="00CA5E9A">
              <w:rPr>
                <w:rFonts w:ascii="Arial" w:eastAsia="TimesNewRomanPSMT" w:hAnsi="Arial" w:cs="Arial"/>
                <w:sz w:val="24"/>
                <w:szCs w:val="24"/>
              </w:rPr>
              <w:t>-</w:t>
            </w:r>
            <w:r>
              <w:rPr>
                <w:rFonts w:ascii="Arial" w:eastAsia="TimesNewRomanPSMT" w:hAnsi="Arial" w:cs="Arial"/>
                <w:sz w:val="24"/>
                <w:szCs w:val="24"/>
              </w:rPr>
              <w:t xml:space="preserve"> </w:t>
            </w:r>
            <w:r w:rsidRPr="00CA5E9A">
              <w:rPr>
                <w:rFonts w:ascii="Arial" w:eastAsia="TimesNewRomanPSMT" w:hAnsi="Arial" w:cs="Arial"/>
                <w:sz w:val="24"/>
                <w:szCs w:val="24"/>
              </w:rPr>
              <w:t>Я. Диагностика</w:t>
            </w:r>
            <w:r>
              <w:rPr>
                <w:rFonts w:ascii="Arial" w:eastAsia="TimesNewRomanPSMT" w:hAnsi="Arial" w:cs="Arial"/>
                <w:sz w:val="24"/>
                <w:szCs w:val="24"/>
              </w:rPr>
              <w:t xml:space="preserve"> </w:t>
            </w:r>
            <w:r w:rsidRPr="00CA5E9A">
              <w:rPr>
                <w:rFonts w:ascii="Arial" w:eastAsia="TimesNewRomanPSMT" w:hAnsi="Arial" w:cs="Arial"/>
                <w:sz w:val="24"/>
                <w:szCs w:val="24"/>
              </w:rPr>
              <w:t>творческих способностей экскурсовода. Базовые ценности личности экскурсовода. Базовые профессиональные компетенции экскурсовода. Технологии развития творческого потенциала личности. Функции и должностные обязанности экскурсовода. Культура</w:t>
            </w:r>
            <w:r>
              <w:rPr>
                <w:rFonts w:ascii="Arial" w:eastAsia="TimesNewRomanPSMT" w:hAnsi="Arial" w:cs="Arial"/>
                <w:sz w:val="24"/>
                <w:szCs w:val="24"/>
              </w:rPr>
              <w:t xml:space="preserve"> </w:t>
            </w:r>
            <w:r w:rsidRPr="00CA5E9A">
              <w:rPr>
                <w:rFonts w:ascii="Arial" w:eastAsia="TimesNewRomanPSMT" w:hAnsi="Arial" w:cs="Arial"/>
                <w:sz w:val="24"/>
                <w:szCs w:val="24"/>
              </w:rPr>
              <w:t>речи экскурсовода. Методика формирования культуры речи экскурсовода. Технологии постановки речи экскурсовода. Речевые</w:t>
            </w:r>
            <w:r>
              <w:rPr>
                <w:rFonts w:ascii="Arial" w:eastAsia="TimesNewRomanPSMT" w:hAnsi="Arial" w:cs="Arial"/>
                <w:sz w:val="24"/>
                <w:szCs w:val="24"/>
              </w:rPr>
              <w:t xml:space="preserve"> </w:t>
            </w:r>
            <w:r w:rsidRPr="00CA5E9A">
              <w:rPr>
                <w:rFonts w:ascii="Arial" w:eastAsia="TimesNewRomanPSMT" w:hAnsi="Arial" w:cs="Arial"/>
                <w:sz w:val="24"/>
                <w:szCs w:val="24"/>
              </w:rPr>
              <w:t>тактики. Риторика. Искусство публичного выступления. Имидж</w:t>
            </w:r>
            <w:r>
              <w:rPr>
                <w:rFonts w:ascii="Arial" w:eastAsia="TimesNewRomanPSMT" w:hAnsi="Arial" w:cs="Arial"/>
                <w:sz w:val="24"/>
                <w:szCs w:val="24"/>
              </w:rPr>
              <w:t xml:space="preserve"> </w:t>
            </w:r>
            <w:r w:rsidRPr="00CA5E9A">
              <w:rPr>
                <w:rFonts w:ascii="Arial" w:eastAsia="TimesNewRomanPSMT" w:hAnsi="Arial" w:cs="Arial"/>
                <w:sz w:val="24"/>
                <w:szCs w:val="24"/>
              </w:rPr>
              <w:t>экскурсовода.</w:t>
            </w:r>
          </w:p>
        </w:tc>
        <w:tc>
          <w:tcPr>
            <w:tcW w:w="1037" w:type="dxa"/>
          </w:tcPr>
          <w:p w:rsidR="00701BC1" w:rsidRDefault="00701BC1" w:rsidP="00B746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01BC1" w:rsidRPr="00027816" w:rsidTr="001A7BDE">
        <w:tc>
          <w:tcPr>
            <w:tcW w:w="2660" w:type="dxa"/>
          </w:tcPr>
          <w:p w:rsidR="00CA5E9A" w:rsidRPr="00CA5E9A" w:rsidRDefault="00CA5E9A" w:rsidP="00CA5E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4.5</w:t>
            </w:r>
            <w:r w:rsidRPr="00CA5E9A">
              <w:rPr>
                <w:rFonts w:ascii="Arial" w:hAnsi="Arial" w:cs="Arial"/>
                <w:bCs/>
                <w:sz w:val="24"/>
                <w:szCs w:val="24"/>
              </w:rPr>
              <w:t>.Методика проведения городской экскурсии</w:t>
            </w:r>
          </w:p>
          <w:p w:rsidR="00701BC1" w:rsidRDefault="00701BC1" w:rsidP="00B746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192" w:type="dxa"/>
          </w:tcPr>
          <w:p w:rsidR="00701BC1" w:rsidRPr="00CA5E9A" w:rsidRDefault="00CA5E9A" w:rsidP="00CA5E9A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24"/>
                <w:szCs w:val="24"/>
              </w:rPr>
            </w:pPr>
            <w:r w:rsidRPr="00CA5E9A">
              <w:rPr>
                <w:rFonts w:ascii="Arial" w:eastAsia="TimesNewRomanPSMT" w:hAnsi="Arial" w:cs="Arial"/>
                <w:sz w:val="24"/>
                <w:szCs w:val="24"/>
              </w:rPr>
              <w:t>Требования экскурсионной методики проведения городской</w:t>
            </w:r>
            <w:r>
              <w:rPr>
                <w:rFonts w:ascii="Arial" w:eastAsia="TimesNewRomanPSMT" w:hAnsi="Arial" w:cs="Arial"/>
                <w:sz w:val="24"/>
                <w:szCs w:val="24"/>
              </w:rPr>
              <w:t xml:space="preserve"> </w:t>
            </w:r>
            <w:r w:rsidRPr="00CA5E9A">
              <w:rPr>
                <w:rFonts w:ascii="Arial" w:eastAsia="TimesNewRomanPSMT" w:hAnsi="Arial" w:cs="Arial"/>
                <w:sz w:val="24"/>
                <w:szCs w:val="24"/>
              </w:rPr>
              <w:t>экскурсии. Специфика организации и проведения городской экскурсии. Эффективность экскурсии. Варианты взаимодействия экскурсантов с объектом показа. Особенности разработки</w:t>
            </w:r>
            <w:r>
              <w:rPr>
                <w:rFonts w:ascii="Arial" w:eastAsia="TimesNewRomanPSMT" w:hAnsi="Arial" w:cs="Arial"/>
                <w:sz w:val="24"/>
                <w:szCs w:val="24"/>
              </w:rPr>
              <w:t xml:space="preserve"> </w:t>
            </w:r>
            <w:r w:rsidRPr="00CA5E9A">
              <w:rPr>
                <w:rFonts w:ascii="Arial" w:eastAsia="TimesNewRomanPSMT" w:hAnsi="Arial" w:cs="Arial"/>
                <w:sz w:val="24"/>
                <w:szCs w:val="24"/>
              </w:rPr>
              <w:t>городской</w:t>
            </w:r>
            <w:r>
              <w:rPr>
                <w:rFonts w:ascii="Arial" w:eastAsia="TimesNewRomanPSMT" w:hAnsi="Arial" w:cs="Arial"/>
                <w:sz w:val="24"/>
                <w:szCs w:val="24"/>
              </w:rPr>
              <w:t xml:space="preserve"> </w:t>
            </w:r>
            <w:r w:rsidRPr="00CA5E9A">
              <w:rPr>
                <w:rFonts w:ascii="Arial" w:eastAsia="TimesNewRomanPSMT" w:hAnsi="Arial" w:cs="Arial"/>
                <w:sz w:val="24"/>
                <w:szCs w:val="24"/>
              </w:rPr>
              <w:t>экскурсии для школьников. Дидактические принципы и правила в</w:t>
            </w:r>
            <w:r>
              <w:rPr>
                <w:rFonts w:ascii="Arial" w:eastAsia="TimesNewRomanPSMT" w:hAnsi="Arial" w:cs="Arial"/>
                <w:sz w:val="24"/>
                <w:szCs w:val="24"/>
              </w:rPr>
              <w:t xml:space="preserve"> </w:t>
            </w:r>
            <w:r w:rsidRPr="00CA5E9A">
              <w:rPr>
                <w:rFonts w:ascii="Arial" w:eastAsia="TimesNewRomanPSMT" w:hAnsi="Arial" w:cs="Arial"/>
                <w:sz w:val="24"/>
                <w:szCs w:val="24"/>
              </w:rPr>
              <w:t xml:space="preserve">экскурсии. Возрастные особенности экскурсантов (группы младшего, </w:t>
            </w:r>
            <w:r w:rsidRPr="00CA5E9A">
              <w:rPr>
                <w:rFonts w:ascii="Arial" w:eastAsia="TimesNewRomanPSMT" w:hAnsi="Arial" w:cs="Arial"/>
                <w:sz w:val="24"/>
                <w:szCs w:val="24"/>
              </w:rPr>
              <w:lastRenderedPageBreak/>
              <w:t>среднего и старшего школьного возраста). Особенности</w:t>
            </w:r>
            <w:r>
              <w:rPr>
                <w:rFonts w:ascii="Arial" w:eastAsia="TimesNewRomanPSMT" w:hAnsi="Arial" w:cs="Arial"/>
                <w:sz w:val="24"/>
                <w:szCs w:val="24"/>
              </w:rPr>
              <w:t xml:space="preserve"> </w:t>
            </w:r>
            <w:r w:rsidRPr="00CA5E9A">
              <w:rPr>
                <w:rFonts w:ascii="Arial" w:eastAsia="TimesNewRomanPSMT" w:hAnsi="Arial" w:cs="Arial"/>
                <w:sz w:val="24"/>
                <w:szCs w:val="24"/>
              </w:rPr>
              <w:t>проведения производственных экскурсий для школьников. Техника проведения экскурсии. Конта</w:t>
            </w:r>
            <w:proofErr w:type="gramStart"/>
            <w:r w:rsidRPr="00CA5E9A">
              <w:rPr>
                <w:rFonts w:ascii="Arial" w:eastAsia="TimesNewRomanPSMT" w:hAnsi="Arial" w:cs="Arial"/>
                <w:sz w:val="24"/>
                <w:szCs w:val="24"/>
              </w:rPr>
              <w:t>кт с гр</w:t>
            </w:r>
            <w:proofErr w:type="gramEnd"/>
            <w:r w:rsidRPr="00CA5E9A">
              <w:rPr>
                <w:rFonts w:ascii="Arial" w:eastAsia="TimesNewRomanPSMT" w:hAnsi="Arial" w:cs="Arial"/>
                <w:sz w:val="24"/>
                <w:szCs w:val="24"/>
              </w:rPr>
              <w:t>уппой.</w:t>
            </w:r>
          </w:p>
        </w:tc>
        <w:tc>
          <w:tcPr>
            <w:tcW w:w="1037" w:type="dxa"/>
          </w:tcPr>
          <w:p w:rsidR="00701BC1" w:rsidRDefault="00701BC1" w:rsidP="00B746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01BC1" w:rsidRPr="00027816" w:rsidTr="001A7BDE">
        <w:tc>
          <w:tcPr>
            <w:tcW w:w="2660" w:type="dxa"/>
          </w:tcPr>
          <w:p w:rsidR="00800928" w:rsidRPr="00800928" w:rsidRDefault="00835A9F" w:rsidP="0080092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4.6</w:t>
            </w:r>
            <w:r w:rsidR="00800928" w:rsidRPr="00800928">
              <w:rPr>
                <w:rFonts w:ascii="Arial" w:hAnsi="Arial" w:cs="Arial"/>
                <w:bCs/>
                <w:sz w:val="24"/>
                <w:szCs w:val="24"/>
              </w:rPr>
              <w:t>.Методика проведения выездной трассовой экскурсии</w:t>
            </w:r>
          </w:p>
          <w:p w:rsidR="00701BC1" w:rsidRDefault="00701BC1" w:rsidP="00B746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192" w:type="dxa"/>
          </w:tcPr>
          <w:p w:rsidR="00800928" w:rsidRPr="00800928" w:rsidRDefault="00800928" w:rsidP="002907EB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  <w:sz w:val="24"/>
                <w:szCs w:val="24"/>
              </w:rPr>
            </w:pPr>
            <w:r w:rsidRPr="00800928">
              <w:rPr>
                <w:rFonts w:ascii="Arial" w:eastAsia="TimesNewRomanPSMT" w:hAnsi="Arial" w:cs="Arial"/>
                <w:sz w:val="24"/>
                <w:szCs w:val="24"/>
              </w:rPr>
              <w:t>Требования экскурсионной методики проведения выездной</w:t>
            </w:r>
            <w:r>
              <w:rPr>
                <w:rFonts w:ascii="Arial" w:eastAsia="TimesNewRomanPSMT" w:hAnsi="Arial" w:cs="Arial"/>
                <w:sz w:val="24"/>
                <w:szCs w:val="24"/>
              </w:rPr>
              <w:t xml:space="preserve"> </w:t>
            </w:r>
            <w:r w:rsidRPr="00800928">
              <w:rPr>
                <w:rFonts w:ascii="Arial" w:eastAsia="TimesNewRomanPSMT" w:hAnsi="Arial" w:cs="Arial"/>
                <w:sz w:val="24"/>
                <w:szCs w:val="24"/>
              </w:rPr>
              <w:t>трассовой экскурсии. Специфика организации и проведения выездной трассовой экскурсии. Путевой комментарий. Эффективность экскурсии. Варианты взаимодействия экскурсантов с объектом показа. Особенности разработки выездной трассовой экскурсии. Возрастные особенности экскурсантов</w:t>
            </w:r>
            <w:r w:rsidR="002907EB">
              <w:rPr>
                <w:rFonts w:ascii="Arial" w:eastAsia="TimesNewRomanPSMT" w:hAnsi="Arial" w:cs="Arial"/>
                <w:sz w:val="24"/>
                <w:szCs w:val="24"/>
              </w:rPr>
              <w:t xml:space="preserve">. </w:t>
            </w:r>
            <w:r w:rsidRPr="00800928">
              <w:rPr>
                <w:rFonts w:ascii="Arial" w:eastAsia="TimesNewRomanPSMT" w:hAnsi="Arial" w:cs="Arial"/>
                <w:sz w:val="24"/>
                <w:szCs w:val="24"/>
              </w:rPr>
              <w:t xml:space="preserve"> </w:t>
            </w:r>
            <w:proofErr w:type="gramStart"/>
            <w:r w:rsidRPr="00800928">
              <w:rPr>
                <w:rFonts w:ascii="Arial" w:eastAsia="TimesNewRomanPSMT" w:hAnsi="Arial" w:cs="Arial"/>
                <w:sz w:val="24"/>
                <w:szCs w:val="24"/>
              </w:rPr>
              <w:t>Особенности проведения выездных, загородных, трассовых экскурсий для</w:t>
            </w:r>
            <w:r w:rsidR="002907EB">
              <w:rPr>
                <w:rFonts w:ascii="Arial" w:eastAsia="TimesNewRomanPSMT" w:hAnsi="Arial" w:cs="Arial"/>
                <w:sz w:val="24"/>
                <w:szCs w:val="24"/>
              </w:rPr>
              <w:t xml:space="preserve"> </w:t>
            </w:r>
            <w:r w:rsidRPr="00800928">
              <w:rPr>
                <w:rFonts w:ascii="Arial" w:eastAsia="TimesNewRomanPSMT" w:hAnsi="Arial" w:cs="Arial"/>
                <w:sz w:val="24"/>
                <w:szCs w:val="24"/>
              </w:rPr>
              <w:t>школьников</w:t>
            </w:r>
            <w:r w:rsidR="002907EB">
              <w:rPr>
                <w:rFonts w:ascii="Arial" w:eastAsia="TimesNewRomanPSMT" w:hAnsi="Arial" w:cs="Arial"/>
                <w:sz w:val="24"/>
                <w:szCs w:val="24"/>
              </w:rPr>
              <w:t xml:space="preserve"> (</w:t>
            </w:r>
            <w:r w:rsidRPr="00800928">
              <w:rPr>
                <w:rFonts w:ascii="Arial" w:eastAsia="TimesNewRomanPSMT" w:hAnsi="Arial" w:cs="Arial"/>
                <w:sz w:val="24"/>
                <w:szCs w:val="24"/>
              </w:rPr>
              <w:t>группы младшего, среднего и старшего школьного</w:t>
            </w:r>
            <w:proofErr w:type="gramEnd"/>
          </w:p>
          <w:p w:rsidR="00701BC1" w:rsidRPr="002907EB" w:rsidRDefault="00800928" w:rsidP="002907EB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  <w:sz w:val="24"/>
                <w:szCs w:val="24"/>
              </w:rPr>
            </w:pPr>
            <w:r w:rsidRPr="00800928">
              <w:rPr>
                <w:rFonts w:ascii="Arial" w:eastAsia="TimesNewRomanPSMT" w:hAnsi="Arial" w:cs="Arial"/>
                <w:sz w:val="24"/>
                <w:szCs w:val="24"/>
              </w:rPr>
              <w:t>возраста). Меры безопасности. Техника проведения экскурсии</w:t>
            </w:r>
            <w:r w:rsidR="002907EB">
              <w:rPr>
                <w:rFonts w:ascii="Arial" w:eastAsia="TimesNewRomanPSMT" w:hAnsi="Arial" w:cs="Arial"/>
                <w:sz w:val="24"/>
                <w:szCs w:val="24"/>
              </w:rPr>
              <w:t xml:space="preserve">. </w:t>
            </w:r>
            <w:r w:rsidRPr="00800928">
              <w:rPr>
                <w:rFonts w:ascii="Arial" w:eastAsia="TimesNewRomanPSMT" w:hAnsi="Arial" w:cs="Arial"/>
                <w:sz w:val="24"/>
                <w:szCs w:val="24"/>
              </w:rPr>
              <w:t>Конта</w:t>
            </w:r>
            <w:proofErr w:type="gramStart"/>
            <w:r w:rsidRPr="00800928">
              <w:rPr>
                <w:rFonts w:ascii="Arial" w:eastAsia="TimesNewRomanPSMT" w:hAnsi="Arial" w:cs="Arial"/>
                <w:sz w:val="24"/>
                <w:szCs w:val="24"/>
              </w:rPr>
              <w:t>кт с гр</w:t>
            </w:r>
            <w:proofErr w:type="gramEnd"/>
            <w:r w:rsidRPr="00800928">
              <w:rPr>
                <w:rFonts w:ascii="Arial" w:eastAsia="TimesNewRomanPSMT" w:hAnsi="Arial" w:cs="Arial"/>
                <w:sz w:val="24"/>
                <w:szCs w:val="24"/>
              </w:rPr>
              <w:t>уппой.</w:t>
            </w:r>
          </w:p>
        </w:tc>
        <w:tc>
          <w:tcPr>
            <w:tcW w:w="1037" w:type="dxa"/>
          </w:tcPr>
          <w:p w:rsidR="00701BC1" w:rsidRDefault="00701BC1" w:rsidP="00B746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01BC1" w:rsidRPr="00027816" w:rsidTr="001A7BDE">
        <w:tc>
          <w:tcPr>
            <w:tcW w:w="2660" w:type="dxa"/>
          </w:tcPr>
          <w:p w:rsidR="00BA0BEF" w:rsidRPr="00BA0BEF" w:rsidRDefault="00BA0BEF" w:rsidP="00BA0BE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4.7</w:t>
            </w:r>
            <w:r w:rsidRPr="00BA0BEF">
              <w:rPr>
                <w:rFonts w:ascii="Arial" w:hAnsi="Arial" w:cs="Arial"/>
                <w:bCs/>
                <w:sz w:val="24"/>
                <w:szCs w:val="24"/>
              </w:rPr>
              <w:t>. Методика проведения природоведческой экскурсии</w:t>
            </w:r>
          </w:p>
          <w:p w:rsidR="00701BC1" w:rsidRDefault="00701BC1" w:rsidP="00B746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192" w:type="dxa"/>
          </w:tcPr>
          <w:p w:rsidR="00BA0BEF" w:rsidRPr="00BA0BEF" w:rsidRDefault="00BA0BEF" w:rsidP="00BA0BEF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24"/>
                <w:szCs w:val="24"/>
              </w:rPr>
            </w:pPr>
            <w:r w:rsidRPr="00BA0BEF">
              <w:rPr>
                <w:rFonts w:ascii="Arial" w:eastAsia="TimesNewRomanPSMT" w:hAnsi="Arial" w:cs="Arial"/>
                <w:sz w:val="24"/>
                <w:szCs w:val="24"/>
              </w:rPr>
              <w:t xml:space="preserve">Требования экскурсионной методики проведения </w:t>
            </w:r>
            <w:proofErr w:type="gramStart"/>
            <w:r w:rsidRPr="00BA0BEF">
              <w:rPr>
                <w:rFonts w:ascii="Arial" w:eastAsia="TimesNewRomanPSMT" w:hAnsi="Arial" w:cs="Arial"/>
                <w:sz w:val="24"/>
                <w:szCs w:val="24"/>
              </w:rPr>
              <w:t>природоведческих</w:t>
            </w:r>
            <w:proofErr w:type="gramEnd"/>
            <w:r w:rsidRPr="00BA0BEF">
              <w:rPr>
                <w:rFonts w:ascii="Arial" w:eastAsia="TimesNewRomanPSMT" w:hAnsi="Arial" w:cs="Arial"/>
                <w:sz w:val="24"/>
                <w:szCs w:val="24"/>
              </w:rPr>
              <w:t xml:space="preserve"> экскурсии. Специфика организации и методика проведения</w:t>
            </w:r>
          </w:p>
          <w:p w:rsidR="00BA0BEF" w:rsidRPr="00BA0BEF" w:rsidRDefault="00BA0BEF" w:rsidP="00BA0BEF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24"/>
                <w:szCs w:val="24"/>
              </w:rPr>
            </w:pPr>
            <w:r w:rsidRPr="00BA0BEF">
              <w:rPr>
                <w:rFonts w:ascii="Arial" w:eastAsia="TimesNewRomanPSMT" w:hAnsi="Arial" w:cs="Arial"/>
                <w:sz w:val="24"/>
                <w:szCs w:val="24"/>
              </w:rPr>
              <w:t>природоведческих экскурсий. Путевой комментарий. Эффективность экскурсии. Варианты</w:t>
            </w:r>
            <w:r>
              <w:rPr>
                <w:rFonts w:ascii="Arial" w:eastAsia="TimesNewRomanPSMT" w:hAnsi="Arial" w:cs="Arial"/>
                <w:sz w:val="24"/>
                <w:szCs w:val="24"/>
              </w:rPr>
              <w:t xml:space="preserve"> </w:t>
            </w:r>
            <w:r w:rsidRPr="00BA0BEF">
              <w:rPr>
                <w:rFonts w:ascii="Arial" w:eastAsia="TimesNewRomanPSMT" w:hAnsi="Arial" w:cs="Arial"/>
                <w:sz w:val="24"/>
                <w:szCs w:val="24"/>
              </w:rPr>
              <w:t>взаимодействия экскурсантов с объектом показа. Особенности разработки природоведческой экскурсии</w:t>
            </w:r>
            <w:r>
              <w:rPr>
                <w:rFonts w:ascii="Arial" w:eastAsia="TimesNewRomanPSMT" w:hAnsi="Arial" w:cs="Arial"/>
                <w:sz w:val="24"/>
                <w:szCs w:val="24"/>
              </w:rPr>
              <w:t xml:space="preserve">. </w:t>
            </w:r>
            <w:r w:rsidRPr="00BA0BEF">
              <w:rPr>
                <w:rFonts w:ascii="Arial" w:eastAsia="TimesNewRomanPSMT" w:hAnsi="Arial" w:cs="Arial"/>
                <w:sz w:val="24"/>
                <w:szCs w:val="24"/>
              </w:rPr>
              <w:t>Разработка маршрута природоведческой экскурсии. Объекты показа и рассказа в природоведческой экскурсии. Особенности проведения природоведческих тематических и обзорных экскурсий</w:t>
            </w:r>
            <w:r>
              <w:rPr>
                <w:rFonts w:ascii="Arial" w:eastAsia="TimesNewRomanPSMT" w:hAnsi="Arial" w:cs="Arial"/>
                <w:sz w:val="24"/>
                <w:szCs w:val="24"/>
              </w:rPr>
              <w:t xml:space="preserve"> </w:t>
            </w:r>
            <w:r w:rsidRPr="00BA0BEF">
              <w:rPr>
                <w:rFonts w:ascii="Arial" w:eastAsia="TimesNewRomanPSMT" w:hAnsi="Arial" w:cs="Arial"/>
                <w:sz w:val="24"/>
                <w:szCs w:val="24"/>
              </w:rPr>
              <w:t>для школьников (группы младшего, среднего и старшего школьного возраста). Тематические и обзорные природоведческие экскурсии. Экскурсии к уникальным памятникам природы. Экскурсии в</w:t>
            </w:r>
          </w:p>
          <w:p w:rsidR="00701BC1" w:rsidRPr="00BA0BEF" w:rsidRDefault="00BA0BEF" w:rsidP="00BA0BEF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24"/>
                <w:szCs w:val="24"/>
              </w:rPr>
            </w:pPr>
            <w:r w:rsidRPr="00BA0BEF">
              <w:rPr>
                <w:rFonts w:ascii="Arial" w:eastAsia="TimesNewRomanPSMT" w:hAnsi="Arial" w:cs="Arial"/>
                <w:sz w:val="24"/>
                <w:szCs w:val="24"/>
              </w:rPr>
              <w:t>государственные заповедники. Подготовка природоведческой экскурсии. Меры безопасности. Техника проведения экскурсии. Конта</w:t>
            </w:r>
            <w:proofErr w:type="gramStart"/>
            <w:r w:rsidRPr="00BA0BEF">
              <w:rPr>
                <w:rFonts w:ascii="Arial" w:eastAsia="TimesNewRomanPSMT" w:hAnsi="Arial" w:cs="Arial"/>
                <w:sz w:val="24"/>
                <w:szCs w:val="24"/>
              </w:rPr>
              <w:t>кт с гр</w:t>
            </w:r>
            <w:proofErr w:type="gramEnd"/>
            <w:r w:rsidRPr="00BA0BEF">
              <w:rPr>
                <w:rFonts w:ascii="Arial" w:eastAsia="TimesNewRomanPSMT" w:hAnsi="Arial" w:cs="Arial"/>
                <w:sz w:val="24"/>
                <w:szCs w:val="24"/>
              </w:rPr>
              <w:t>уппой.</w:t>
            </w:r>
          </w:p>
        </w:tc>
        <w:tc>
          <w:tcPr>
            <w:tcW w:w="1037" w:type="dxa"/>
          </w:tcPr>
          <w:p w:rsidR="00701BC1" w:rsidRDefault="00701BC1" w:rsidP="00B746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01BC1" w:rsidRPr="00027816" w:rsidTr="001A7BDE">
        <w:tc>
          <w:tcPr>
            <w:tcW w:w="2660" w:type="dxa"/>
          </w:tcPr>
          <w:p w:rsidR="00701BC1" w:rsidRDefault="00701BC1" w:rsidP="00B746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192" w:type="dxa"/>
          </w:tcPr>
          <w:p w:rsidR="00701BC1" w:rsidRDefault="00BA0BEF" w:rsidP="00BA0BE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037" w:type="dxa"/>
          </w:tcPr>
          <w:p w:rsidR="00701BC1" w:rsidRDefault="00BA0BEF" w:rsidP="00B746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72</w:t>
            </w:r>
          </w:p>
        </w:tc>
      </w:tr>
    </w:tbl>
    <w:p w:rsidR="004D4A72" w:rsidRPr="00401392" w:rsidRDefault="004D4A72" w:rsidP="004D4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471" w:rsidRDefault="00106471" w:rsidP="00106471">
      <w:pPr>
        <w:shd w:val="clear" w:color="auto" w:fill="FFFFFF"/>
        <w:tabs>
          <w:tab w:val="left" w:leader="underscore" w:pos="6566"/>
        </w:tabs>
        <w:spacing w:after="0" w:line="240" w:lineRule="auto"/>
        <w:ind w:hanging="418"/>
        <w:jc w:val="center"/>
        <w:rPr>
          <w:rFonts w:ascii="Arial" w:hAnsi="Arial" w:cs="Arial"/>
          <w:b/>
          <w:bCs/>
          <w:sz w:val="24"/>
          <w:szCs w:val="24"/>
        </w:rPr>
      </w:pPr>
      <w:r w:rsidRPr="00106471">
        <w:rPr>
          <w:rFonts w:ascii="Arial" w:hAnsi="Arial" w:cs="Arial"/>
          <w:b/>
          <w:bCs/>
          <w:caps/>
          <w:sz w:val="24"/>
          <w:szCs w:val="24"/>
        </w:rPr>
        <w:t>4. у</w:t>
      </w:r>
      <w:r>
        <w:rPr>
          <w:rFonts w:ascii="Arial" w:hAnsi="Arial" w:cs="Arial"/>
          <w:b/>
          <w:bCs/>
          <w:caps/>
          <w:sz w:val="24"/>
          <w:szCs w:val="24"/>
        </w:rPr>
        <w:t>словия</w:t>
      </w:r>
      <w:r w:rsidRPr="00106471">
        <w:rPr>
          <w:rFonts w:ascii="Arial" w:hAnsi="Arial" w:cs="Arial"/>
          <w:b/>
          <w:bCs/>
          <w:caps/>
          <w:sz w:val="24"/>
          <w:szCs w:val="24"/>
        </w:rPr>
        <w:t xml:space="preserve"> реализации </w:t>
      </w:r>
      <w:r>
        <w:rPr>
          <w:rFonts w:ascii="Arial" w:hAnsi="Arial" w:cs="Arial"/>
          <w:b/>
          <w:bCs/>
          <w:caps/>
          <w:sz w:val="24"/>
          <w:szCs w:val="24"/>
        </w:rPr>
        <w:t xml:space="preserve">ДОПОЛНИТЕЛЬНОЙ </w:t>
      </w:r>
      <w:r>
        <w:rPr>
          <w:rFonts w:ascii="Arial" w:hAnsi="Arial" w:cs="Arial"/>
          <w:b/>
          <w:bCs/>
          <w:sz w:val="24"/>
          <w:szCs w:val="24"/>
        </w:rPr>
        <w:t>ПРОФЕССИОНАЛЬНОЙ ОБРАЗОВАТЕЛЬНОЙ ПРОГРАММЫ ШКОЛЫ ВОЖАТСКОГО МАСТЕРСТВА «СИНИЙ КРАБ»</w:t>
      </w:r>
    </w:p>
    <w:p w:rsidR="00106471" w:rsidRDefault="00106471" w:rsidP="00106471">
      <w:pPr>
        <w:shd w:val="clear" w:color="auto" w:fill="FFFFFF"/>
        <w:tabs>
          <w:tab w:val="left" w:leader="underscore" w:pos="6566"/>
        </w:tabs>
        <w:spacing w:after="0" w:line="240" w:lineRule="auto"/>
        <w:ind w:hanging="418"/>
        <w:jc w:val="center"/>
        <w:rPr>
          <w:rFonts w:ascii="Arial" w:hAnsi="Arial" w:cs="Arial"/>
          <w:b/>
          <w:bCs/>
          <w:sz w:val="24"/>
          <w:szCs w:val="24"/>
        </w:rPr>
      </w:pPr>
    </w:p>
    <w:p w:rsidR="00106471" w:rsidRPr="00106471" w:rsidRDefault="00106471" w:rsidP="00106471">
      <w:pPr>
        <w:shd w:val="clear" w:color="auto" w:fill="FFFFFF"/>
        <w:tabs>
          <w:tab w:val="left" w:leader="underscore" w:pos="6566"/>
        </w:tabs>
        <w:spacing w:after="0" w:line="240" w:lineRule="auto"/>
        <w:ind w:hanging="418"/>
        <w:rPr>
          <w:rFonts w:ascii="Arial" w:hAnsi="Arial" w:cs="Arial"/>
          <w:bCs/>
          <w:sz w:val="24"/>
          <w:szCs w:val="24"/>
        </w:rPr>
      </w:pPr>
    </w:p>
    <w:p w:rsidR="00106471" w:rsidRPr="00106471" w:rsidRDefault="00106471" w:rsidP="001064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  <w:bCs/>
          <w:sz w:val="28"/>
          <w:szCs w:val="28"/>
        </w:rPr>
      </w:pPr>
      <w:r w:rsidRPr="00106471">
        <w:rPr>
          <w:rFonts w:ascii="Arial" w:hAnsi="Arial" w:cs="Arial"/>
          <w:b/>
          <w:bCs/>
          <w:sz w:val="28"/>
          <w:szCs w:val="28"/>
        </w:rPr>
        <w:t>4.1. Требования к минимальному материально-техническому обеспечению</w:t>
      </w:r>
    </w:p>
    <w:p w:rsidR="00106471" w:rsidRPr="008E0CFE" w:rsidRDefault="00106471" w:rsidP="001064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Arial" w:hAnsi="Arial" w:cs="Arial"/>
          <w:iCs/>
          <w:sz w:val="28"/>
          <w:szCs w:val="28"/>
        </w:rPr>
      </w:pPr>
      <w:r w:rsidRPr="008E0CFE">
        <w:rPr>
          <w:rFonts w:ascii="Arial" w:hAnsi="Arial" w:cs="Arial"/>
          <w:iCs/>
          <w:sz w:val="28"/>
          <w:szCs w:val="28"/>
        </w:rPr>
        <w:t>Оборудование кабинета:</w:t>
      </w:r>
    </w:p>
    <w:p w:rsidR="00106471" w:rsidRPr="008E0CFE" w:rsidRDefault="00106471" w:rsidP="00106471">
      <w:pPr>
        <w:shd w:val="clear" w:color="auto" w:fill="FFFFFF"/>
        <w:tabs>
          <w:tab w:val="left" w:leader="underscore" w:pos="284"/>
        </w:tabs>
        <w:spacing w:after="0" w:line="240" w:lineRule="auto"/>
        <w:jc w:val="both"/>
        <w:rPr>
          <w:rFonts w:ascii="Arial" w:hAnsi="Arial" w:cs="Arial"/>
          <w:b/>
          <w:bCs/>
          <w:iCs/>
          <w:sz w:val="28"/>
          <w:szCs w:val="28"/>
        </w:rPr>
      </w:pPr>
      <w:r w:rsidRPr="008E0CFE">
        <w:rPr>
          <w:rFonts w:ascii="Arial" w:hAnsi="Arial" w:cs="Arial"/>
          <w:iCs/>
          <w:sz w:val="28"/>
          <w:szCs w:val="28"/>
        </w:rPr>
        <w:t xml:space="preserve">-учебная, методическая, справочная литература, раздаточный, дидактический материал, наглядные пособия, методические рекомендации по организации  деятельности отрядного вожатого, результаты деятельности </w:t>
      </w:r>
      <w:proofErr w:type="gramStart"/>
      <w:r w:rsidRPr="008E0CFE">
        <w:rPr>
          <w:rFonts w:ascii="Arial" w:hAnsi="Arial" w:cs="Arial"/>
          <w:iCs/>
          <w:sz w:val="28"/>
          <w:szCs w:val="28"/>
        </w:rPr>
        <w:t>обучающихся</w:t>
      </w:r>
      <w:proofErr w:type="gramEnd"/>
      <w:r w:rsidRPr="008E0CFE">
        <w:rPr>
          <w:rFonts w:ascii="Arial" w:hAnsi="Arial" w:cs="Arial"/>
          <w:iCs/>
          <w:sz w:val="28"/>
          <w:szCs w:val="28"/>
        </w:rPr>
        <w:t>;</w:t>
      </w:r>
    </w:p>
    <w:p w:rsidR="00106471" w:rsidRPr="008E0CFE" w:rsidRDefault="00106471" w:rsidP="00106471">
      <w:pPr>
        <w:shd w:val="clear" w:color="auto" w:fill="FFFFFF"/>
        <w:tabs>
          <w:tab w:val="left" w:leader="underscore" w:pos="284"/>
        </w:tabs>
        <w:spacing w:after="0" w:line="240" w:lineRule="auto"/>
        <w:jc w:val="both"/>
        <w:rPr>
          <w:rFonts w:ascii="Arial" w:hAnsi="Arial" w:cs="Arial"/>
          <w:b/>
          <w:bCs/>
          <w:iCs/>
          <w:sz w:val="28"/>
          <w:szCs w:val="28"/>
        </w:rPr>
      </w:pPr>
      <w:r w:rsidRPr="008E0CFE">
        <w:rPr>
          <w:rFonts w:ascii="Arial" w:hAnsi="Arial" w:cs="Arial"/>
          <w:iCs/>
          <w:sz w:val="28"/>
          <w:szCs w:val="28"/>
        </w:rPr>
        <w:t xml:space="preserve">-технические средства обучения: </w:t>
      </w:r>
    </w:p>
    <w:p w:rsidR="00106471" w:rsidRPr="008E0CFE" w:rsidRDefault="00106471" w:rsidP="00106471">
      <w:pPr>
        <w:shd w:val="clear" w:color="auto" w:fill="FFFFFF"/>
        <w:tabs>
          <w:tab w:val="left" w:leader="underscore" w:pos="284"/>
        </w:tabs>
        <w:spacing w:after="0" w:line="240" w:lineRule="auto"/>
        <w:rPr>
          <w:rFonts w:ascii="Arial" w:hAnsi="Arial" w:cs="Arial"/>
          <w:iCs/>
          <w:sz w:val="28"/>
          <w:szCs w:val="28"/>
        </w:rPr>
      </w:pPr>
      <w:r w:rsidRPr="008E0CFE">
        <w:rPr>
          <w:rFonts w:ascii="Arial" w:hAnsi="Arial" w:cs="Arial"/>
          <w:iCs/>
          <w:sz w:val="28"/>
          <w:szCs w:val="28"/>
        </w:rPr>
        <w:lastRenderedPageBreak/>
        <w:t>-компьютер с доступом к сети Интернет;</w:t>
      </w:r>
    </w:p>
    <w:p w:rsidR="00106471" w:rsidRPr="008E0CFE" w:rsidRDefault="00106471" w:rsidP="00106471">
      <w:pPr>
        <w:pStyle w:val="msonormalcxspmiddlecxspmiddle"/>
        <w:shd w:val="clear" w:color="auto" w:fill="FFFFFF"/>
        <w:tabs>
          <w:tab w:val="left" w:leader="underscore" w:pos="284"/>
        </w:tabs>
        <w:spacing w:before="0" w:beforeAutospacing="0" w:after="0" w:afterAutospacing="0"/>
        <w:rPr>
          <w:rFonts w:ascii="Arial" w:hAnsi="Arial" w:cs="Arial"/>
          <w:iCs/>
          <w:sz w:val="28"/>
          <w:szCs w:val="28"/>
        </w:rPr>
      </w:pPr>
      <w:r w:rsidRPr="008E0CFE">
        <w:rPr>
          <w:rFonts w:ascii="Arial" w:hAnsi="Arial" w:cs="Arial"/>
          <w:iCs/>
          <w:sz w:val="28"/>
          <w:szCs w:val="28"/>
        </w:rPr>
        <w:t>-</w:t>
      </w:r>
      <w:proofErr w:type="spellStart"/>
      <w:r w:rsidRPr="008E0CFE">
        <w:rPr>
          <w:rFonts w:ascii="Arial" w:hAnsi="Arial" w:cs="Arial"/>
          <w:iCs/>
          <w:sz w:val="28"/>
          <w:szCs w:val="28"/>
        </w:rPr>
        <w:t>мультимедийный</w:t>
      </w:r>
      <w:proofErr w:type="spellEnd"/>
      <w:r w:rsidRPr="008E0CFE">
        <w:rPr>
          <w:rFonts w:ascii="Arial" w:hAnsi="Arial" w:cs="Arial"/>
          <w:iCs/>
          <w:sz w:val="28"/>
          <w:szCs w:val="28"/>
        </w:rPr>
        <w:t xml:space="preserve"> проектор;</w:t>
      </w:r>
      <w:bookmarkStart w:id="0" w:name="_GoBack"/>
      <w:bookmarkEnd w:id="0"/>
    </w:p>
    <w:p w:rsidR="00106471" w:rsidRPr="008E0CFE" w:rsidRDefault="00106471" w:rsidP="00106471">
      <w:pPr>
        <w:shd w:val="clear" w:color="auto" w:fill="FFFFFF"/>
        <w:tabs>
          <w:tab w:val="left" w:leader="underscore" w:pos="284"/>
        </w:tabs>
        <w:spacing w:after="0" w:line="240" w:lineRule="auto"/>
        <w:jc w:val="both"/>
        <w:rPr>
          <w:rFonts w:ascii="Arial" w:hAnsi="Arial" w:cs="Arial"/>
          <w:iCs/>
          <w:sz w:val="28"/>
          <w:szCs w:val="28"/>
        </w:rPr>
      </w:pPr>
      <w:r w:rsidRPr="008E0CFE">
        <w:rPr>
          <w:rFonts w:ascii="Arial" w:hAnsi="Arial" w:cs="Arial"/>
          <w:iCs/>
          <w:sz w:val="28"/>
          <w:szCs w:val="28"/>
        </w:rPr>
        <w:t>-электронные воспитательно-образовательные ресурсы, в том числе разработанные в колледже и в образовательной организации (программы, пособия, рекомендации и др.)</w:t>
      </w:r>
    </w:p>
    <w:p w:rsidR="00106471" w:rsidRDefault="00106471" w:rsidP="00106471">
      <w:pPr>
        <w:shd w:val="clear" w:color="auto" w:fill="FFFFFF"/>
        <w:tabs>
          <w:tab w:val="left" w:leader="underscore" w:pos="284"/>
        </w:tabs>
        <w:spacing w:after="0" w:line="240" w:lineRule="auto"/>
        <w:jc w:val="both"/>
        <w:rPr>
          <w:rFonts w:ascii="Arial" w:hAnsi="Arial" w:cs="Arial"/>
          <w:i/>
          <w:iCs/>
          <w:sz w:val="28"/>
          <w:szCs w:val="28"/>
        </w:rPr>
      </w:pPr>
    </w:p>
    <w:p w:rsidR="00106471" w:rsidRPr="00106471" w:rsidRDefault="00106471" w:rsidP="00106471">
      <w:pPr>
        <w:shd w:val="clear" w:color="auto" w:fill="FFFFFF"/>
        <w:tabs>
          <w:tab w:val="left" w:leader="underscore" w:pos="284"/>
        </w:tabs>
        <w:spacing w:after="0" w:line="240" w:lineRule="auto"/>
        <w:jc w:val="both"/>
        <w:rPr>
          <w:rFonts w:ascii="Arial" w:hAnsi="Arial" w:cs="Arial"/>
          <w:iCs/>
          <w:sz w:val="28"/>
          <w:szCs w:val="28"/>
        </w:rPr>
      </w:pPr>
    </w:p>
    <w:p w:rsidR="00106471" w:rsidRPr="008E0CFE" w:rsidRDefault="00106471" w:rsidP="001064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bCs/>
          <w:caps/>
        </w:rPr>
      </w:pPr>
    </w:p>
    <w:p w:rsidR="00106471" w:rsidRPr="008E0CFE" w:rsidRDefault="00106471" w:rsidP="00106471">
      <w:pPr>
        <w:pStyle w:val="a6"/>
        <w:ind w:left="720"/>
        <w:rPr>
          <w:rFonts w:ascii="Arial" w:hAnsi="Arial" w:cs="Arial"/>
          <w:b/>
          <w:bCs/>
          <w:i/>
          <w:sz w:val="24"/>
          <w:szCs w:val="24"/>
        </w:rPr>
      </w:pPr>
      <w:r w:rsidRPr="008E0CFE">
        <w:rPr>
          <w:rFonts w:ascii="Arial" w:hAnsi="Arial" w:cs="Arial"/>
          <w:b/>
          <w:sz w:val="24"/>
          <w:szCs w:val="24"/>
        </w:rPr>
        <w:t>4.2</w:t>
      </w:r>
      <w:r w:rsidRPr="008E0CFE">
        <w:rPr>
          <w:rFonts w:ascii="Arial" w:hAnsi="Arial" w:cs="Arial"/>
          <w:sz w:val="24"/>
          <w:szCs w:val="24"/>
        </w:rPr>
        <w:t>.</w:t>
      </w:r>
      <w:r w:rsidRPr="008E0CFE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Pr="008E0CFE">
        <w:rPr>
          <w:rFonts w:ascii="Arial" w:hAnsi="Arial" w:cs="Arial"/>
          <w:b/>
          <w:sz w:val="24"/>
          <w:szCs w:val="24"/>
        </w:rPr>
        <w:t>Информационное обеспечение обучения</w:t>
      </w:r>
    </w:p>
    <w:p w:rsidR="00106471" w:rsidRPr="008E0CFE" w:rsidRDefault="007D14BD" w:rsidP="00106471">
      <w:pPr>
        <w:pStyle w:val="a6"/>
        <w:ind w:left="720"/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8E0CFE">
        <w:rPr>
          <w:rFonts w:ascii="Arial" w:hAnsi="Arial" w:cs="Arial"/>
          <w:b/>
          <w:bCs/>
          <w:i/>
          <w:sz w:val="24"/>
          <w:szCs w:val="24"/>
        </w:rPr>
        <w:t>Основная литература</w:t>
      </w:r>
    </w:p>
    <w:p w:rsidR="00EC5D0D" w:rsidRPr="00EC5D0D" w:rsidRDefault="00EC5D0D" w:rsidP="00106471">
      <w:pPr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EC5D0D">
        <w:rPr>
          <w:rFonts w:ascii="Arial" w:hAnsi="Arial" w:cs="Arial"/>
          <w:sz w:val="24"/>
          <w:szCs w:val="24"/>
        </w:rPr>
        <w:t>Байбородова</w:t>
      </w:r>
      <w:proofErr w:type="spellEnd"/>
      <w:r w:rsidRPr="00EC5D0D">
        <w:rPr>
          <w:rFonts w:ascii="Arial" w:hAnsi="Arial" w:cs="Arial"/>
          <w:sz w:val="24"/>
          <w:szCs w:val="24"/>
        </w:rPr>
        <w:t xml:space="preserve">, Л. В. Воспитательная работа в детском загородном лагере: учебно-методическое пособие / Л. В. </w:t>
      </w:r>
      <w:proofErr w:type="spellStart"/>
      <w:r w:rsidRPr="00EC5D0D">
        <w:rPr>
          <w:rFonts w:ascii="Arial" w:hAnsi="Arial" w:cs="Arial"/>
          <w:sz w:val="24"/>
          <w:szCs w:val="24"/>
        </w:rPr>
        <w:t>Байбородова</w:t>
      </w:r>
      <w:proofErr w:type="spellEnd"/>
      <w:r w:rsidRPr="00EC5D0D">
        <w:rPr>
          <w:rFonts w:ascii="Arial" w:hAnsi="Arial" w:cs="Arial"/>
          <w:sz w:val="24"/>
          <w:szCs w:val="24"/>
        </w:rPr>
        <w:t>, М. И. Рожков.– Ярославль</w:t>
      </w:r>
      <w:proofErr w:type="gramStart"/>
      <w:r w:rsidRPr="00EC5D0D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EC5D0D">
        <w:rPr>
          <w:rFonts w:ascii="Arial" w:hAnsi="Arial" w:cs="Arial"/>
          <w:sz w:val="24"/>
          <w:szCs w:val="24"/>
        </w:rPr>
        <w:t xml:space="preserve"> Академия развития, 2003. – 224 </w:t>
      </w:r>
      <w:proofErr w:type="gramStart"/>
      <w:r w:rsidRPr="00EC5D0D">
        <w:rPr>
          <w:rFonts w:ascii="Arial" w:hAnsi="Arial" w:cs="Arial"/>
          <w:sz w:val="24"/>
          <w:szCs w:val="24"/>
        </w:rPr>
        <w:t>с</w:t>
      </w:r>
      <w:proofErr w:type="gramEnd"/>
      <w:r w:rsidRPr="00EC5D0D">
        <w:rPr>
          <w:rFonts w:ascii="Arial" w:hAnsi="Arial" w:cs="Arial"/>
          <w:sz w:val="24"/>
          <w:szCs w:val="24"/>
        </w:rPr>
        <w:t>.</w:t>
      </w:r>
    </w:p>
    <w:p w:rsidR="00EC5D0D" w:rsidRPr="00EC5D0D" w:rsidRDefault="00EC5D0D" w:rsidP="00140B30">
      <w:pPr>
        <w:numPr>
          <w:ilvl w:val="0"/>
          <w:numId w:val="4"/>
        </w:numPr>
        <w:suppressAutoHyphens/>
        <w:spacing w:after="0" w:line="240" w:lineRule="auto"/>
        <w:ind w:right="278"/>
        <w:jc w:val="both"/>
        <w:rPr>
          <w:rFonts w:ascii="Arial" w:hAnsi="Arial" w:cs="Arial"/>
          <w:sz w:val="24"/>
          <w:szCs w:val="24"/>
        </w:rPr>
      </w:pPr>
      <w:r w:rsidRPr="00EC5D0D">
        <w:rPr>
          <w:rFonts w:ascii="Arial" w:hAnsi="Arial" w:cs="Arial"/>
          <w:sz w:val="24"/>
          <w:szCs w:val="24"/>
        </w:rPr>
        <w:t xml:space="preserve">Барчуков И.С., </w:t>
      </w:r>
      <w:proofErr w:type="spellStart"/>
      <w:r w:rsidRPr="00EC5D0D">
        <w:rPr>
          <w:rFonts w:ascii="Arial" w:hAnsi="Arial" w:cs="Arial"/>
          <w:sz w:val="24"/>
          <w:szCs w:val="24"/>
        </w:rPr>
        <w:t>Башин</w:t>
      </w:r>
      <w:proofErr w:type="spellEnd"/>
      <w:r w:rsidRPr="00EC5D0D">
        <w:rPr>
          <w:rFonts w:ascii="Arial" w:hAnsi="Arial" w:cs="Arial"/>
          <w:sz w:val="24"/>
          <w:szCs w:val="24"/>
        </w:rPr>
        <w:t xml:space="preserve"> Ю.Б., Зайцев А.В., </w:t>
      </w:r>
      <w:proofErr w:type="spellStart"/>
      <w:r w:rsidRPr="00EC5D0D">
        <w:rPr>
          <w:rFonts w:ascii="Arial" w:hAnsi="Arial" w:cs="Arial"/>
          <w:sz w:val="24"/>
          <w:szCs w:val="24"/>
        </w:rPr>
        <w:t>Баумгартен</w:t>
      </w:r>
      <w:proofErr w:type="spellEnd"/>
      <w:r w:rsidRPr="00EC5D0D">
        <w:rPr>
          <w:rFonts w:ascii="Arial" w:hAnsi="Arial" w:cs="Arial"/>
          <w:sz w:val="24"/>
          <w:szCs w:val="24"/>
        </w:rPr>
        <w:t xml:space="preserve"> Л.В. Экскурсионная деятельность в индустрии гостеприимства: </w:t>
      </w:r>
      <w:r w:rsidRPr="00EC5D0D">
        <w:rPr>
          <w:rFonts w:ascii="Arial" w:hAnsi="Arial" w:cs="Arial"/>
          <w:color w:val="000000"/>
          <w:spacing w:val="-2"/>
          <w:sz w:val="24"/>
          <w:szCs w:val="24"/>
        </w:rPr>
        <w:t>учебное пособие. – М.: Вузовский учебник; ИНФРА-М, 2012.</w:t>
      </w:r>
    </w:p>
    <w:p w:rsidR="00EC5D0D" w:rsidRPr="00EC5D0D" w:rsidRDefault="00EC5D0D" w:rsidP="00106471">
      <w:pPr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EC5D0D">
        <w:rPr>
          <w:rFonts w:ascii="Arial" w:hAnsi="Arial" w:cs="Arial"/>
          <w:sz w:val="24"/>
          <w:szCs w:val="24"/>
        </w:rPr>
        <w:t>Вайндорф-Сысоева</w:t>
      </w:r>
      <w:proofErr w:type="spellEnd"/>
      <w:r w:rsidRPr="00EC5D0D">
        <w:rPr>
          <w:rFonts w:ascii="Arial" w:hAnsi="Arial" w:cs="Arial"/>
          <w:sz w:val="24"/>
          <w:szCs w:val="24"/>
        </w:rPr>
        <w:t xml:space="preserve">, М. Е. Основы вожатского мастерства: </w:t>
      </w:r>
      <w:proofErr w:type="spellStart"/>
      <w:r w:rsidRPr="00EC5D0D">
        <w:rPr>
          <w:rFonts w:ascii="Arial" w:hAnsi="Arial" w:cs="Arial"/>
          <w:sz w:val="24"/>
          <w:szCs w:val="24"/>
        </w:rPr>
        <w:t>учеб</w:t>
      </w:r>
      <w:proofErr w:type="gramStart"/>
      <w:r w:rsidRPr="00EC5D0D">
        <w:rPr>
          <w:rFonts w:ascii="Arial" w:hAnsi="Arial" w:cs="Arial"/>
          <w:sz w:val="24"/>
          <w:szCs w:val="24"/>
        </w:rPr>
        <w:t>.-</w:t>
      </w:r>
      <w:proofErr w:type="gramEnd"/>
      <w:r w:rsidRPr="00EC5D0D">
        <w:rPr>
          <w:rFonts w:ascii="Arial" w:hAnsi="Arial" w:cs="Arial"/>
          <w:sz w:val="24"/>
          <w:szCs w:val="24"/>
        </w:rPr>
        <w:t>метод</w:t>
      </w:r>
      <w:proofErr w:type="spellEnd"/>
      <w:r w:rsidRPr="00EC5D0D">
        <w:rPr>
          <w:rFonts w:ascii="Arial" w:hAnsi="Arial" w:cs="Arial"/>
          <w:sz w:val="24"/>
          <w:szCs w:val="24"/>
        </w:rPr>
        <w:t xml:space="preserve">. пособие / М. Е. </w:t>
      </w:r>
      <w:proofErr w:type="spellStart"/>
      <w:r w:rsidRPr="00EC5D0D">
        <w:rPr>
          <w:rFonts w:ascii="Arial" w:hAnsi="Arial" w:cs="Arial"/>
          <w:sz w:val="24"/>
          <w:szCs w:val="24"/>
        </w:rPr>
        <w:t>Вайндорф-Сысоева</w:t>
      </w:r>
      <w:proofErr w:type="spellEnd"/>
      <w:r w:rsidRPr="00EC5D0D">
        <w:rPr>
          <w:rFonts w:ascii="Arial" w:hAnsi="Arial" w:cs="Arial"/>
          <w:sz w:val="24"/>
          <w:szCs w:val="24"/>
        </w:rPr>
        <w:t xml:space="preserve">. – Москва: ЦГЛ, 2005. – 160 с. </w:t>
      </w:r>
    </w:p>
    <w:p w:rsidR="00EC5D0D" w:rsidRPr="00EC5D0D" w:rsidRDefault="00EC5D0D" w:rsidP="00106471">
      <w:pPr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EC5D0D">
        <w:rPr>
          <w:rFonts w:ascii="Arial" w:hAnsi="Arial" w:cs="Arial"/>
          <w:sz w:val="24"/>
          <w:szCs w:val="24"/>
        </w:rPr>
        <w:t>Возжаев</w:t>
      </w:r>
      <w:proofErr w:type="spellEnd"/>
      <w:r w:rsidRPr="00EC5D0D">
        <w:rPr>
          <w:rFonts w:ascii="Arial" w:hAnsi="Arial" w:cs="Arial"/>
          <w:sz w:val="24"/>
          <w:szCs w:val="24"/>
        </w:rPr>
        <w:t xml:space="preserve">, С. Н. Слагаемые успеха лагерной смены / С. Н. </w:t>
      </w:r>
      <w:proofErr w:type="spellStart"/>
      <w:r w:rsidRPr="00EC5D0D">
        <w:rPr>
          <w:rFonts w:ascii="Arial" w:hAnsi="Arial" w:cs="Arial"/>
          <w:sz w:val="24"/>
          <w:szCs w:val="24"/>
        </w:rPr>
        <w:t>Возжаев</w:t>
      </w:r>
      <w:proofErr w:type="spellEnd"/>
      <w:r w:rsidRPr="00EC5D0D">
        <w:rPr>
          <w:rFonts w:ascii="Arial" w:hAnsi="Arial" w:cs="Arial"/>
          <w:sz w:val="24"/>
          <w:szCs w:val="24"/>
        </w:rPr>
        <w:t xml:space="preserve">, Е. И. </w:t>
      </w:r>
      <w:proofErr w:type="spellStart"/>
      <w:r w:rsidRPr="00EC5D0D">
        <w:rPr>
          <w:rFonts w:ascii="Arial" w:hAnsi="Arial" w:cs="Arial"/>
          <w:sz w:val="24"/>
          <w:szCs w:val="24"/>
        </w:rPr>
        <w:t>Возжаева</w:t>
      </w:r>
      <w:proofErr w:type="spellEnd"/>
      <w:r w:rsidRPr="00EC5D0D">
        <w:rPr>
          <w:rFonts w:ascii="Arial" w:hAnsi="Arial" w:cs="Arial"/>
          <w:sz w:val="24"/>
          <w:szCs w:val="24"/>
        </w:rPr>
        <w:t>. – М., 2002. – 204 с.</w:t>
      </w:r>
    </w:p>
    <w:p w:rsidR="00EC5D0D" w:rsidRPr="00EC5D0D" w:rsidRDefault="00EC5D0D" w:rsidP="00106471">
      <w:pPr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C5D0D">
        <w:rPr>
          <w:rFonts w:ascii="Arial" w:eastAsia="Times New Roman" w:hAnsi="Arial" w:cs="Arial"/>
          <w:sz w:val="24"/>
          <w:szCs w:val="24"/>
        </w:rPr>
        <w:t xml:space="preserve">Григоренко, Ю. Н. Дневник вожатого. Практическое пособие / Ю. Н. Григоренко. – М.: Педагогическое общество России, 2002. – 80 </w:t>
      </w:r>
      <w:proofErr w:type="gramStart"/>
      <w:r w:rsidRPr="00EC5D0D">
        <w:rPr>
          <w:rFonts w:ascii="Arial" w:eastAsia="Times New Roman" w:hAnsi="Arial" w:cs="Arial"/>
          <w:sz w:val="24"/>
          <w:szCs w:val="24"/>
        </w:rPr>
        <w:t>с</w:t>
      </w:r>
      <w:proofErr w:type="gramEnd"/>
      <w:r w:rsidRPr="00EC5D0D">
        <w:rPr>
          <w:rFonts w:ascii="Arial" w:eastAsia="Times New Roman" w:hAnsi="Arial" w:cs="Arial"/>
          <w:sz w:val="24"/>
          <w:szCs w:val="24"/>
        </w:rPr>
        <w:t xml:space="preserve">. </w:t>
      </w:r>
    </w:p>
    <w:p w:rsidR="00EC5D0D" w:rsidRPr="00EC5D0D" w:rsidRDefault="00EC5D0D" w:rsidP="00106471">
      <w:pPr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C5D0D">
        <w:rPr>
          <w:rFonts w:ascii="Arial" w:eastAsia="Times New Roman" w:hAnsi="Arial" w:cs="Arial"/>
          <w:sz w:val="24"/>
          <w:szCs w:val="24"/>
        </w:rPr>
        <w:t xml:space="preserve">Григоренко, Ю. Н. Кипарис – 2. Пособие по организации детского досуга /Ю. Н. Григоренко, У. Ю. </w:t>
      </w:r>
      <w:proofErr w:type="spellStart"/>
      <w:r w:rsidRPr="00EC5D0D">
        <w:rPr>
          <w:rFonts w:ascii="Arial" w:eastAsia="Times New Roman" w:hAnsi="Arial" w:cs="Arial"/>
          <w:sz w:val="24"/>
          <w:szCs w:val="24"/>
        </w:rPr>
        <w:t>Кострецова</w:t>
      </w:r>
      <w:proofErr w:type="spellEnd"/>
      <w:r w:rsidRPr="00EC5D0D">
        <w:rPr>
          <w:rFonts w:ascii="Arial" w:eastAsia="Times New Roman" w:hAnsi="Arial" w:cs="Arial"/>
          <w:sz w:val="24"/>
          <w:szCs w:val="24"/>
        </w:rPr>
        <w:t xml:space="preserve">. – М.: Педагогическое общество России, 2002. – 160 </w:t>
      </w:r>
      <w:proofErr w:type="gramStart"/>
      <w:r w:rsidRPr="00EC5D0D">
        <w:rPr>
          <w:rFonts w:ascii="Arial" w:eastAsia="Times New Roman" w:hAnsi="Arial" w:cs="Arial"/>
          <w:sz w:val="24"/>
          <w:szCs w:val="24"/>
        </w:rPr>
        <w:t>с</w:t>
      </w:r>
      <w:proofErr w:type="gramEnd"/>
      <w:r w:rsidRPr="00EC5D0D">
        <w:rPr>
          <w:rFonts w:ascii="Arial" w:eastAsia="Times New Roman" w:hAnsi="Arial" w:cs="Arial"/>
          <w:sz w:val="24"/>
          <w:szCs w:val="24"/>
        </w:rPr>
        <w:t xml:space="preserve">. </w:t>
      </w:r>
    </w:p>
    <w:p w:rsidR="00EC5D0D" w:rsidRPr="00EC5D0D" w:rsidRDefault="00EC5D0D" w:rsidP="00106471">
      <w:pPr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C5D0D">
        <w:rPr>
          <w:rFonts w:ascii="Arial" w:eastAsia="Times New Roman" w:hAnsi="Arial" w:cs="Arial"/>
          <w:sz w:val="24"/>
          <w:szCs w:val="24"/>
        </w:rPr>
        <w:t xml:space="preserve">Григоренко, Ю. Н. Кипарис – 3. Планирование и организация работы в детском оздоровительном лагере / Ю. Н. Григоренко. – М.: Педагогическое общество России, 2003. – 160 </w:t>
      </w:r>
      <w:proofErr w:type="gramStart"/>
      <w:r w:rsidRPr="00EC5D0D">
        <w:rPr>
          <w:rFonts w:ascii="Arial" w:eastAsia="Times New Roman" w:hAnsi="Arial" w:cs="Arial"/>
          <w:sz w:val="24"/>
          <w:szCs w:val="24"/>
        </w:rPr>
        <w:t>с</w:t>
      </w:r>
      <w:proofErr w:type="gramEnd"/>
      <w:r w:rsidRPr="00EC5D0D">
        <w:rPr>
          <w:rFonts w:ascii="Arial" w:eastAsia="Times New Roman" w:hAnsi="Arial" w:cs="Arial"/>
          <w:sz w:val="24"/>
          <w:szCs w:val="24"/>
        </w:rPr>
        <w:t xml:space="preserve">. </w:t>
      </w:r>
    </w:p>
    <w:p w:rsidR="00EC5D0D" w:rsidRPr="00EC5D0D" w:rsidRDefault="00EC5D0D" w:rsidP="00140B30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spacing w:after="0" w:line="240" w:lineRule="auto"/>
        <w:ind w:right="278"/>
        <w:jc w:val="both"/>
        <w:rPr>
          <w:rFonts w:ascii="Arial" w:hAnsi="Arial" w:cs="Arial"/>
          <w:sz w:val="24"/>
          <w:szCs w:val="24"/>
        </w:rPr>
      </w:pPr>
      <w:r w:rsidRPr="00EC5D0D">
        <w:rPr>
          <w:rFonts w:ascii="Arial" w:hAnsi="Arial" w:cs="Arial"/>
          <w:color w:val="000000"/>
          <w:spacing w:val="-2"/>
          <w:sz w:val="24"/>
          <w:szCs w:val="24"/>
        </w:rPr>
        <w:t xml:space="preserve">Добрина Н.А. </w:t>
      </w:r>
      <w:proofErr w:type="spellStart"/>
      <w:r w:rsidRPr="00EC5D0D">
        <w:rPr>
          <w:rFonts w:ascii="Arial" w:hAnsi="Arial" w:cs="Arial"/>
          <w:color w:val="000000"/>
          <w:spacing w:val="-2"/>
          <w:sz w:val="24"/>
          <w:szCs w:val="24"/>
        </w:rPr>
        <w:t>Экскурсоведение</w:t>
      </w:r>
      <w:proofErr w:type="spellEnd"/>
      <w:r w:rsidRPr="00EC5D0D">
        <w:rPr>
          <w:rFonts w:ascii="Arial" w:hAnsi="Arial" w:cs="Arial"/>
          <w:color w:val="000000"/>
          <w:spacing w:val="-2"/>
          <w:sz w:val="24"/>
          <w:szCs w:val="24"/>
        </w:rPr>
        <w:t>: учебное пособие. – М.: ФЛИНТА: НОУ ВПО «МПСИ», 2012.</w:t>
      </w:r>
    </w:p>
    <w:p w:rsidR="00EC5D0D" w:rsidRPr="00EC5D0D" w:rsidRDefault="00EC5D0D" w:rsidP="00140B30">
      <w:pPr>
        <w:numPr>
          <w:ilvl w:val="0"/>
          <w:numId w:val="4"/>
        </w:numPr>
        <w:suppressAutoHyphens/>
        <w:spacing w:after="0" w:line="240" w:lineRule="auto"/>
        <w:ind w:right="278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EC5D0D">
        <w:rPr>
          <w:rFonts w:ascii="Arial" w:hAnsi="Arial" w:cs="Arial"/>
          <w:sz w:val="24"/>
          <w:szCs w:val="24"/>
        </w:rPr>
        <w:t xml:space="preserve">Емельянов Б.В. </w:t>
      </w:r>
      <w:proofErr w:type="spellStart"/>
      <w:r w:rsidRPr="00EC5D0D">
        <w:rPr>
          <w:rFonts w:ascii="Arial" w:hAnsi="Arial" w:cs="Arial"/>
          <w:sz w:val="24"/>
          <w:szCs w:val="24"/>
        </w:rPr>
        <w:t>Экскурсоведение</w:t>
      </w:r>
      <w:proofErr w:type="spellEnd"/>
      <w:r w:rsidRPr="00EC5D0D">
        <w:rPr>
          <w:rFonts w:ascii="Arial" w:hAnsi="Arial" w:cs="Arial"/>
          <w:sz w:val="24"/>
          <w:szCs w:val="24"/>
        </w:rPr>
        <w:t>: Учебник. – М.: Советский спорт, 2007.</w:t>
      </w:r>
    </w:p>
    <w:p w:rsidR="00EC5D0D" w:rsidRPr="00EC5D0D" w:rsidRDefault="00EC5D0D" w:rsidP="00EC5D0D">
      <w:pPr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C5D0D">
        <w:rPr>
          <w:rFonts w:ascii="Arial" w:eastAsia="TimesNewRomanPSMT" w:hAnsi="Arial" w:cs="Arial"/>
          <w:sz w:val="24"/>
          <w:szCs w:val="24"/>
        </w:rPr>
        <w:t>Курило, Л. В. Основы экскурсионной деятельности [Электронный ресурс] : учеб</w:t>
      </w:r>
      <w:proofErr w:type="gramStart"/>
      <w:r w:rsidRPr="00EC5D0D">
        <w:rPr>
          <w:rFonts w:ascii="Arial" w:eastAsia="TimesNewRomanPSMT" w:hAnsi="Arial" w:cs="Arial"/>
          <w:sz w:val="24"/>
          <w:szCs w:val="24"/>
        </w:rPr>
        <w:t>.</w:t>
      </w:r>
      <w:proofErr w:type="gramEnd"/>
      <w:r w:rsidRPr="00EC5D0D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proofErr w:type="gramStart"/>
      <w:r w:rsidRPr="00EC5D0D">
        <w:rPr>
          <w:rFonts w:ascii="Arial" w:eastAsia="TimesNewRomanPSMT" w:hAnsi="Arial" w:cs="Arial"/>
          <w:sz w:val="24"/>
          <w:szCs w:val="24"/>
        </w:rPr>
        <w:t>п</w:t>
      </w:r>
      <w:proofErr w:type="gramEnd"/>
      <w:r w:rsidRPr="00EC5D0D">
        <w:rPr>
          <w:rFonts w:ascii="Arial" w:eastAsia="TimesNewRomanPSMT" w:hAnsi="Arial" w:cs="Arial"/>
          <w:sz w:val="24"/>
          <w:szCs w:val="24"/>
        </w:rPr>
        <w:t>особие</w:t>
      </w:r>
      <w:proofErr w:type="spellEnd"/>
      <w:r w:rsidRPr="00EC5D0D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EC5D0D">
        <w:rPr>
          <w:rFonts w:ascii="Arial" w:eastAsia="TimesNewRomanPSMT" w:hAnsi="Arial" w:cs="Arial"/>
          <w:sz w:val="24"/>
          <w:szCs w:val="24"/>
        </w:rPr>
        <w:t>для</w:t>
      </w:r>
      <w:proofErr w:type="spellEnd"/>
      <w:r w:rsidRPr="00EC5D0D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EC5D0D">
        <w:rPr>
          <w:rFonts w:ascii="Arial" w:eastAsia="TimesNewRomanPSMT" w:hAnsi="Arial" w:cs="Arial"/>
          <w:sz w:val="24"/>
          <w:szCs w:val="24"/>
        </w:rPr>
        <w:t>вузов</w:t>
      </w:r>
      <w:proofErr w:type="spellEnd"/>
      <w:r w:rsidRPr="00EC5D0D">
        <w:rPr>
          <w:rFonts w:ascii="Arial" w:eastAsia="TimesNewRomanPSMT" w:hAnsi="Arial" w:cs="Arial"/>
          <w:sz w:val="24"/>
          <w:szCs w:val="24"/>
        </w:rPr>
        <w:t xml:space="preserve"> / Л. В. </w:t>
      </w:r>
      <w:proofErr w:type="spellStart"/>
      <w:r w:rsidRPr="00EC5D0D">
        <w:rPr>
          <w:rFonts w:ascii="Arial" w:eastAsia="TimesNewRomanPSMT" w:hAnsi="Arial" w:cs="Arial"/>
          <w:sz w:val="24"/>
          <w:szCs w:val="24"/>
        </w:rPr>
        <w:t>Курило</w:t>
      </w:r>
      <w:proofErr w:type="spellEnd"/>
      <w:r w:rsidRPr="00EC5D0D">
        <w:rPr>
          <w:rFonts w:ascii="Arial" w:eastAsia="TimesNewRomanPSMT" w:hAnsi="Arial" w:cs="Arial"/>
          <w:sz w:val="24"/>
          <w:szCs w:val="24"/>
        </w:rPr>
        <w:t xml:space="preserve">, Е. В.Смирнова. – </w:t>
      </w:r>
      <w:proofErr w:type="spellStart"/>
      <w:r w:rsidRPr="00EC5D0D">
        <w:rPr>
          <w:rFonts w:ascii="Arial" w:eastAsia="TimesNewRomanPSMT" w:hAnsi="Arial" w:cs="Arial"/>
          <w:sz w:val="24"/>
          <w:szCs w:val="24"/>
        </w:rPr>
        <w:t>Электрон</w:t>
      </w:r>
      <w:proofErr w:type="spellEnd"/>
      <w:proofErr w:type="gramStart"/>
      <w:r w:rsidRPr="00EC5D0D">
        <w:rPr>
          <w:rFonts w:ascii="Arial" w:eastAsia="TimesNewRomanPSMT" w:hAnsi="Arial" w:cs="Arial"/>
          <w:sz w:val="24"/>
          <w:szCs w:val="24"/>
        </w:rPr>
        <w:t>.</w:t>
      </w:r>
      <w:proofErr w:type="gramEnd"/>
      <w:r w:rsidRPr="00EC5D0D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proofErr w:type="gramStart"/>
      <w:r w:rsidRPr="00EC5D0D">
        <w:rPr>
          <w:rFonts w:ascii="Arial" w:eastAsia="TimesNewRomanPSMT" w:hAnsi="Arial" w:cs="Arial"/>
          <w:sz w:val="24"/>
          <w:szCs w:val="24"/>
        </w:rPr>
        <w:t>т</w:t>
      </w:r>
      <w:proofErr w:type="gramEnd"/>
      <w:r w:rsidRPr="00EC5D0D">
        <w:rPr>
          <w:rFonts w:ascii="Arial" w:eastAsia="TimesNewRomanPSMT" w:hAnsi="Arial" w:cs="Arial"/>
          <w:sz w:val="24"/>
          <w:szCs w:val="24"/>
        </w:rPr>
        <w:t>екстовые</w:t>
      </w:r>
      <w:proofErr w:type="spellEnd"/>
      <w:r w:rsidRPr="00EC5D0D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EC5D0D">
        <w:rPr>
          <w:rFonts w:ascii="Arial" w:eastAsia="TimesNewRomanPSMT" w:hAnsi="Arial" w:cs="Arial"/>
          <w:sz w:val="24"/>
          <w:szCs w:val="24"/>
        </w:rPr>
        <w:t>дан</w:t>
      </w:r>
      <w:proofErr w:type="spellEnd"/>
      <w:r w:rsidRPr="00EC5D0D">
        <w:rPr>
          <w:rFonts w:ascii="Arial" w:eastAsia="TimesNewRomanPSMT" w:hAnsi="Arial" w:cs="Arial"/>
          <w:sz w:val="24"/>
          <w:szCs w:val="24"/>
        </w:rPr>
        <w:t>. – М.: Советский спорт,</w:t>
      </w:r>
      <w:r w:rsidRPr="00EC5D0D">
        <w:rPr>
          <w:rFonts w:ascii="Arial" w:eastAsia="Times New Roman" w:hAnsi="Arial" w:cs="Arial"/>
          <w:sz w:val="24"/>
          <w:szCs w:val="24"/>
        </w:rPr>
        <w:t xml:space="preserve"> </w:t>
      </w:r>
      <w:r w:rsidRPr="00EC5D0D">
        <w:rPr>
          <w:rFonts w:ascii="Arial" w:eastAsia="TimesNewRomanPSMT" w:hAnsi="Arial" w:cs="Arial"/>
          <w:sz w:val="24"/>
          <w:szCs w:val="24"/>
        </w:rPr>
        <w:t xml:space="preserve">2012. – 208 </w:t>
      </w:r>
      <w:proofErr w:type="spellStart"/>
      <w:r w:rsidRPr="00EC5D0D">
        <w:rPr>
          <w:rFonts w:ascii="Arial" w:eastAsia="TimesNewRomanPSMT" w:hAnsi="Arial" w:cs="Arial"/>
          <w:sz w:val="24"/>
          <w:szCs w:val="24"/>
        </w:rPr>
        <w:t>c</w:t>
      </w:r>
      <w:proofErr w:type="spellEnd"/>
      <w:r w:rsidRPr="00EC5D0D">
        <w:rPr>
          <w:rFonts w:ascii="Arial" w:eastAsia="TimesNewRomanPSMT" w:hAnsi="Arial" w:cs="Arial"/>
          <w:sz w:val="24"/>
          <w:szCs w:val="24"/>
        </w:rPr>
        <w:t xml:space="preserve">. – </w:t>
      </w:r>
      <w:proofErr w:type="spellStart"/>
      <w:r w:rsidRPr="00EC5D0D">
        <w:rPr>
          <w:rFonts w:ascii="Arial" w:eastAsia="TimesNewRomanPSMT" w:hAnsi="Arial" w:cs="Arial"/>
          <w:sz w:val="24"/>
          <w:szCs w:val="24"/>
        </w:rPr>
        <w:t>Режим</w:t>
      </w:r>
      <w:proofErr w:type="spellEnd"/>
      <w:r w:rsidRPr="00EC5D0D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EC5D0D">
        <w:rPr>
          <w:rFonts w:ascii="Arial" w:eastAsia="TimesNewRomanPSMT" w:hAnsi="Arial" w:cs="Arial"/>
          <w:sz w:val="24"/>
          <w:szCs w:val="24"/>
        </w:rPr>
        <w:t>доступа</w:t>
      </w:r>
      <w:proofErr w:type="spellEnd"/>
      <w:proofErr w:type="gramStart"/>
      <w:r w:rsidRPr="00EC5D0D">
        <w:rPr>
          <w:rFonts w:ascii="Arial" w:eastAsia="TimesNewRomanPSMT" w:hAnsi="Arial" w:cs="Arial"/>
          <w:sz w:val="24"/>
          <w:szCs w:val="24"/>
        </w:rPr>
        <w:t xml:space="preserve"> :</w:t>
      </w:r>
      <w:proofErr w:type="gramEnd"/>
      <w:r w:rsidRPr="00EC5D0D">
        <w:rPr>
          <w:rFonts w:ascii="Arial" w:eastAsia="TimesNewRomanPSMT" w:hAnsi="Arial" w:cs="Arial"/>
          <w:sz w:val="24"/>
          <w:szCs w:val="24"/>
        </w:rPr>
        <w:t xml:space="preserve"> </w:t>
      </w:r>
      <w:hyperlink r:id="rId5" w:history="1">
        <w:r w:rsidRPr="00EC5D0D">
          <w:rPr>
            <w:rStyle w:val="a8"/>
            <w:rFonts w:ascii="Arial" w:eastAsia="TimesNewRomanPSMT" w:hAnsi="Arial" w:cs="Arial"/>
            <w:sz w:val="24"/>
            <w:szCs w:val="24"/>
          </w:rPr>
          <w:t>http://www.iprbookshop.ru/14290</w:t>
        </w:r>
      </w:hyperlink>
    </w:p>
    <w:p w:rsidR="00EC5D0D" w:rsidRPr="00EC5D0D" w:rsidRDefault="00EC5D0D" w:rsidP="00EC5D0D">
      <w:pPr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C5D0D">
        <w:rPr>
          <w:rFonts w:ascii="Arial" w:eastAsia="TimesNewRomanPSMT" w:hAnsi="Arial" w:cs="Arial"/>
          <w:sz w:val="24"/>
          <w:szCs w:val="24"/>
        </w:rPr>
        <w:t xml:space="preserve">Матюхина, Ю. А. </w:t>
      </w:r>
      <w:proofErr w:type="spellStart"/>
      <w:r w:rsidRPr="00EC5D0D">
        <w:rPr>
          <w:rFonts w:ascii="Arial" w:eastAsia="TimesNewRomanPSMT" w:hAnsi="Arial" w:cs="Arial"/>
          <w:sz w:val="24"/>
          <w:szCs w:val="24"/>
        </w:rPr>
        <w:t>Экскурсионная</w:t>
      </w:r>
      <w:proofErr w:type="spellEnd"/>
      <w:r w:rsidRPr="00EC5D0D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EC5D0D">
        <w:rPr>
          <w:rFonts w:ascii="Arial" w:eastAsia="TimesNewRomanPSMT" w:hAnsi="Arial" w:cs="Arial"/>
          <w:sz w:val="24"/>
          <w:szCs w:val="24"/>
        </w:rPr>
        <w:t>деятельность</w:t>
      </w:r>
      <w:proofErr w:type="spellEnd"/>
      <w:r w:rsidRPr="00EC5D0D">
        <w:rPr>
          <w:rFonts w:ascii="Arial" w:eastAsia="TimesNewRomanPSMT" w:hAnsi="Arial" w:cs="Arial"/>
          <w:sz w:val="24"/>
          <w:szCs w:val="24"/>
        </w:rPr>
        <w:t xml:space="preserve"> : </w:t>
      </w:r>
      <w:proofErr w:type="spellStart"/>
      <w:r w:rsidRPr="00EC5D0D">
        <w:rPr>
          <w:rFonts w:ascii="Arial" w:eastAsia="TimesNewRomanPSMT" w:hAnsi="Arial" w:cs="Arial"/>
          <w:sz w:val="24"/>
          <w:szCs w:val="24"/>
        </w:rPr>
        <w:t>учеб</w:t>
      </w:r>
      <w:proofErr w:type="spellEnd"/>
      <w:proofErr w:type="gramStart"/>
      <w:r w:rsidRPr="00EC5D0D">
        <w:rPr>
          <w:rFonts w:ascii="Arial" w:eastAsia="TimesNewRomanPSMT" w:hAnsi="Arial" w:cs="Arial"/>
          <w:sz w:val="24"/>
          <w:szCs w:val="24"/>
        </w:rPr>
        <w:t>.</w:t>
      </w:r>
      <w:proofErr w:type="gramEnd"/>
      <w:r w:rsidRPr="00EC5D0D">
        <w:rPr>
          <w:rFonts w:ascii="Arial" w:eastAsia="TimesNewRomanPSMT" w:hAnsi="Arial" w:cs="Arial"/>
          <w:sz w:val="24"/>
          <w:szCs w:val="24"/>
        </w:rPr>
        <w:t xml:space="preserve"> </w:t>
      </w:r>
      <w:proofErr w:type="gramStart"/>
      <w:r w:rsidRPr="00EC5D0D">
        <w:rPr>
          <w:rFonts w:ascii="Arial" w:eastAsia="TimesNewRomanPSMT" w:hAnsi="Arial" w:cs="Arial"/>
          <w:sz w:val="24"/>
          <w:szCs w:val="24"/>
        </w:rPr>
        <w:t>п</w:t>
      </w:r>
      <w:proofErr w:type="gramEnd"/>
      <w:r w:rsidRPr="00EC5D0D">
        <w:rPr>
          <w:rFonts w:ascii="Arial" w:eastAsia="TimesNewRomanPSMT" w:hAnsi="Arial" w:cs="Arial"/>
          <w:sz w:val="24"/>
          <w:szCs w:val="24"/>
        </w:rPr>
        <w:t xml:space="preserve">особие / Ю. А. </w:t>
      </w:r>
      <w:proofErr w:type="spellStart"/>
      <w:r w:rsidRPr="00EC5D0D">
        <w:rPr>
          <w:rFonts w:ascii="Arial" w:eastAsia="TimesNewRomanPSMT" w:hAnsi="Arial" w:cs="Arial"/>
          <w:sz w:val="24"/>
          <w:szCs w:val="24"/>
        </w:rPr>
        <w:t>Матюхина</w:t>
      </w:r>
      <w:proofErr w:type="spellEnd"/>
      <w:r w:rsidRPr="00EC5D0D">
        <w:rPr>
          <w:rFonts w:ascii="Arial" w:eastAsia="TimesNewRomanPSMT" w:hAnsi="Arial" w:cs="Arial"/>
          <w:sz w:val="24"/>
          <w:szCs w:val="24"/>
        </w:rPr>
        <w:t xml:space="preserve">, Е. Ю. </w:t>
      </w:r>
      <w:proofErr w:type="spellStart"/>
      <w:r w:rsidRPr="00EC5D0D">
        <w:rPr>
          <w:rFonts w:ascii="Arial" w:eastAsia="TimesNewRomanPSMT" w:hAnsi="Arial" w:cs="Arial"/>
          <w:sz w:val="24"/>
          <w:szCs w:val="24"/>
        </w:rPr>
        <w:t>Мигунова</w:t>
      </w:r>
      <w:proofErr w:type="spellEnd"/>
      <w:r w:rsidRPr="00EC5D0D">
        <w:rPr>
          <w:rFonts w:ascii="Arial" w:eastAsia="TimesNewRomanPSMT" w:hAnsi="Arial" w:cs="Arial"/>
          <w:sz w:val="24"/>
          <w:szCs w:val="24"/>
        </w:rPr>
        <w:t xml:space="preserve">. – М.: </w:t>
      </w:r>
      <w:proofErr w:type="spellStart"/>
      <w:r w:rsidRPr="00EC5D0D">
        <w:rPr>
          <w:rFonts w:ascii="Arial" w:eastAsia="TimesNewRomanPSMT" w:hAnsi="Arial" w:cs="Arial"/>
          <w:sz w:val="24"/>
          <w:szCs w:val="24"/>
        </w:rPr>
        <w:t>Альфа-М</w:t>
      </w:r>
      <w:proofErr w:type="spellEnd"/>
      <w:r w:rsidRPr="00EC5D0D">
        <w:rPr>
          <w:rFonts w:ascii="Arial" w:eastAsia="TimesNewRomanPSMT" w:hAnsi="Arial" w:cs="Arial"/>
          <w:sz w:val="24"/>
          <w:szCs w:val="24"/>
        </w:rPr>
        <w:t xml:space="preserve">; </w:t>
      </w:r>
      <w:proofErr w:type="spellStart"/>
      <w:r w:rsidRPr="00EC5D0D">
        <w:rPr>
          <w:rFonts w:ascii="Arial" w:eastAsia="TimesNewRomanPSMT" w:hAnsi="Arial" w:cs="Arial"/>
          <w:sz w:val="24"/>
          <w:szCs w:val="24"/>
        </w:rPr>
        <w:t>Инфра-М</w:t>
      </w:r>
      <w:proofErr w:type="spellEnd"/>
      <w:r w:rsidRPr="00EC5D0D">
        <w:rPr>
          <w:rFonts w:ascii="Arial" w:eastAsia="TimesNewRomanPSMT" w:hAnsi="Arial" w:cs="Arial"/>
          <w:sz w:val="24"/>
          <w:szCs w:val="24"/>
        </w:rPr>
        <w:t xml:space="preserve">, 2011. – 223 </w:t>
      </w:r>
      <w:proofErr w:type="gramStart"/>
      <w:r w:rsidRPr="00EC5D0D">
        <w:rPr>
          <w:rFonts w:ascii="Arial" w:eastAsia="TimesNewRomanPSMT" w:hAnsi="Arial" w:cs="Arial"/>
          <w:sz w:val="24"/>
          <w:szCs w:val="24"/>
        </w:rPr>
        <w:t>с</w:t>
      </w:r>
      <w:proofErr w:type="gramEnd"/>
      <w:r w:rsidRPr="00EC5D0D">
        <w:rPr>
          <w:rFonts w:ascii="Arial" w:eastAsia="TimesNewRomanPSMT" w:hAnsi="Arial" w:cs="Arial"/>
          <w:sz w:val="24"/>
          <w:szCs w:val="24"/>
        </w:rPr>
        <w:t>.</w:t>
      </w:r>
    </w:p>
    <w:p w:rsidR="00EC5D0D" w:rsidRPr="00EC5D0D" w:rsidRDefault="00EC5D0D" w:rsidP="00106471">
      <w:pPr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C5D0D">
        <w:rPr>
          <w:rFonts w:ascii="Arial" w:hAnsi="Arial" w:cs="Arial"/>
          <w:sz w:val="24"/>
          <w:szCs w:val="24"/>
        </w:rPr>
        <w:t xml:space="preserve">Организация летнего детского отдыха: копилка материалов в помощь воспитателям и вожатым оздоровительных лагерей / автор-составитель Г. Л. </w:t>
      </w:r>
      <w:proofErr w:type="spellStart"/>
      <w:r w:rsidRPr="00EC5D0D">
        <w:rPr>
          <w:rFonts w:ascii="Arial" w:hAnsi="Arial" w:cs="Arial"/>
          <w:sz w:val="24"/>
          <w:szCs w:val="24"/>
        </w:rPr>
        <w:t>Шереш</w:t>
      </w:r>
      <w:proofErr w:type="spellEnd"/>
      <w:r w:rsidRPr="00EC5D0D">
        <w:rPr>
          <w:rFonts w:ascii="Arial" w:hAnsi="Arial" w:cs="Arial"/>
          <w:sz w:val="24"/>
          <w:szCs w:val="24"/>
        </w:rPr>
        <w:t xml:space="preserve">. – Мозырь: ООО ИД «Белый ветер», 2004. – 224 </w:t>
      </w:r>
      <w:proofErr w:type="gramStart"/>
      <w:r w:rsidRPr="00EC5D0D">
        <w:rPr>
          <w:rFonts w:ascii="Arial" w:hAnsi="Arial" w:cs="Arial"/>
          <w:sz w:val="24"/>
          <w:szCs w:val="24"/>
        </w:rPr>
        <w:t>с</w:t>
      </w:r>
      <w:proofErr w:type="gramEnd"/>
      <w:r w:rsidRPr="00EC5D0D">
        <w:rPr>
          <w:rFonts w:ascii="Arial" w:hAnsi="Arial" w:cs="Arial"/>
          <w:sz w:val="24"/>
          <w:szCs w:val="24"/>
        </w:rPr>
        <w:t>.</w:t>
      </w:r>
      <w:r w:rsidRPr="00EC5D0D">
        <w:rPr>
          <w:rFonts w:ascii="Arial" w:eastAsia="Times New Roman" w:hAnsi="Arial" w:cs="Arial"/>
          <w:sz w:val="24"/>
          <w:szCs w:val="24"/>
        </w:rPr>
        <w:t xml:space="preserve"> </w:t>
      </w:r>
    </w:p>
    <w:p w:rsidR="00EC5D0D" w:rsidRPr="00EC5D0D" w:rsidRDefault="00EC5D0D" w:rsidP="00106471">
      <w:pPr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C5D0D">
        <w:rPr>
          <w:rFonts w:ascii="Arial" w:hAnsi="Arial" w:cs="Arial"/>
          <w:sz w:val="24"/>
          <w:szCs w:val="24"/>
        </w:rPr>
        <w:t xml:space="preserve">Позывные лета: Калейдоскоп летнего отдыха детей. – М.: </w:t>
      </w:r>
      <w:proofErr w:type="spellStart"/>
      <w:r w:rsidRPr="00EC5D0D">
        <w:rPr>
          <w:rFonts w:ascii="Arial" w:hAnsi="Arial" w:cs="Arial"/>
          <w:sz w:val="24"/>
          <w:szCs w:val="24"/>
        </w:rPr>
        <w:t>Илекса</w:t>
      </w:r>
      <w:proofErr w:type="spellEnd"/>
      <w:r w:rsidRPr="00EC5D0D">
        <w:rPr>
          <w:rFonts w:ascii="Arial" w:hAnsi="Arial" w:cs="Arial"/>
          <w:sz w:val="24"/>
          <w:szCs w:val="24"/>
        </w:rPr>
        <w:t xml:space="preserve">, Ставрополь, 2000. – 413 </w:t>
      </w:r>
      <w:proofErr w:type="gramStart"/>
      <w:r w:rsidRPr="00EC5D0D">
        <w:rPr>
          <w:rFonts w:ascii="Arial" w:hAnsi="Arial" w:cs="Arial"/>
          <w:sz w:val="24"/>
          <w:szCs w:val="24"/>
        </w:rPr>
        <w:t>с</w:t>
      </w:r>
      <w:proofErr w:type="gramEnd"/>
      <w:r w:rsidRPr="00EC5D0D">
        <w:rPr>
          <w:rFonts w:ascii="Arial" w:hAnsi="Arial" w:cs="Arial"/>
          <w:sz w:val="24"/>
          <w:szCs w:val="24"/>
        </w:rPr>
        <w:t>.</w:t>
      </w:r>
    </w:p>
    <w:p w:rsidR="00EC5D0D" w:rsidRPr="00EC5D0D" w:rsidRDefault="00EC5D0D" w:rsidP="00106471">
      <w:pPr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C5D0D">
        <w:rPr>
          <w:rFonts w:ascii="Arial" w:hAnsi="Arial" w:cs="Arial"/>
          <w:sz w:val="24"/>
          <w:szCs w:val="24"/>
        </w:rPr>
        <w:t xml:space="preserve">Сысоева, М. Е. Азбука воспитателя, вожатого оздоровительного лагеря / М. Е. Сысоева. – М.: </w:t>
      </w:r>
      <w:proofErr w:type="spellStart"/>
      <w:r w:rsidRPr="00EC5D0D">
        <w:rPr>
          <w:rFonts w:ascii="Arial" w:hAnsi="Arial" w:cs="Arial"/>
          <w:sz w:val="24"/>
          <w:szCs w:val="24"/>
        </w:rPr>
        <w:t>Моск</w:t>
      </w:r>
      <w:proofErr w:type="spellEnd"/>
      <w:r w:rsidRPr="00EC5D0D">
        <w:rPr>
          <w:rFonts w:ascii="Arial" w:hAnsi="Arial" w:cs="Arial"/>
          <w:sz w:val="24"/>
          <w:szCs w:val="24"/>
        </w:rPr>
        <w:t>. город</w:t>
      </w:r>
      <w:proofErr w:type="gramStart"/>
      <w:r w:rsidRPr="00EC5D0D">
        <w:rPr>
          <w:rFonts w:ascii="Arial" w:hAnsi="Arial" w:cs="Arial"/>
          <w:sz w:val="24"/>
          <w:szCs w:val="24"/>
        </w:rPr>
        <w:t>.</w:t>
      </w:r>
      <w:proofErr w:type="gramEnd"/>
      <w:r w:rsidRPr="00EC5D0D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EC5D0D">
        <w:rPr>
          <w:rFonts w:ascii="Arial" w:hAnsi="Arial" w:cs="Arial"/>
          <w:sz w:val="24"/>
          <w:szCs w:val="24"/>
        </w:rPr>
        <w:t>п</w:t>
      </w:r>
      <w:proofErr w:type="gramEnd"/>
      <w:r w:rsidRPr="00EC5D0D">
        <w:rPr>
          <w:rFonts w:ascii="Arial" w:hAnsi="Arial" w:cs="Arial"/>
          <w:sz w:val="24"/>
          <w:szCs w:val="24"/>
        </w:rPr>
        <w:t>ед</w:t>
      </w:r>
      <w:proofErr w:type="spellEnd"/>
      <w:r w:rsidRPr="00EC5D0D">
        <w:rPr>
          <w:rFonts w:ascii="Arial" w:hAnsi="Arial" w:cs="Arial"/>
          <w:sz w:val="24"/>
          <w:szCs w:val="24"/>
        </w:rPr>
        <w:t>. общество, 1999. – 192 с.</w:t>
      </w:r>
    </w:p>
    <w:p w:rsidR="00EC5D0D" w:rsidRPr="00EC5D0D" w:rsidRDefault="00EC5D0D" w:rsidP="00106471">
      <w:pPr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C5D0D">
        <w:rPr>
          <w:rFonts w:ascii="Arial" w:eastAsia="Times New Roman" w:hAnsi="Arial" w:cs="Arial"/>
          <w:sz w:val="24"/>
          <w:szCs w:val="24"/>
        </w:rPr>
        <w:t xml:space="preserve">Сысоева, М. Е. Организация летнего отдыха детей / М. Е. Сысоева. </w:t>
      </w:r>
      <w:r w:rsidRPr="00EC5D0D">
        <w:rPr>
          <w:rFonts w:ascii="Arial" w:hAnsi="Arial" w:cs="Arial"/>
          <w:sz w:val="24"/>
          <w:szCs w:val="24"/>
        </w:rPr>
        <w:t>–</w:t>
      </w:r>
      <w:r w:rsidRPr="00EC5D0D">
        <w:rPr>
          <w:rFonts w:ascii="Arial" w:eastAsia="Times New Roman" w:hAnsi="Arial" w:cs="Arial"/>
          <w:sz w:val="24"/>
          <w:szCs w:val="24"/>
        </w:rPr>
        <w:t xml:space="preserve"> М.: </w:t>
      </w:r>
      <w:proofErr w:type="spellStart"/>
      <w:r w:rsidRPr="00EC5D0D">
        <w:rPr>
          <w:rFonts w:ascii="Arial" w:eastAsia="Times New Roman" w:hAnsi="Arial" w:cs="Arial"/>
          <w:sz w:val="24"/>
          <w:szCs w:val="24"/>
        </w:rPr>
        <w:t>Владос</w:t>
      </w:r>
      <w:proofErr w:type="spellEnd"/>
      <w:r w:rsidRPr="00EC5D0D">
        <w:rPr>
          <w:rFonts w:ascii="Arial" w:eastAsia="Times New Roman" w:hAnsi="Arial" w:cs="Arial"/>
          <w:sz w:val="24"/>
          <w:szCs w:val="24"/>
        </w:rPr>
        <w:t xml:space="preserve"> , 2001. </w:t>
      </w:r>
      <w:r w:rsidRPr="00EC5D0D">
        <w:rPr>
          <w:rFonts w:ascii="Arial" w:hAnsi="Arial" w:cs="Arial"/>
          <w:sz w:val="24"/>
          <w:szCs w:val="24"/>
        </w:rPr>
        <w:t>–</w:t>
      </w:r>
      <w:r w:rsidRPr="00EC5D0D">
        <w:rPr>
          <w:rFonts w:ascii="Arial" w:eastAsia="Times New Roman" w:hAnsi="Arial" w:cs="Arial"/>
          <w:sz w:val="24"/>
          <w:szCs w:val="24"/>
        </w:rPr>
        <w:t xml:space="preserve"> 176 с. </w:t>
      </w:r>
    </w:p>
    <w:p w:rsidR="00EC5D0D" w:rsidRPr="00EC5D0D" w:rsidRDefault="00EC5D0D" w:rsidP="00106471">
      <w:pPr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C5D0D">
        <w:rPr>
          <w:rFonts w:ascii="Arial" w:hAnsi="Arial" w:cs="Arial"/>
          <w:sz w:val="24"/>
          <w:szCs w:val="24"/>
        </w:rPr>
        <w:t xml:space="preserve">Сысоева, М. Е. Основы вожатского мастерства. Курс лекций. Рабочая тетрадь / М. Е. Сысоева, С. С. </w:t>
      </w:r>
      <w:proofErr w:type="spellStart"/>
      <w:r w:rsidRPr="00EC5D0D">
        <w:rPr>
          <w:rFonts w:ascii="Arial" w:hAnsi="Arial" w:cs="Arial"/>
          <w:sz w:val="24"/>
          <w:szCs w:val="24"/>
        </w:rPr>
        <w:t>Хапаева</w:t>
      </w:r>
      <w:proofErr w:type="spellEnd"/>
      <w:r w:rsidRPr="00EC5D0D">
        <w:rPr>
          <w:rFonts w:ascii="Arial" w:hAnsi="Arial" w:cs="Arial"/>
          <w:sz w:val="24"/>
          <w:szCs w:val="24"/>
        </w:rPr>
        <w:t xml:space="preserve">. – М.: Центр </w:t>
      </w:r>
      <w:proofErr w:type="spellStart"/>
      <w:r w:rsidRPr="00EC5D0D">
        <w:rPr>
          <w:rFonts w:ascii="Arial" w:hAnsi="Arial" w:cs="Arial"/>
          <w:sz w:val="24"/>
          <w:szCs w:val="24"/>
        </w:rPr>
        <w:t>гуманит</w:t>
      </w:r>
      <w:proofErr w:type="spellEnd"/>
      <w:r w:rsidRPr="00EC5D0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C5D0D">
        <w:rPr>
          <w:rFonts w:ascii="Arial" w:hAnsi="Arial" w:cs="Arial"/>
          <w:sz w:val="24"/>
          <w:szCs w:val="24"/>
        </w:rPr>
        <w:t>лит-ры</w:t>
      </w:r>
      <w:proofErr w:type="spellEnd"/>
      <w:r w:rsidRPr="00EC5D0D">
        <w:rPr>
          <w:rFonts w:ascii="Arial" w:hAnsi="Arial" w:cs="Arial"/>
          <w:sz w:val="24"/>
          <w:szCs w:val="24"/>
        </w:rPr>
        <w:t xml:space="preserve"> «РОН», 2002. – 128 </w:t>
      </w:r>
      <w:proofErr w:type="gramStart"/>
      <w:r w:rsidRPr="00EC5D0D">
        <w:rPr>
          <w:rFonts w:ascii="Arial" w:hAnsi="Arial" w:cs="Arial"/>
          <w:sz w:val="24"/>
          <w:szCs w:val="24"/>
        </w:rPr>
        <w:t>с</w:t>
      </w:r>
      <w:proofErr w:type="gramEnd"/>
      <w:r w:rsidRPr="00EC5D0D">
        <w:rPr>
          <w:rFonts w:ascii="Arial" w:hAnsi="Arial" w:cs="Arial"/>
          <w:sz w:val="24"/>
          <w:szCs w:val="24"/>
        </w:rPr>
        <w:t>.</w:t>
      </w:r>
    </w:p>
    <w:p w:rsidR="00EC5D0D" w:rsidRPr="00EC5D0D" w:rsidRDefault="00EC5D0D" w:rsidP="00106471">
      <w:pPr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C5D0D">
        <w:rPr>
          <w:rFonts w:ascii="Arial" w:eastAsia="Times New Roman" w:hAnsi="Arial" w:cs="Arial"/>
          <w:sz w:val="24"/>
          <w:szCs w:val="24"/>
        </w:rPr>
        <w:lastRenderedPageBreak/>
        <w:t xml:space="preserve">Титкова, Т. В. Настольная книга вожатого в детском оздоровительном лагере / Т. В. Титкова. </w:t>
      </w:r>
      <w:r w:rsidRPr="00EC5D0D">
        <w:rPr>
          <w:rFonts w:ascii="Arial" w:hAnsi="Arial" w:cs="Arial"/>
          <w:sz w:val="24"/>
          <w:szCs w:val="24"/>
        </w:rPr>
        <w:t>–</w:t>
      </w:r>
      <w:r w:rsidRPr="00EC5D0D">
        <w:rPr>
          <w:rFonts w:ascii="Arial" w:eastAsia="Times New Roman" w:hAnsi="Arial" w:cs="Arial"/>
          <w:sz w:val="24"/>
          <w:szCs w:val="24"/>
        </w:rPr>
        <w:t xml:space="preserve"> Ростов </w:t>
      </w:r>
      <w:proofErr w:type="spellStart"/>
      <w:r w:rsidRPr="00EC5D0D">
        <w:rPr>
          <w:rFonts w:ascii="Arial" w:eastAsia="Times New Roman" w:hAnsi="Arial" w:cs="Arial"/>
          <w:sz w:val="24"/>
          <w:szCs w:val="24"/>
        </w:rPr>
        <w:t>н</w:t>
      </w:r>
      <w:proofErr w:type="spellEnd"/>
      <w:r w:rsidRPr="00EC5D0D">
        <w:rPr>
          <w:rFonts w:ascii="Arial" w:eastAsia="Times New Roman" w:hAnsi="Arial" w:cs="Arial"/>
          <w:sz w:val="24"/>
          <w:szCs w:val="24"/>
        </w:rPr>
        <w:t xml:space="preserve">/Д.: Феникс, 2003. </w:t>
      </w:r>
      <w:r w:rsidRPr="00EC5D0D">
        <w:rPr>
          <w:rFonts w:ascii="Arial" w:hAnsi="Arial" w:cs="Arial"/>
          <w:sz w:val="24"/>
          <w:szCs w:val="24"/>
        </w:rPr>
        <w:t>–</w:t>
      </w:r>
      <w:r w:rsidRPr="00EC5D0D">
        <w:rPr>
          <w:rFonts w:ascii="Arial" w:eastAsia="Times New Roman" w:hAnsi="Arial" w:cs="Arial"/>
          <w:sz w:val="24"/>
          <w:szCs w:val="24"/>
        </w:rPr>
        <w:t xml:space="preserve"> 320 </w:t>
      </w:r>
      <w:proofErr w:type="gramStart"/>
      <w:r w:rsidRPr="00EC5D0D">
        <w:rPr>
          <w:rFonts w:ascii="Arial" w:eastAsia="Times New Roman" w:hAnsi="Arial" w:cs="Arial"/>
          <w:sz w:val="24"/>
          <w:szCs w:val="24"/>
        </w:rPr>
        <w:t>с</w:t>
      </w:r>
      <w:proofErr w:type="gramEnd"/>
      <w:r w:rsidRPr="00EC5D0D">
        <w:rPr>
          <w:rFonts w:ascii="Arial" w:eastAsia="Times New Roman" w:hAnsi="Arial" w:cs="Arial"/>
          <w:sz w:val="24"/>
          <w:szCs w:val="24"/>
        </w:rPr>
        <w:t xml:space="preserve">. </w:t>
      </w:r>
    </w:p>
    <w:p w:rsidR="00EC5D0D" w:rsidRPr="00EC5D0D" w:rsidRDefault="00EC5D0D" w:rsidP="007D14BD">
      <w:pPr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C5D0D">
        <w:rPr>
          <w:rFonts w:ascii="Arial" w:hAnsi="Arial" w:cs="Arial"/>
          <w:sz w:val="24"/>
          <w:szCs w:val="24"/>
        </w:rPr>
        <w:t>Титов, С. В. Ура, каникулы! Библиотека вожатого / С. В. Титов. – Москва</w:t>
      </w:r>
      <w:proofErr w:type="gramStart"/>
      <w:r w:rsidRPr="00EC5D0D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EC5D0D">
        <w:rPr>
          <w:rFonts w:ascii="Arial" w:hAnsi="Arial" w:cs="Arial"/>
          <w:sz w:val="24"/>
          <w:szCs w:val="24"/>
        </w:rPr>
        <w:t xml:space="preserve"> Сфера, 2002. – 128 </w:t>
      </w:r>
      <w:proofErr w:type="gramStart"/>
      <w:r w:rsidRPr="00EC5D0D">
        <w:rPr>
          <w:rFonts w:ascii="Arial" w:hAnsi="Arial" w:cs="Arial"/>
          <w:sz w:val="24"/>
          <w:szCs w:val="24"/>
        </w:rPr>
        <w:t>с</w:t>
      </w:r>
      <w:proofErr w:type="gramEnd"/>
      <w:r w:rsidRPr="00EC5D0D">
        <w:rPr>
          <w:rFonts w:ascii="Arial" w:hAnsi="Arial" w:cs="Arial"/>
          <w:sz w:val="24"/>
          <w:szCs w:val="24"/>
        </w:rPr>
        <w:t>.</w:t>
      </w:r>
    </w:p>
    <w:p w:rsidR="00EC5D0D" w:rsidRPr="00EC5D0D" w:rsidRDefault="00EC5D0D" w:rsidP="00EC5D0D">
      <w:pPr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C5D0D">
        <w:rPr>
          <w:rFonts w:ascii="Arial" w:eastAsia="TimesNewRomanPSMT" w:hAnsi="Arial" w:cs="Arial"/>
          <w:sz w:val="24"/>
          <w:szCs w:val="24"/>
        </w:rPr>
        <w:t>Экскурсионная деятельность в индустрии гостеприимства:</w:t>
      </w:r>
      <w:r w:rsidRPr="00EC5D0D">
        <w:rPr>
          <w:rFonts w:ascii="Arial" w:eastAsia="Times New Roman" w:hAnsi="Arial" w:cs="Arial"/>
          <w:sz w:val="24"/>
          <w:szCs w:val="24"/>
        </w:rPr>
        <w:t xml:space="preserve"> </w:t>
      </w:r>
      <w:r w:rsidRPr="00EC5D0D">
        <w:rPr>
          <w:rFonts w:ascii="Arial" w:eastAsia="TimesNewRomanPSMT" w:hAnsi="Arial" w:cs="Arial"/>
          <w:sz w:val="24"/>
          <w:szCs w:val="24"/>
        </w:rPr>
        <w:t>учеб</w:t>
      </w:r>
      <w:proofErr w:type="gramStart"/>
      <w:r w:rsidRPr="00EC5D0D">
        <w:rPr>
          <w:rFonts w:ascii="Arial" w:eastAsia="TimesNewRomanPSMT" w:hAnsi="Arial" w:cs="Arial"/>
          <w:sz w:val="24"/>
          <w:szCs w:val="24"/>
        </w:rPr>
        <w:t>.</w:t>
      </w:r>
      <w:proofErr w:type="gramEnd"/>
      <w:r w:rsidRPr="00EC5D0D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proofErr w:type="gramStart"/>
      <w:r w:rsidRPr="00EC5D0D">
        <w:rPr>
          <w:rFonts w:ascii="Arial" w:eastAsia="TimesNewRomanPSMT" w:hAnsi="Arial" w:cs="Arial"/>
          <w:sz w:val="24"/>
          <w:szCs w:val="24"/>
        </w:rPr>
        <w:t>п</w:t>
      </w:r>
      <w:proofErr w:type="gramEnd"/>
      <w:r w:rsidRPr="00EC5D0D">
        <w:rPr>
          <w:rFonts w:ascii="Arial" w:eastAsia="TimesNewRomanPSMT" w:hAnsi="Arial" w:cs="Arial"/>
          <w:sz w:val="24"/>
          <w:szCs w:val="24"/>
        </w:rPr>
        <w:t>особие</w:t>
      </w:r>
      <w:proofErr w:type="spellEnd"/>
      <w:r w:rsidRPr="00EC5D0D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EC5D0D">
        <w:rPr>
          <w:rFonts w:ascii="Arial" w:eastAsia="TimesNewRomanPSMT" w:hAnsi="Arial" w:cs="Arial"/>
          <w:sz w:val="24"/>
          <w:szCs w:val="24"/>
        </w:rPr>
        <w:t>для</w:t>
      </w:r>
      <w:proofErr w:type="spellEnd"/>
      <w:r w:rsidRPr="00EC5D0D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EC5D0D">
        <w:rPr>
          <w:rFonts w:ascii="Arial" w:eastAsia="TimesNewRomanPSMT" w:hAnsi="Arial" w:cs="Arial"/>
          <w:sz w:val="24"/>
          <w:szCs w:val="24"/>
        </w:rPr>
        <w:t>вузов</w:t>
      </w:r>
      <w:proofErr w:type="spellEnd"/>
      <w:r w:rsidRPr="00EC5D0D">
        <w:rPr>
          <w:rFonts w:ascii="Arial" w:eastAsia="TimesNewRomanPSMT" w:hAnsi="Arial" w:cs="Arial"/>
          <w:sz w:val="24"/>
          <w:szCs w:val="24"/>
        </w:rPr>
        <w:t xml:space="preserve"> / И. С. </w:t>
      </w:r>
      <w:proofErr w:type="spellStart"/>
      <w:r w:rsidRPr="00EC5D0D">
        <w:rPr>
          <w:rFonts w:ascii="Arial" w:eastAsia="TimesNewRomanPSMT" w:hAnsi="Arial" w:cs="Arial"/>
          <w:sz w:val="24"/>
          <w:szCs w:val="24"/>
        </w:rPr>
        <w:t>Барчуков</w:t>
      </w:r>
      <w:proofErr w:type="spellEnd"/>
      <w:r w:rsidRPr="00EC5D0D">
        <w:rPr>
          <w:rFonts w:ascii="Arial" w:eastAsia="TimesNewRomanPSMT" w:hAnsi="Arial" w:cs="Arial"/>
          <w:sz w:val="24"/>
          <w:szCs w:val="24"/>
        </w:rPr>
        <w:t xml:space="preserve"> [и </w:t>
      </w:r>
      <w:proofErr w:type="spellStart"/>
      <w:r w:rsidRPr="00EC5D0D">
        <w:rPr>
          <w:rFonts w:ascii="Arial" w:eastAsia="TimesNewRomanPSMT" w:hAnsi="Arial" w:cs="Arial"/>
          <w:sz w:val="24"/>
          <w:szCs w:val="24"/>
        </w:rPr>
        <w:t>др</w:t>
      </w:r>
      <w:proofErr w:type="spellEnd"/>
      <w:r w:rsidRPr="00EC5D0D">
        <w:rPr>
          <w:rFonts w:ascii="Arial" w:eastAsia="TimesNewRomanPSMT" w:hAnsi="Arial" w:cs="Arial"/>
          <w:sz w:val="24"/>
          <w:szCs w:val="24"/>
        </w:rPr>
        <w:t>.]. – Москва</w:t>
      </w:r>
      <w:proofErr w:type="gramStart"/>
      <w:r w:rsidRPr="00EC5D0D">
        <w:rPr>
          <w:rFonts w:ascii="Arial" w:eastAsia="TimesNewRomanPSMT" w:hAnsi="Arial" w:cs="Arial"/>
          <w:sz w:val="24"/>
          <w:szCs w:val="24"/>
        </w:rPr>
        <w:t xml:space="preserve"> :</w:t>
      </w:r>
      <w:proofErr w:type="gramEnd"/>
      <w:r w:rsidRPr="00EC5D0D">
        <w:rPr>
          <w:rFonts w:ascii="Arial" w:eastAsia="TimesNewRomanPSMT" w:hAnsi="Arial" w:cs="Arial"/>
          <w:sz w:val="24"/>
          <w:szCs w:val="24"/>
        </w:rPr>
        <w:t xml:space="preserve"> Вузовский учебник</w:t>
      </w:r>
      <w:proofErr w:type="gramStart"/>
      <w:r w:rsidRPr="00EC5D0D">
        <w:rPr>
          <w:rFonts w:ascii="Arial" w:eastAsia="TimesNewRomanPSMT" w:hAnsi="Arial" w:cs="Arial"/>
          <w:sz w:val="24"/>
          <w:szCs w:val="24"/>
        </w:rPr>
        <w:t xml:space="preserve"> :</w:t>
      </w:r>
      <w:proofErr w:type="gramEnd"/>
      <w:r w:rsidRPr="00EC5D0D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EC5D0D">
        <w:rPr>
          <w:rFonts w:ascii="Arial" w:eastAsia="TimesNewRomanPSMT" w:hAnsi="Arial" w:cs="Arial"/>
          <w:sz w:val="24"/>
          <w:szCs w:val="24"/>
        </w:rPr>
        <w:t>Инфра-М</w:t>
      </w:r>
      <w:proofErr w:type="spellEnd"/>
      <w:r w:rsidRPr="00EC5D0D">
        <w:rPr>
          <w:rFonts w:ascii="Arial" w:eastAsia="TimesNewRomanPSMT" w:hAnsi="Arial" w:cs="Arial"/>
          <w:sz w:val="24"/>
          <w:szCs w:val="24"/>
        </w:rPr>
        <w:t>, 2014. – 202 с.</w:t>
      </w:r>
    </w:p>
    <w:p w:rsidR="00EC5D0D" w:rsidRDefault="00EC5D0D" w:rsidP="00106471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106471" w:rsidRPr="008E0CFE" w:rsidRDefault="00106471" w:rsidP="00106471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8E0CFE">
        <w:rPr>
          <w:rFonts w:ascii="Arial" w:hAnsi="Arial" w:cs="Arial"/>
          <w:b/>
          <w:i/>
          <w:sz w:val="24"/>
          <w:szCs w:val="24"/>
        </w:rPr>
        <w:t>Д</w:t>
      </w:r>
      <w:r w:rsidR="007D14BD" w:rsidRPr="008E0CFE">
        <w:rPr>
          <w:rFonts w:ascii="Arial" w:hAnsi="Arial" w:cs="Arial"/>
          <w:b/>
          <w:i/>
          <w:sz w:val="24"/>
          <w:szCs w:val="24"/>
        </w:rPr>
        <w:t>ополнительная литература</w:t>
      </w:r>
    </w:p>
    <w:p w:rsidR="007D14BD" w:rsidRPr="008E0CFE" w:rsidRDefault="007D14BD" w:rsidP="00106471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EC5D0D" w:rsidRPr="008E0CFE" w:rsidRDefault="00EC5D0D" w:rsidP="00106471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8E0CFE">
        <w:rPr>
          <w:rFonts w:ascii="Arial" w:eastAsia="Times New Roman" w:hAnsi="Arial" w:cs="Arial"/>
          <w:color w:val="000000"/>
          <w:sz w:val="24"/>
          <w:szCs w:val="24"/>
        </w:rPr>
        <w:t>Бочарова</w:t>
      </w:r>
      <w:proofErr w:type="spellEnd"/>
      <w:r w:rsidRPr="008E0CFE">
        <w:rPr>
          <w:rFonts w:ascii="Arial" w:eastAsia="Times New Roman" w:hAnsi="Arial" w:cs="Arial"/>
          <w:color w:val="000000"/>
          <w:sz w:val="24"/>
          <w:szCs w:val="24"/>
        </w:rPr>
        <w:t>, Н. М. Организация досуга детей в семье: учебное пособие / Н. М. </w:t>
      </w:r>
      <w:proofErr w:type="spellStart"/>
      <w:r w:rsidRPr="008E0CFE">
        <w:rPr>
          <w:rFonts w:ascii="Arial" w:eastAsia="Times New Roman" w:hAnsi="Arial" w:cs="Arial"/>
          <w:color w:val="000000"/>
          <w:sz w:val="24"/>
          <w:szCs w:val="24"/>
        </w:rPr>
        <w:t>Бочарова</w:t>
      </w:r>
      <w:proofErr w:type="spellEnd"/>
      <w:r w:rsidRPr="008E0CFE">
        <w:rPr>
          <w:rFonts w:ascii="Arial" w:eastAsia="Times New Roman" w:hAnsi="Arial" w:cs="Arial"/>
          <w:color w:val="000000"/>
          <w:sz w:val="24"/>
          <w:szCs w:val="24"/>
        </w:rPr>
        <w:t xml:space="preserve">. – М.: Просвещение, 2001. – 208 </w:t>
      </w:r>
      <w:proofErr w:type="gramStart"/>
      <w:r w:rsidRPr="008E0CFE">
        <w:rPr>
          <w:rFonts w:ascii="Arial" w:eastAsia="Times New Roman" w:hAnsi="Arial" w:cs="Arial"/>
          <w:color w:val="000000"/>
          <w:sz w:val="24"/>
          <w:szCs w:val="24"/>
        </w:rPr>
        <w:t>с</w:t>
      </w:r>
      <w:proofErr w:type="gramEnd"/>
      <w:r w:rsidRPr="008E0CFE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EC5D0D" w:rsidRPr="008E0CFE" w:rsidRDefault="00EC5D0D" w:rsidP="00106471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E0CFE">
        <w:rPr>
          <w:rFonts w:ascii="Arial" w:eastAsia="Times New Roman" w:hAnsi="Arial" w:cs="Arial"/>
          <w:color w:val="000000"/>
          <w:sz w:val="24"/>
          <w:szCs w:val="24"/>
        </w:rPr>
        <w:t xml:space="preserve">Вульфов, Б. З. Словарь педагогических ситуаций / Б. З. Вульфов. – М.: Педагогическое общество России, 2001. – 192 </w:t>
      </w:r>
      <w:proofErr w:type="gramStart"/>
      <w:r w:rsidRPr="008E0CFE">
        <w:rPr>
          <w:rFonts w:ascii="Arial" w:eastAsia="Times New Roman" w:hAnsi="Arial" w:cs="Arial"/>
          <w:color w:val="000000"/>
          <w:sz w:val="24"/>
          <w:szCs w:val="24"/>
        </w:rPr>
        <w:t>с</w:t>
      </w:r>
      <w:proofErr w:type="gramEnd"/>
      <w:r w:rsidRPr="008E0CFE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EC5D0D" w:rsidRPr="00EC5D0D" w:rsidRDefault="00EC5D0D" w:rsidP="00EC5D0D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C5D0D">
        <w:rPr>
          <w:rFonts w:ascii="Arial" w:eastAsia="TimesNewRomanPSMT" w:hAnsi="Arial" w:cs="Arial"/>
          <w:sz w:val="24"/>
          <w:szCs w:val="24"/>
        </w:rPr>
        <w:t>География туризма : учеб</w:t>
      </w:r>
      <w:proofErr w:type="gramStart"/>
      <w:r w:rsidRPr="00EC5D0D">
        <w:rPr>
          <w:rFonts w:ascii="Arial" w:eastAsia="TimesNewRomanPSMT" w:hAnsi="Arial" w:cs="Arial"/>
          <w:sz w:val="24"/>
          <w:szCs w:val="24"/>
        </w:rPr>
        <w:t>.</w:t>
      </w:r>
      <w:proofErr w:type="gramEnd"/>
      <w:r w:rsidRPr="00EC5D0D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proofErr w:type="gramStart"/>
      <w:r w:rsidRPr="00EC5D0D">
        <w:rPr>
          <w:rFonts w:ascii="Arial" w:eastAsia="TimesNewRomanPSMT" w:hAnsi="Arial" w:cs="Arial"/>
          <w:sz w:val="24"/>
          <w:szCs w:val="24"/>
        </w:rPr>
        <w:t>п</w:t>
      </w:r>
      <w:proofErr w:type="gramEnd"/>
      <w:r w:rsidRPr="00EC5D0D">
        <w:rPr>
          <w:rFonts w:ascii="Arial" w:eastAsia="TimesNewRomanPSMT" w:hAnsi="Arial" w:cs="Arial"/>
          <w:sz w:val="24"/>
          <w:szCs w:val="24"/>
        </w:rPr>
        <w:t>особие</w:t>
      </w:r>
      <w:proofErr w:type="spellEnd"/>
      <w:r w:rsidRPr="00EC5D0D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EC5D0D">
        <w:rPr>
          <w:rFonts w:ascii="Arial" w:eastAsia="TimesNewRomanPSMT" w:hAnsi="Arial" w:cs="Arial"/>
          <w:sz w:val="24"/>
          <w:szCs w:val="24"/>
        </w:rPr>
        <w:t>для</w:t>
      </w:r>
      <w:proofErr w:type="spellEnd"/>
      <w:r w:rsidRPr="00EC5D0D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EC5D0D">
        <w:rPr>
          <w:rFonts w:ascii="Arial" w:eastAsia="TimesNewRomanPSMT" w:hAnsi="Arial" w:cs="Arial"/>
          <w:sz w:val="24"/>
          <w:szCs w:val="24"/>
        </w:rPr>
        <w:t>сред</w:t>
      </w:r>
      <w:proofErr w:type="spellEnd"/>
      <w:r w:rsidRPr="00EC5D0D">
        <w:rPr>
          <w:rFonts w:ascii="Arial" w:eastAsia="TimesNewRomanPSMT" w:hAnsi="Arial" w:cs="Arial"/>
          <w:sz w:val="24"/>
          <w:szCs w:val="24"/>
        </w:rPr>
        <w:t xml:space="preserve">. </w:t>
      </w:r>
      <w:proofErr w:type="spellStart"/>
      <w:r w:rsidRPr="00EC5D0D">
        <w:rPr>
          <w:rFonts w:ascii="Arial" w:eastAsia="TimesNewRomanPSMT" w:hAnsi="Arial" w:cs="Arial"/>
          <w:sz w:val="24"/>
          <w:szCs w:val="24"/>
        </w:rPr>
        <w:t>проф</w:t>
      </w:r>
      <w:proofErr w:type="spellEnd"/>
      <w:r w:rsidRPr="00EC5D0D">
        <w:rPr>
          <w:rFonts w:ascii="Arial" w:eastAsia="TimesNewRomanPSMT" w:hAnsi="Arial" w:cs="Arial"/>
          <w:sz w:val="24"/>
          <w:szCs w:val="24"/>
        </w:rPr>
        <w:t xml:space="preserve">. образования / М. В. </w:t>
      </w:r>
      <w:proofErr w:type="spellStart"/>
      <w:r w:rsidRPr="00EC5D0D">
        <w:rPr>
          <w:rFonts w:ascii="Arial" w:eastAsia="TimesNewRomanPSMT" w:hAnsi="Arial" w:cs="Arial"/>
          <w:sz w:val="24"/>
          <w:szCs w:val="24"/>
        </w:rPr>
        <w:t>Асташкина</w:t>
      </w:r>
      <w:proofErr w:type="spellEnd"/>
      <w:r w:rsidRPr="00EC5D0D">
        <w:rPr>
          <w:rFonts w:ascii="Arial" w:eastAsia="TimesNewRomanPSMT" w:hAnsi="Arial" w:cs="Arial"/>
          <w:sz w:val="24"/>
          <w:szCs w:val="24"/>
        </w:rPr>
        <w:t xml:space="preserve"> [и </w:t>
      </w:r>
      <w:proofErr w:type="spellStart"/>
      <w:r w:rsidRPr="00EC5D0D">
        <w:rPr>
          <w:rFonts w:ascii="Arial" w:eastAsia="TimesNewRomanPSMT" w:hAnsi="Arial" w:cs="Arial"/>
          <w:sz w:val="24"/>
          <w:szCs w:val="24"/>
        </w:rPr>
        <w:t>др</w:t>
      </w:r>
      <w:proofErr w:type="spellEnd"/>
      <w:r w:rsidRPr="00EC5D0D">
        <w:rPr>
          <w:rFonts w:ascii="Arial" w:eastAsia="TimesNewRomanPSMT" w:hAnsi="Arial" w:cs="Arial"/>
          <w:sz w:val="24"/>
          <w:szCs w:val="24"/>
        </w:rPr>
        <w:t>.]. – М.</w:t>
      </w:r>
      <w:proofErr w:type="gramStart"/>
      <w:r w:rsidRPr="00EC5D0D">
        <w:rPr>
          <w:rFonts w:ascii="Arial" w:eastAsia="TimesNewRomanPSMT" w:hAnsi="Arial" w:cs="Arial"/>
          <w:sz w:val="24"/>
          <w:szCs w:val="24"/>
        </w:rPr>
        <w:t xml:space="preserve"> :</w:t>
      </w:r>
      <w:proofErr w:type="gramEnd"/>
      <w:r w:rsidRPr="00EC5D0D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EC5D0D">
        <w:rPr>
          <w:rFonts w:ascii="Arial" w:eastAsia="TimesNewRomanPSMT" w:hAnsi="Arial" w:cs="Arial"/>
          <w:sz w:val="24"/>
          <w:szCs w:val="24"/>
        </w:rPr>
        <w:t>Альфа</w:t>
      </w:r>
      <w:proofErr w:type="spellEnd"/>
      <w:r w:rsidRPr="00EC5D0D">
        <w:rPr>
          <w:rFonts w:ascii="Arial" w:eastAsia="TimesNewRomanPSMT" w:hAnsi="Arial" w:cs="Arial"/>
          <w:sz w:val="24"/>
          <w:szCs w:val="24"/>
        </w:rPr>
        <w:t xml:space="preserve">-М : </w:t>
      </w:r>
      <w:proofErr w:type="spellStart"/>
      <w:r w:rsidRPr="00EC5D0D">
        <w:rPr>
          <w:rFonts w:ascii="Arial" w:eastAsia="TimesNewRomanPSMT" w:hAnsi="Arial" w:cs="Arial"/>
          <w:sz w:val="24"/>
          <w:szCs w:val="24"/>
        </w:rPr>
        <w:t>Инфра</w:t>
      </w:r>
      <w:proofErr w:type="spellEnd"/>
      <w:r w:rsidRPr="00EC5D0D">
        <w:rPr>
          <w:rFonts w:ascii="Arial" w:eastAsia="TimesNewRomanPSMT" w:hAnsi="Arial" w:cs="Arial"/>
          <w:sz w:val="24"/>
          <w:szCs w:val="24"/>
        </w:rPr>
        <w:t>-М, 2011.– 430 с</w:t>
      </w:r>
      <w:r>
        <w:rPr>
          <w:rFonts w:ascii="Arial" w:eastAsia="TimesNewRomanPSMT" w:hAnsi="Arial" w:cs="Arial"/>
          <w:sz w:val="24"/>
          <w:szCs w:val="24"/>
        </w:rPr>
        <w:t>.</w:t>
      </w:r>
    </w:p>
    <w:p w:rsidR="00EC5D0D" w:rsidRPr="00EC5D0D" w:rsidRDefault="00EC5D0D" w:rsidP="00EC5D0D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C5D0D">
        <w:rPr>
          <w:rFonts w:ascii="Arial" w:eastAsia="TimesNewRomanPSMT" w:hAnsi="Arial" w:cs="Arial"/>
          <w:sz w:val="24"/>
          <w:szCs w:val="24"/>
        </w:rPr>
        <w:t xml:space="preserve">Журавлева, М. М. </w:t>
      </w:r>
      <w:proofErr w:type="spellStart"/>
      <w:r w:rsidRPr="00EC5D0D">
        <w:rPr>
          <w:rFonts w:ascii="Arial" w:eastAsia="TimesNewRomanPSMT" w:hAnsi="Arial" w:cs="Arial"/>
          <w:sz w:val="24"/>
          <w:szCs w:val="24"/>
        </w:rPr>
        <w:t>Экскурсоведение</w:t>
      </w:r>
      <w:proofErr w:type="spellEnd"/>
      <w:r w:rsidRPr="00EC5D0D">
        <w:rPr>
          <w:rFonts w:ascii="Arial" w:eastAsia="TimesNewRomanPSMT" w:hAnsi="Arial" w:cs="Arial"/>
          <w:sz w:val="24"/>
          <w:szCs w:val="24"/>
        </w:rPr>
        <w:t xml:space="preserve"> [</w:t>
      </w:r>
      <w:proofErr w:type="spellStart"/>
      <w:r w:rsidRPr="00EC5D0D">
        <w:rPr>
          <w:rFonts w:ascii="Arial" w:eastAsia="TimesNewRomanPSMT" w:hAnsi="Arial" w:cs="Arial"/>
          <w:sz w:val="24"/>
          <w:szCs w:val="24"/>
        </w:rPr>
        <w:t>Электронный</w:t>
      </w:r>
      <w:proofErr w:type="spellEnd"/>
      <w:r w:rsidRPr="00EC5D0D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EC5D0D">
        <w:rPr>
          <w:rFonts w:ascii="Arial" w:eastAsia="TimesNewRomanPSMT" w:hAnsi="Arial" w:cs="Arial"/>
          <w:sz w:val="24"/>
          <w:szCs w:val="24"/>
        </w:rPr>
        <w:t>ресурс</w:t>
      </w:r>
      <w:proofErr w:type="spellEnd"/>
      <w:r w:rsidRPr="00EC5D0D">
        <w:rPr>
          <w:rFonts w:ascii="Arial" w:eastAsia="TimesNewRomanPSMT" w:hAnsi="Arial" w:cs="Arial"/>
          <w:sz w:val="24"/>
          <w:szCs w:val="24"/>
        </w:rPr>
        <w:t xml:space="preserve">]: </w:t>
      </w:r>
      <w:proofErr w:type="spellStart"/>
      <w:r w:rsidRPr="00EC5D0D">
        <w:rPr>
          <w:rFonts w:ascii="Arial" w:eastAsia="TimesNewRomanPSMT" w:hAnsi="Arial" w:cs="Arial"/>
          <w:sz w:val="24"/>
          <w:szCs w:val="24"/>
        </w:rPr>
        <w:t>курс</w:t>
      </w:r>
      <w:proofErr w:type="spellEnd"/>
      <w:r w:rsidRPr="00EC5D0D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EC5D0D">
        <w:rPr>
          <w:rFonts w:ascii="Arial" w:eastAsia="TimesNewRomanPSMT" w:hAnsi="Arial" w:cs="Arial"/>
          <w:sz w:val="24"/>
          <w:szCs w:val="24"/>
        </w:rPr>
        <w:t>лекций</w:t>
      </w:r>
      <w:proofErr w:type="spellEnd"/>
      <w:r w:rsidRPr="00EC5D0D">
        <w:rPr>
          <w:rFonts w:ascii="Arial" w:eastAsia="TimesNewRomanPSMT" w:hAnsi="Arial" w:cs="Arial"/>
          <w:sz w:val="24"/>
          <w:szCs w:val="24"/>
        </w:rPr>
        <w:t xml:space="preserve"> / М. М. </w:t>
      </w:r>
      <w:proofErr w:type="spellStart"/>
      <w:r w:rsidRPr="00EC5D0D">
        <w:rPr>
          <w:rFonts w:ascii="Arial" w:eastAsia="TimesNewRomanPSMT" w:hAnsi="Arial" w:cs="Arial"/>
          <w:sz w:val="24"/>
          <w:szCs w:val="24"/>
        </w:rPr>
        <w:t>Журавлева</w:t>
      </w:r>
      <w:proofErr w:type="spellEnd"/>
      <w:r w:rsidRPr="00EC5D0D">
        <w:rPr>
          <w:rFonts w:ascii="Arial" w:eastAsia="TimesNewRomanPSMT" w:hAnsi="Arial" w:cs="Arial"/>
          <w:sz w:val="24"/>
          <w:szCs w:val="24"/>
        </w:rPr>
        <w:t xml:space="preserve">, Е. А. </w:t>
      </w:r>
      <w:proofErr w:type="spellStart"/>
      <w:proofErr w:type="gramStart"/>
      <w:r w:rsidRPr="00EC5D0D">
        <w:rPr>
          <w:rFonts w:ascii="Arial" w:eastAsia="TimesNewRomanPSMT" w:hAnsi="Arial" w:cs="Arial"/>
          <w:sz w:val="24"/>
          <w:szCs w:val="24"/>
        </w:rPr>
        <w:t>Шиш</w:t>
      </w:r>
      <w:proofErr w:type="spellEnd"/>
      <w:proofErr w:type="gramEnd"/>
      <w:r w:rsidRPr="00EC5D0D">
        <w:rPr>
          <w:rFonts w:ascii="Arial" w:eastAsia="TimesNewRomanPSMT" w:hAnsi="Arial" w:cs="Arial"/>
          <w:sz w:val="24"/>
          <w:szCs w:val="24"/>
        </w:rPr>
        <w:t xml:space="preserve">. – </w:t>
      </w:r>
      <w:proofErr w:type="spellStart"/>
      <w:r w:rsidRPr="00EC5D0D">
        <w:rPr>
          <w:rFonts w:ascii="Arial" w:eastAsia="TimesNewRomanPSMT" w:hAnsi="Arial" w:cs="Arial"/>
          <w:sz w:val="24"/>
          <w:szCs w:val="24"/>
        </w:rPr>
        <w:t>Электрон</w:t>
      </w:r>
      <w:proofErr w:type="spellEnd"/>
      <w:proofErr w:type="gramStart"/>
      <w:r w:rsidRPr="00EC5D0D">
        <w:rPr>
          <w:rFonts w:ascii="Arial" w:eastAsia="TimesNewRomanPSMT" w:hAnsi="Arial" w:cs="Arial"/>
          <w:sz w:val="24"/>
          <w:szCs w:val="24"/>
        </w:rPr>
        <w:t>.</w:t>
      </w:r>
      <w:proofErr w:type="gramEnd"/>
      <w:r w:rsidRPr="00EC5D0D">
        <w:rPr>
          <w:rFonts w:ascii="Arial" w:eastAsia="TimesNewRomanPSMT" w:hAnsi="Arial" w:cs="Arial"/>
          <w:sz w:val="24"/>
          <w:szCs w:val="24"/>
        </w:rPr>
        <w:t xml:space="preserve"> </w:t>
      </w:r>
      <w:proofErr w:type="gramStart"/>
      <w:r w:rsidRPr="00EC5D0D">
        <w:rPr>
          <w:rFonts w:ascii="Arial" w:eastAsia="TimesNewRomanPSMT" w:hAnsi="Arial" w:cs="Arial"/>
          <w:sz w:val="24"/>
          <w:szCs w:val="24"/>
        </w:rPr>
        <w:t>т</w:t>
      </w:r>
      <w:proofErr w:type="gramEnd"/>
      <w:r w:rsidRPr="00EC5D0D">
        <w:rPr>
          <w:rFonts w:ascii="Arial" w:eastAsia="TimesNewRomanPSMT" w:hAnsi="Arial" w:cs="Arial"/>
          <w:sz w:val="24"/>
          <w:szCs w:val="24"/>
        </w:rPr>
        <w:t xml:space="preserve">екстовые дан.— </w:t>
      </w:r>
      <w:proofErr w:type="spellStart"/>
      <w:r w:rsidRPr="00EC5D0D">
        <w:rPr>
          <w:rFonts w:ascii="Arial" w:eastAsia="TimesNewRomanPSMT" w:hAnsi="Arial" w:cs="Arial"/>
          <w:sz w:val="24"/>
          <w:szCs w:val="24"/>
        </w:rPr>
        <w:t>Иркутск</w:t>
      </w:r>
      <w:proofErr w:type="spellEnd"/>
      <w:r w:rsidRPr="00EC5D0D">
        <w:rPr>
          <w:rFonts w:ascii="Arial" w:eastAsia="TimesNewRomanPSMT" w:hAnsi="Arial" w:cs="Arial"/>
          <w:sz w:val="24"/>
          <w:szCs w:val="24"/>
        </w:rPr>
        <w:t xml:space="preserve">, 2011. – 123 </w:t>
      </w:r>
      <w:proofErr w:type="spellStart"/>
      <w:r w:rsidRPr="00EC5D0D">
        <w:rPr>
          <w:rFonts w:ascii="Arial" w:eastAsia="TimesNewRomanPSMT" w:hAnsi="Arial" w:cs="Arial"/>
          <w:sz w:val="24"/>
          <w:szCs w:val="24"/>
        </w:rPr>
        <w:t>c</w:t>
      </w:r>
      <w:proofErr w:type="spellEnd"/>
      <w:r w:rsidRPr="00EC5D0D">
        <w:rPr>
          <w:rFonts w:ascii="Arial" w:eastAsia="TimesNewRomanPSMT" w:hAnsi="Arial" w:cs="Arial"/>
          <w:sz w:val="24"/>
          <w:szCs w:val="24"/>
        </w:rPr>
        <w:t xml:space="preserve">. – Режим </w:t>
      </w:r>
      <w:r>
        <w:rPr>
          <w:rFonts w:ascii="Arial" w:eastAsia="TimesNewRomanPSMT" w:hAnsi="Arial" w:cs="Arial"/>
          <w:sz w:val="24"/>
          <w:szCs w:val="24"/>
        </w:rPr>
        <w:t>доступ</w:t>
      </w:r>
      <w:r w:rsidRPr="00EC5D0D">
        <w:rPr>
          <w:rFonts w:ascii="Arial" w:eastAsia="TimesNewRomanPSMT" w:hAnsi="Arial" w:cs="Arial"/>
          <w:sz w:val="24"/>
          <w:szCs w:val="24"/>
        </w:rPr>
        <w:t>:</w:t>
      </w:r>
      <w:r>
        <w:rPr>
          <w:rFonts w:ascii="Arial" w:eastAsia="TimesNewRomanPSMT" w:hAnsi="Arial" w:cs="Arial"/>
          <w:sz w:val="24"/>
          <w:szCs w:val="24"/>
        </w:rPr>
        <w:t xml:space="preserve"> </w:t>
      </w:r>
      <w:hyperlink r:id="rId6" w:history="1">
        <w:r w:rsidRPr="00A54C65">
          <w:rPr>
            <w:rStyle w:val="a8"/>
            <w:rFonts w:ascii="Arial" w:eastAsia="TimesNewRomanPSMT" w:hAnsi="Arial" w:cs="Arial"/>
            <w:sz w:val="24"/>
            <w:szCs w:val="24"/>
          </w:rPr>
          <w:t>http://www.iprbookshop.ru/15686</w:t>
        </w:r>
      </w:hyperlink>
    </w:p>
    <w:p w:rsidR="00EC5D0D" w:rsidRPr="008E0CFE" w:rsidRDefault="00EC5D0D" w:rsidP="00106471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8E0CFE">
        <w:rPr>
          <w:rFonts w:ascii="Arial" w:eastAsia="Times New Roman" w:hAnsi="Arial" w:cs="Arial"/>
          <w:color w:val="000000"/>
          <w:sz w:val="24"/>
          <w:szCs w:val="24"/>
        </w:rPr>
        <w:t>Козак</w:t>
      </w:r>
      <w:proofErr w:type="spellEnd"/>
      <w:r w:rsidRPr="008E0CFE">
        <w:rPr>
          <w:rFonts w:ascii="Arial" w:eastAsia="Times New Roman" w:hAnsi="Arial" w:cs="Arial"/>
          <w:color w:val="000000"/>
          <w:sz w:val="24"/>
          <w:szCs w:val="24"/>
        </w:rPr>
        <w:t xml:space="preserve">, О. Н. Игры и забавы во время каникул и праздников / О. Н. </w:t>
      </w:r>
      <w:proofErr w:type="spellStart"/>
      <w:r w:rsidRPr="008E0CFE">
        <w:rPr>
          <w:rFonts w:ascii="Arial" w:eastAsia="Times New Roman" w:hAnsi="Arial" w:cs="Arial"/>
          <w:color w:val="000000"/>
          <w:sz w:val="24"/>
          <w:szCs w:val="24"/>
        </w:rPr>
        <w:t>Козак</w:t>
      </w:r>
      <w:proofErr w:type="spellEnd"/>
      <w:r w:rsidRPr="008E0CFE">
        <w:rPr>
          <w:rFonts w:ascii="Arial" w:eastAsia="Times New Roman" w:hAnsi="Arial" w:cs="Arial"/>
          <w:color w:val="000000"/>
          <w:sz w:val="24"/>
          <w:szCs w:val="24"/>
        </w:rPr>
        <w:t xml:space="preserve">. – М.: Союз, 2002. – 288 </w:t>
      </w:r>
      <w:proofErr w:type="gramStart"/>
      <w:r w:rsidRPr="008E0CFE">
        <w:rPr>
          <w:rFonts w:ascii="Arial" w:eastAsia="Times New Roman" w:hAnsi="Arial" w:cs="Arial"/>
          <w:color w:val="000000"/>
          <w:sz w:val="24"/>
          <w:szCs w:val="24"/>
        </w:rPr>
        <w:t>с</w:t>
      </w:r>
      <w:proofErr w:type="gramEnd"/>
      <w:r w:rsidRPr="008E0CFE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EC5D0D" w:rsidRPr="00EC5D0D" w:rsidRDefault="00EC5D0D" w:rsidP="00EC5D0D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EC5D0D">
        <w:rPr>
          <w:rFonts w:ascii="Arial" w:eastAsia="TimesNewRomanPSMT" w:hAnsi="Arial" w:cs="Arial"/>
          <w:sz w:val="24"/>
          <w:szCs w:val="24"/>
        </w:rPr>
        <w:t>Котанс</w:t>
      </w:r>
      <w:proofErr w:type="spellEnd"/>
      <w:r w:rsidRPr="00EC5D0D">
        <w:rPr>
          <w:rFonts w:ascii="Arial" w:eastAsia="TimesNewRomanPSMT" w:hAnsi="Arial" w:cs="Arial"/>
          <w:sz w:val="24"/>
          <w:szCs w:val="24"/>
        </w:rPr>
        <w:t>, А. Я. Технология социально-культурного сервиса и</w:t>
      </w:r>
      <w:r>
        <w:rPr>
          <w:rFonts w:ascii="Arial" w:hAnsi="Arial" w:cs="Arial"/>
          <w:sz w:val="24"/>
          <w:szCs w:val="24"/>
        </w:rPr>
        <w:t xml:space="preserve"> </w:t>
      </w:r>
      <w:r w:rsidRPr="00EC5D0D">
        <w:rPr>
          <w:rFonts w:ascii="Arial" w:eastAsia="TimesNewRomanPSMT" w:hAnsi="Arial" w:cs="Arial"/>
          <w:sz w:val="24"/>
          <w:szCs w:val="24"/>
        </w:rPr>
        <w:t>туризма : учеб</w:t>
      </w:r>
      <w:proofErr w:type="gramStart"/>
      <w:r w:rsidRPr="00EC5D0D">
        <w:rPr>
          <w:rFonts w:ascii="Arial" w:eastAsia="TimesNewRomanPSMT" w:hAnsi="Arial" w:cs="Arial"/>
          <w:sz w:val="24"/>
          <w:szCs w:val="24"/>
        </w:rPr>
        <w:t>.</w:t>
      </w:r>
      <w:proofErr w:type="gramEnd"/>
      <w:r w:rsidRPr="00EC5D0D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proofErr w:type="gramStart"/>
      <w:r w:rsidRPr="00EC5D0D">
        <w:rPr>
          <w:rFonts w:ascii="Arial" w:eastAsia="TimesNewRomanPSMT" w:hAnsi="Arial" w:cs="Arial"/>
          <w:sz w:val="24"/>
          <w:szCs w:val="24"/>
        </w:rPr>
        <w:t>п</w:t>
      </w:r>
      <w:proofErr w:type="gramEnd"/>
      <w:r w:rsidRPr="00EC5D0D">
        <w:rPr>
          <w:rFonts w:ascii="Arial" w:eastAsia="TimesNewRomanPSMT" w:hAnsi="Arial" w:cs="Arial"/>
          <w:sz w:val="24"/>
          <w:szCs w:val="24"/>
        </w:rPr>
        <w:t>особие</w:t>
      </w:r>
      <w:proofErr w:type="spellEnd"/>
      <w:r w:rsidRPr="00EC5D0D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EC5D0D">
        <w:rPr>
          <w:rFonts w:ascii="Arial" w:eastAsia="TimesNewRomanPSMT" w:hAnsi="Arial" w:cs="Arial"/>
          <w:sz w:val="24"/>
          <w:szCs w:val="24"/>
        </w:rPr>
        <w:t>для</w:t>
      </w:r>
      <w:proofErr w:type="spellEnd"/>
      <w:r w:rsidRPr="00EC5D0D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EC5D0D">
        <w:rPr>
          <w:rFonts w:ascii="Arial" w:eastAsia="TimesNewRomanPSMT" w:hAnsi="Arial" w:cs="Arial"/>
          <w:sz w:val="24"/>
          <w:szCs w:val="24"/>
        </w:rPr>
        <w:t>вузов</w:t>
      </w:r>
      <w:proofErr w:type="spellEnd"/>
      <w:r w:rsidRPr="00EC5D0D">
        <w:rPr>
          <w:rFonts w:ascii="Arial" w:eastAsia="TimesNewRomanPSMT" w:hAnsi="Arial" w:cs="Arial"/>
          <w:sz w:val="24"/>
          <w:szCs w:val="24"/>
        </w:rPr>
        <w:t xml:space="preserve"> / А. Я. </w:t>
      </w:r>
      <w:proofErr w:type="spellStart"/>
      <w:r w:rsidRPr="00EC5D0D">
        <w:rPr>
          <w:rFonts w:ascii="Arial" w:eastAsia="TimesNewRomanPSMT" w:hAnsi="Arial" w:cs="Arial"/>
          <w:sz w:val="24"/>
          <w:szCs w:val="24"/>
        </w:rPr>
        <w:t>Котанс</w:t>
      </w:r>
      <w:proofErr w:type="spellEnd"/>
      <w:r w:rsidRPr="00EC5D0D">
        <w:rPr>
          <w:rFonts w:ascii="Arial" w:eastAsia="TimesNewRomanPSMT" w:hAnsi="Arial" w:cs="Arial"/>
          <w:sz w:val="24"/>
          <w:szCs w:val="24"/>
        </w:rPr>
        <w:t>. – М.: Флинта:</w:t>
      </w:r>
      <w:r>
        <w:rPr>
          <w:rFonts w:ascii="Arial" w:hAnsi="Arial" w:cs="Arial"/>
          <w:sz w:val="24"/>
          <w:szCs w:val="24"/>
        </w:rPr>
        <w:t xml:space="preserve"> </w:t>
      </w:r>
      <w:r w:rsidRPr="00EC5D0D">
        <w:rPr>
          <w:rFonts w:ascii="Arial" w:eastAsia="TimesNewRomanPSMT" w:hAnsi="Arial" w:cs="Arial"/>
          <w:sz w:val="24"/>
          <w:szCs w:val="24"/>
        </w:rPr>
        <w:t>МПСИ, 2010. – 383 с</w:t>
      </w:r>
      <w:r>
        <w:rPr>
          <w:rFonts w:ascii="Arial" w:eastAsia="TimesNewRomanPSMT" w:hAnsi="Arial" w:cs="Arial"/>
          <w:sz w:val="24"/>
          <w:szCs w:val="24"/>
        </w:rPr>
        <w:t>.</w:t>
      </w:r>
    </w:p>
    <w:p w:rsidR="00EC5D0D" w:rsidRPr="00EC5D0D" w:rsidRDefault="00EC5D0D" w:rsidP="00EC5D0D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C5D0D">
        <w:rPr>
          <w:rFonts w:ascii="Arial" w:eastAsia="TimesNewRomanPSMT" w:hAnsi="Arial" w:cs="Arial"/>
          <w:sz w:val="24"/>
          <w:szCs w:val="24"/>
        </w:rPr>
        <w:t xml:space="preserve">Кусков, А. С. </w:t>
      </w:r>
      <w:proofErr w:type="spellStart"/>
      <w:r w:rsidRPr="00EC5D0D">
        <w:rPr>
          <w:rFonts w:ascii="Arial" w:eastAsia="TimesNewRomanPSMT" w:hAnsi="Arial" w:cs="Arial"/>
          <w:sz w:val="24"/>
          <w:szCs w:val="24"/>
        </w:rPr>
        <w:t>Основы</w:t>
      </w:r>
      <w:proofErr w:type="spellEnd"/>
      <w:r w:rsidRPr="00EC5D0D">
        <w:rPr>
          <w:rFonts w:ascii="Arial" w:eastAsia="TimesNewRomanPSMT" w:hAnsi="Arial" w:cs="Arial"/>
          <w:sz w:val="24"/>
          <w:szCs w:val="24"/>
        </w:rPr>
        <w:t xml:space="preserve"> туризма [Электронный ресурс</w:t>
      </w:r>
      <w:r>
        <w:rPr>
          <w:rFonts w:ascii="Arial" w:eastAsia="TimesNewRomanPSMT" w:hAnsi="Arial" w:cs="Arial"/>
          <w:sz w:val="24"/>
          <w:szCs w:val="24"/>
        </w:rPr>
        <w:t>]</w:t>
      </w:r>
      <w:r w:rsidRPr="00EC5D0D">
        <w:rPr>
          <w:rFonts w:ascii="Arial" w:eastAsia="TimesNewRomanPSMT" w:hAnsi="Arial" w:cs="Arial"/>
          <w:sz w:val="24"/>
          <w:szCs w:val="24"/>
        </w:rPr>
        <w:t>:</w:t>
      </w:r>
      <w:r>
        <w:rPr>
          <w:rFonts w:ascii="Arial" w:eastAsia="TimesNewRomanPSMT" w:hAnsi="Arial" w:cs="Arial"/>
          <w:sz w:val="24"/>
          <w:szCs w:val="24"/>
        </w:rPr>
        <w:t xml:space="preserve"> </w:t>
      </w:r>
      <w:r w:rsidRPr="00EC5D0D">
        <w:rPr>
          <w:rFonts w:ascii="Arial" w:eastAsia="TimesNewRomanPSMT" w:hAnsi="Arial" w:cs="Arial"/>
          <w:sz w:val="24"/>
          <w:szCs w:val="24"/>
        </w:rPr>
        <w:t xml:space="preserve">учебник для вузов / А. С. </w:t>
      </w:r>
      <w:proofErr w:type="spellStart"/>
      <w:r w:rsidRPr="00EC5D0D">
        <w:rPr>
          <w:rFonts w:ascii="Arial" w:eastAsia="TimesNewRomanPSMT" w:hAnsi="Arial" w:cs="Arial"/>
          <w:sz w:val="24"/>
          <w:szCs w:val="24"/>
        </w:rPr>
        <w:t>Кусков</w:t>
      </w:r>
      <w:proofErr w:type="spellEnd"/>
      <w:r w:rsidRPr="00EC5D0D">
        <w:rPr>
          <w:rFonts w:ascii="Arial" w:eastAsia="TimesNewRomanPSMT" w:hAnsi="Arial" w:cs="Arial"/>
          <w:sz w:val="24"/>
          <w:szCs w:val="24"/>
        </w:rPr>
        <w:t xml:space="preserve">, Ю. А. </w:t>
      </w:r>
      <w:proofErr w:type="spellStart"/>
      <w:r w:rsidRPr="00EC5D0D">
        <w:rPr>
          <w:rFonts w:ascii="Arial" w:eastAsia="TimesNewRomanPSMT" w:hAnsi="Arial" w:cs="Arial"/>
          <w:sz w:val="24"/>
          <w:szCs w:val="24"/>
        </w:rPr>
        <w:t>Джаладян</w:t>
      </w:r>
      <w:proofErr w:type="spellEnd"/>
      <w:r w:rsidRPr="00EC5D0D">
        <w:rPr>
          <w:rFonts w:ascii="Arial" w:eastAsia="TimesNewRomanPSMT" w:hAnsi="Arial" w:cs="Arial"/>
          <w:sz w:val="24"/>
          <w:szCs w:val="24"/>
        </w:rPr>
        <w:t>. – Электрон</w:t>
      </w:r>
      <w:proofErr w:type="gramStart"/>
      <w:r w:rsidRPr="00EC5D0D">
        <w:rPr>
          <w:rFonts w:ascii="Arial" w:eastAsia="TimesNewRomanPSMT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C5D0D">
        <w:rPr>
          <w:rFonts w:ascii="Arial" w:eastAsia="TimesNewRomanPSMT" w:hAnsi="Arial" w:cs="Arial"/>
          <w:sz w:val="24"/>
          <w:szCs w:val="24"/>
        </w:rPr>
        <w:t>д</w:t>
      </w:r>
      <w:proofErr w:type="gramEnd"/>
      <w:r w:rsidRPr="00EC5D0D">
        <w:rPr>
          <w:rFonts w:ascii="Arial" w:eastAsia="TimesNewRomanPSMT" w:hAnsi="Arial" w:cs="Arial"/>
          <w:sz w:val="24"/>
          <w:szCs w:val="24"/>
        </w:rPr>
        <w:t xml:space="preserve">ан. и </w:t>
      </w:r>
      <w:proofErr w:type="spellStart"/>
      <w:r w:rsidRPr="00EC5D0D">
        <w:rPr>
          <w:rFonts w:ascii="Arial" w:eastAsia="TimesNewRomanPSMT" w:hAnsi="Arial" w:cs="Arial"/>
          <w:sz w:val="24"/>
          <w:szCs w:val="24"/>
        </w:rPr>
        <w:t>прогр</w:t>
      </w:r>
      <w:proofErr w:type="spellEnd"/>
      <w:r w:rsidRPr="00EC5D0D">
        <w:rPr>
          <w:rFonts w:ascii="Arial" w:eastAsia="TimesNewRomanPSMT" w:hAnsi="Arial" w:cs="Arial"/>
          <w:sz w:val="24"/>
          <w:szCs w:val="24"/>
        </w:rPr>
        <w:t xml:space="preserve">. – М. : </w:t>
      </w:r>
      <w:proofErr w:type="spellStart"/>
      <w:r w:rsidRPr="00EC5D0D">
        <w:rPr>
          <w:rFonts w:ascii="Arial" w:eastAsia="TimesNewRomanPSMT" w:hAnsi="Arial" w:cs="Arial"/>
          <w:sz w:val="24"/>
          <w:szCs w:val="24"/>
        </w:rPr>
        <w:t>КноРус</w:t>
      </w:r>
      <w:proofErr w:type="spellEnd"/>
      <w:r w:rsidRPr="00EC5D0D">
        <w:rPr>
          <w:rFonts w:ascii="Arial" w:eastAsia="TimesNewRomanPSMT" w:hAnsi="Arial" w:cs="Arial"/>
          <w:sz w:val="24"/>
          <w:szCs w:val="24"/>
        </w:rPr>
        <w:t xml:space="preserve">, 2010. – 1 </w:t>
      </w:r>
      <w:proofErr w:type="spellStart"/>
      <w:r w:rsidRPr="00EC5D0D">
        <w:rPr>
          <w:rFonts w:ascii="Arial" w:eastAsia="TimesNewRomanPSMT" w:hAnsi="Arial" w:cs="Arial"/>
          <w:sz w:val="24"/>
          <w:szCs w:val="24"/>
        </w:rPr>
        <w:t>электрон</w:t>
      </w:r>
      <w:proofErr w:type="spellEnd"/>
      <w:r w:rsidRPr="00EC5D0D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EC5D0D">
        <w:rPr>
          <w:rFonts w:ascii="Arial" w:eastAsia="TimesNewRomanPSMT" w:hAnsi="Arial" w:cs="Arial"/>
          <w:sz w:val="24"/>
          <w:szCs w:val="24"/>
        </w:rPr>
        <w:t>опт</w:t>
      </w:r>
      <w:proofErr w:type="spellEnd"/>
      <w:proofErr w:type="gramStart"/>
      <w:r w:rsidRPr="00EC5D0D">
        <w:rPr>
          <w:rFonts w:ascii="Arial" w:eastAsia="TimesNewRomanPSMT" w:hAnsi="Arial" w:cs="Arial"/>
          <w:sz w:val="24"/>
          <w:szCs w:val="24"/>
        </w:rPr>
        <w:t>.</w:t>
      </w:r>
      <w:proofErr w:type="gramEnd"/>
      <w:r w:rsidRPr="00EC5D0D">
        <w:rPr>
          <w:rFonts w:ascii="Arial" w:eastAsia="TimesNewRomanPSMT" w:hAnsi="Arial" w:cs="Arial"/>
          <w:sz w:val="24"/>
          <w:szCs w:val="24"/>
        </w:rPr>
        <w:t xml:space="preserve"> </w:t>
      </w:r>
      <w:proofErr w:type="gramStart"/>
      <w:r w:rsidRPr="00EC5D0D">
        <w:rPr>
          <w:rFonts w:ascii="Arial" w:eastAsia="TimesNewRomanPSMT" w:hAnsi="Arial" w:cs="Arial"/>
          <w:sz w:val="24"/>
          <w:szCs w:val="24"/>
        </w:rPr>
        <w:t>д</w:t>
      </w:r>
      <w:proofErr w:type="gramEnd"/>
      <w:r w:rsidRPr="00EC5D0D">
        <w:rPr>
          <w:rFonts w:ascii="Arial" w:eastAsia="TimesNewRomanPSMT" w:hAnsi="Arial" w:cs="Arial"/>
          <w:sz w:val="24"/>
          <w:szCs w:val="24"/>
        </w:rPr>
        <w:t>иск</w:t>
      </w:r>
      <w:r>
        <w:rPr>
          <w:rFonts w:ascii="Arial" w:eastAsia="TimesNewRomanPSMT" w:hAnsi="Arial" w:cs="Arial"/>
          <w:sz w:val="24"/>
          <w:szCs w:val="24"/>
        </w:rPr>
        <w:t xml:space="preserve"> (CDROM).</w:t>
      </w:r>
    </w:p>
    <w:p w:rsidR="00EC5D0D" w:rsidRPr="00140B30" w:rsidRDefault="00EC5D0D" w:rsidP="00140B30">
      <w:pPr>
        <w:numPr>
          <w:ilvl w:val="0"/>
          <w:numId w:val="6"/>
        </w:numPr>
        <w:suppressAutoHyphens/>
        <w:spacing w:after="0" w:line="240" w:lineRule="auto"/>
        <w:ind w:right="278"/>
        <w:jc w:val="both"/>
        <w:rPr>
          <w:rFonts w:ascii="Arial" w:hAnsi="Arial" w:cs="Arial"/>
          <w:sz w:val="24"/>
          <w:szCs w:val="24"/>
        </w:rPr>
      </w:pPr>
      <w:r w:rsidRPr="00140B30">
        <w:rPr>
          <w:rFonts w:ascii="Arial" w:hAnsi="Arial" w:cs="Arial"/>
          <w:sz w:val="24"/>
          <w:szCs w:val="24"/>
        </w:rPr>
        <w:t>Музееведение. Музеи исторического профиля: Учеб</w:t>
      </w:r>
      <w:proofErr w:type="gramStart"/>
      <w:r w:rsidRPr="00140B30">
        <w:rPr>
          <w:rFonts w:ascii="Arial" w:hAnsi="Arial" w:cs="Arial"/>
          <w:sz w:val="24"/>
          <w:szCs w:val="24"/>
        </w:rPr>
        <w:t>.</w:t>
      </w:r>
      <w:proofErr w:type="gramEnd"/>
      <w:r w:rsidRPr="00140B3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40B30">
        <w:rPr>
          <w:rFonts w:ascii="Arial" w:hAnsi="Arial" w:cs="Arial"/>
          <w:sz w:val="24"/>
          <w:szCs w:val="24"/>
        </w:rPr>
        <w:t>п</w:t>
      </w:r>
      <w:proofErr w:type="gramEnd"/>
      <w:r w:rsidRPr="00140B30">
        <w:rPr>
          <w:rFonts w:ascii="Arial" w:hAnsi="Arial" w:cs="Arial"/>
          <w:sz w:val="24"/>
          <w:szCs w:val="24"/>
        </w:rPr>
        <w:t>особие для вузов. – М.: Высшая школа, 2007.</w:t>
      </w:r>
    </w:p>
    <w:p w:rsidR="00EC5D0D" w:rsidRPr="00140B30" w:rsidRDefault="00EC5D0D" w:rsidP="00140B30">
      <w:pPr>
        <w:numPr>
          <w:ilvl w:val="0"/>
          <w:numId w:val="6"/>
        </w:numPr>
        <w:suppressAutoHyphens/>
        <w:spacing w:after="0" w:line="240" w:lineRule="auto"/>
        <w:ind w:right="278"/>
        <w:jc w:val="both"/>
        <w:rPr>
          <w:rFonts w:ascii="Arial" w:hAnsi="Arial" w:cs="Arial"/>
          <w:sz w:val="24"/>
          <w:lang w:eastAsia="ru-RU"/>
        </w:rPr>
      </w:pPr>
      <w:r w:rsidRPr="00140B30">
        <w:rPr>
          <w:rFonts w:ascii="Arial" w:hAnsi="Arial" w:cs="Arial"/>
          <w:sz w:val="24"/>
          <w:szCs w:val="24"/>
        </w:rPr>
        <w:t xml:space="preserve">Омельченко Б.Ф. Дифференцированный подход к обслуживанию различных групп туристов и экскурсантов: Конспект лекций. − М.: Турист, 2007. </w:t>
      </w:r>
    </w:p>
    <w:p w:rsidR="00EC5D0D" w:rsidRPr="008E0CFE" w:rsidRDefault="00EC5D0D" w:rsidP="00106471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0CFE">
        <w:rPr>
          <w:rFonts w:ascii="Arial" w:eastAsia="Times New Roman" w:hAnsi="Arial" w:cs="Arial"/>
          <w:color w:val="000000"/>
          <w:sz w:val="24"/>
          <w:szCs w:val="24"/>
        </w:rPr>
        <w:t xml:space="preserve">Организация внешнего досуга, программы игр и представлений / сост. В. П. </w:t>
      </w:r>
      <w:proofErr w:type="spellStart"/>
      <w:r w:rsidRPr="008E0CFE">
        <w:rPr>
          <w:rFonts w:ascii="Arial" w:eastAsia="Times New Roman" w:hAnsi="Arial" w:cs="Arial"/>
          <w:color w:val="000000"/>
          <w:sz w:val="24"/>
          <w:szCs w:val="24"/>
        </w:rPr>
        <w:t>Шашина</w:t>
      </w:r>
      <w:proofErr w:type="spellEnd"/>
      <w:r w:rsidRPr="008E0CFE">
        <w:rPr>
          <w:rFonts w:ascii="Arial" w:eastAsia="Times New Roman" w:hAnsi="Arial" w:cs="Arial"/>
          <w:color w:val="000000"/>
          <w:sz w:val="24"/>
          <w:szCs w:val="24"/>
        </w:rPr>
        <w:t xml:space="preserve">. – М.: Феникс, 2004. –352 </w:t>
      </w:r>
      <w:proofErr w:type="gramStart"/>
      <w:r w:rsidRPr="008E0CFE">
        <w:rPr>
          <w:rFonts w:ascii="Arial" w:eastAsia="Times New Roman" w:hAnsi="Arial" w:cs="Arial"/>
          <w:color w:val="000000"/>
          <w:sz w:val="24"/>
          <w:szCs w:val="24"/>
        </w:rPr>
        <w:t>с</w:t>
      </w:r>
      <w:proofErr w:type="gramEnd"/>
      <w:r w:rsidRPr="008E0CFE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EC5D0D" w:rsidRPr="008E0CFE" w:rsidRDefault="00EC5D0D" w:rsidP="00106471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0CFE">
        <w:rPr>
          <w:rFonts w:ascii="Arial" w:hAnsi="Arial" w:cs="Arial"/>
          <w:sz w:val="24"/>
          <w:szCs w:val="24"/>
        </w:rPr>
        <w:t xml:space="preserve">Педагогика школьных каникул: методическое пособие / сост. и научный редактор С. В. </w:t>
      </w:r>
      <w:proofErr w:type="spellStart"/>
      <w:r w:rsidRPr="008E0CFE">
        <w:rPr>
          <w:rFonts w:ascii="Arial" w:hAnsi="Arial" w:cs="Arial"/>
          <w:sz w:val="24"/>
          <w:szCs w:val="24"/>
        </w:rPr>
        <w:t>Тетерский</w:t>
      </w:r>
      <w:proofErr w:type="spellEnd"/>
      <w:r w:rsidRPr="008E0CFE">
        <w:rPr>
          <w:rFonts w:ascii="Arial" w:hAnsi="Arial" w:cs="Arial"/>
          <w:sz w:val="24"/>
          <w:szCs w:val="24"/>
        </w:rPr>
        <w:t xml:space="preserve">. – </w:t>
      </w:r>
      <w:r w:rsidRPr="008E0CFE">
        <w:rPr>
          <w:rFonts w:ascii="Arial" w:hAnsi="Arial" w:cs="Arial"/>
          <w:bCs/>
          <w:sz w:val="24"/>
          <w:szCs w:val="24"/>
        </w:rPr>
        <w:t>М</w:t>
      </w:r>
      <w:r w:rsidRPr="008E0CFE">
        <w:rPr>
          <w:rFonts w:ascii="Arial" w:hAnsi="Arial" w:cs="Arial"/>
          <w:sz w:val="24"/>
          <w:szCs w:val="24"/>
        </w:rPr>
        <w:t xml:space="preserve">.: Академия, </w:t>
      </w:r>
      <w:r w:rsidRPr="008E0CFE">
        <w:rPr>
          <w:rFonts w:ascii="Arial" w:hAnsi="Arial" w:cs="Arial"/>
          <w:bCs/>
          <w:sz w:val="24"/>
          <w:szCs w:val="24"/>
        </w:rPr>
        <w:t>2003</w:t>
      </w:r>
      <w:r w:rsidRPr="008E0CFE">
        <w:rPr>
          <w:rFonts w:ascii="Arial" w:hAnsi="Arial" w:cs="Arial"/>
          <w:sz w:val="24"/>
          <w:szCs w:val="24"/>
        </w:rPr>
        <w:t xml:space="preserve">. – 130 </w:t>
      </w:r>
      <w:proofErr w:type="gramStart"/>
      <w:r w:rsidRPr="008E0CFE">
        <w:rPr>
          <w:rFonts w:ascii="Arial" w:hAnsi="Arial" w:cs="Arial"/>
          <w:sz w:val="24"/>
          <w:szCs w:val="24"/>
        </w:rPr>
        <w:t>с</w:t>
      </w:r>
      <w:proofErr w:type="gramEnd"/>
      <w:r w:rsidRPr="008E0CFE">
        <w:rPr>
          <w:rFonts w:ascii="Arial" w:hAnsi="Arial" w:cs="Arial"/>
          <w:sz w:val="24"/>
          <w:szCs w:val="24"/>
        </w:rPr>
        <w:t xml:space="preserve">. </w:t>
      </w:r>
    </w:p>
    <w:p w:rsidR="00EC5D0D" w:rsidRPr="008E0CFE" w:rsidRDefault="00EC5D0D" w:rsidP="00106471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E0CFE">
        <w:rPr>
          <w:rFonts w:ascii="Arial" w:eastAsia="Times New Roman" w:hAnsi="Arial" w:cs="Arial"/>
          <w:color w:val="000000"/>
          <w:sz w:val="24"/>
          <w:szCs w:val="24"/>
        </w:rPr>
        <w:t xml:space="preserve">Рожков, М. И. Организация воспитательного процесса в школе / М. И. Рожков, </w:t>
      </w:r>
      <w:r w:rsidRPr="008E0CFE">
        <w:rPr>
          <w:rFonts w:ascii="Arial" w:hAnsi="Arial" w:cs="Arial"/>
          <w:sz w:val="24"/>
          <w:szCs w:val="24"/>
        </w:rPr>
        <w:t xml:space="preserve">Л. В. </w:t>
      </w:r>
      <w:proofErr w:type="spellStart"/>
      <w:r w:rsidRPr="008E0CFE">
        <w:rPr>
          <w:rFonts w:ascii="Arial" w:hAnsi="Arial" w:cs="Arial"/>
          <w:sz w:val="24"/>
          <w:szCs w:val="24"/>
        </w:rPr>
        <w:t>Байбородова</w:t>
      </w:r>
      <w:proofErr w:type="spellEnd"/>
      <w:r w:rsidRPr="008E0CFE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8E0CFE">
        <w:rPr>
          <w:rFonts w:ascii="Arial" w:hAnsi="Arial" w:cs="Arial"/>
          <w:sz w:val="24"/>
          <w:szCs w:val="24"/>
        </w:rPr>
        <w:t>–</w:t>
      </w:r>
      <w:r w:rsidRPr="008E0CFE">
        <w:rPr>
          <w:rFonts w:ascii="Arial" w:eastAsia="Times New Roman" w:hAnsi="Arial" w:cs="Arial"/>
          <w:color w:val="000000"/>
          <w:sz w:val="24"/>
          <w:szCs w:val="24"/>
        </w:rPr>
        <w:t xml:space="preserve"> М.: </w:t>
      </w:r>
      <w:proofErr w:type="spellStart"/>
      <w:r w:rsidRPr="008E0CFE">
        <w:rPr>
          <w:rFonts w:ascii="Arial" w:eastAsia="Times New Roman" w:hAnsi="Arial" w:cs="Arial"/>
          <w:color w:val="000000"/>
          <w:sz w:val="24"/>
          <w:szCs w:val="24"/>
        </w:rPr>
        <w:t>Владос</w:t>
      </w:r>
      <w:proofErr w:type="spellEnd"/>
      <w:r w:rsidRPr="008E0CFE">
        <w:rPr>
          <w:rFonts w:ascii="Arial" w:eastAsia="Times New Roman" w:hAnsi="Arial" w:cs="Arial"/>
          <w:color w:val="000000"/>
          <w:sz w:val="24"/>
          <w:szCs w:val="24"/>
        </w:rPr>
        <w:t xml:space="preserve">, 2001. </w:t>
      </w:r>
      <w:r w:rsidRPr="008E0CFE">
        <w:rPr>
          <w:rFonts w:ascii="Arial" w:hAnsi="Arial" w:cs="Arial"/>
          <w:sz w:val="24"/>
          <w:szCs w:val="24"/>
        </w:rPr>
        <w:t>–</w:t>
      </w:r>
      <w:r w:rsidRPr="008E0CFE">
        <w:rPr>
          <w:rFonts w:ascii="Arial" w:eastAsia="Times New Roman" w:hAnsi="Arial" w:cs="Arial"/>
          <w:color w:val="000000"/>
          <w:sz w:val="24"/>
          <w:szCs w:val="24"/>
        </w:rPr>
        <w:t xml:space="preserve"> 256 с. </w:t>
      </w:r>
    </w:p>
    <w:p w:rsidR="00EC5D0D" w:rsidRPr="008E0CFE" w:rsidRDefault="00EC5D0D" w:rsidP="00106471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E0CFE">
        <w:rPr>
          <w:rFonts w:ascii="Arial" w:eastAsia="Times New Roman" w:hAnsi="Arial" w:cs="Arial"/>
          <w:color w:val="000000"/>
          <w:sz w:val="24"/>
          <w:szCs w:val="24"/>
        </w:rPr>
        <w:t xml:space="preserve">Смирнова, Е. О. Особенности общения с дошкольниками / Е. О. Смирнова. </w:t>
      </w:r>
      <w:r w:rsidRPr="008E0CFE">
        <w:rPr>
          <w:rFonts w:ascii="Arial" w:hAnsi="Arial" w:cs="Arial"/>
          <w:sz w:val="24"/>
          <w:szCs w:val="24"/>
        </w:rPr>
        <w:t>–</w:t>
      </w:r>
      <w:r w:rsidRPr="008E0CFE">
        <w:rPr>
          <w:rFonts w:ascii="Arial" w:eastAsia="Times New Roman" w:hAnsi="Arial" w:cs="Arial"/>
          <w:color w:val="000000"/>
          <w:sz w:val="24"/>
          <w:szCs w:val="24"/>
        </w:rPr>
        <w:t xml:space="preserve"> М.: Академия, 2000. </w:t>
      </w:r>
      <w:r w:rsidRPr="008E0CFE">
        <w:rPr>
          <w:rFonts w:ascii="Arial" w:hAnsi="Arial" w:cs="Arial"/>
          <w:sz w:val="24"/>
          <w:szCs w:val="24"/>
        </w:rPr>
        <w:t>–</w:t>
      </w:r>
      <w:r w:rsidRPr="008E0CFE">
        <w:rPr>
          <w:rFonts w:ascii="Arial" w:eastAsia="Times New Roman" w:hAnsi="Arial" w:cs="Arial"/>
          <w:color w:val="000000"/>
          <w:sz w:val="24"/>
          <w:szCs w:val="24"/>
        </w:rPr>
        <w:t xml:space="preserve"> 152 </w:t>
      </w:r>
      <w:proofErr w:type="gramStart"/>
      <w:r w:rsidRPr="008E0CFE">
        <w:rPr>
          <w:rFonts w:ascii="Arial" w:eastAsia="Times New Roman" w:hAnsi="Arial" w:cs="Arial"/>
          <w:color w:val="000000"/>
          <w:sz w:val="24"/>
          <w:szCs w:val="24"/>
        </w:rPr>
        <w:t>с</w:t>
      </w:r>
      <w:proofErr w:type="gramEnd"/>
      <w:r w:rsidRPr="008E0CFE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EC5D0D" w:rsidRPr="00140B30" w:rsidRDefault="00EC5D0D" w:rsidP="00140B30">
      <w:pPr>
        <w:numPr>
          <w:ilvl w:val="0"/>
          <w:numId w:val="6"/>
        </w:numPr>
        <w:suppressAutoHyphens/>
        <w:spacing w:after="0" w:line="240" w:lineRule="auto"/>
        <w:ind w:right="278"/>
        <w:jc w:val="both"/>
        <w:rPr>
          <w:rFonts w:ascii="Arial" w:hAnsi="Arial" w:cs="Arial"/>
          <w:sz w:val="24"/>
          <w:szCs w:val="24"/>
        </w:rPr>
      </w:pPr>
      <w:r w:rsidRPr="00140B30">
        <w:rPr>
          <w:rFonts w:ascii="Arial" w:hAnsi="Arial" w:cs="Arial"/>
          <w:sz w:val="24"/>
          <w:szCs w:val="24"/>
        </w:rPr>
        <w:t xml:space="preserve">Требования к методической разработке экскурсии: </w:t>
      </w:r>
      <w:proofErr w:type="spellStart"/>
      <w:r w:rsidRPr="00140B30">
        <w:rPr>
          <w:rFonts w:ascii="Arial" w:hAnsi="Arial" w:cs="Arial"/>
          <w:sz w:val="24"/>
          <w:szCs w:val="24"/>
        </w:rPr>
        <w:t>Методич</w:t>
      </w:r>
      <w:proofErr w:type="spellEnd"/>
      <w:r w:rsidRPr="00140B30">
        <w:rPr>
          <w:rFonts w:ascii="Arial" w:hAnsi="Arial" w:cs="Arial"/>
          <w:sz w:val="24"/>
          <w:szCs w:val="24"/>
        </w:rPr>
        <w:t>. рекомендации. – М.: Турист, 2009.</w:t>
      </w:r>
    </w:p>
    <w:p w:rsidR="00EC5D0D" w:rsidRPr="008E0CFE" w:rsidRDefault="00EC5D0D" w:rsidP="00106471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8E0CFE">
        <w:rPr>
          <w:rFonts w:ascii="Arial" w:eastAsia="Times New Roman" w:hAnsi="Arial" w:cs="Arial"/>
          <w:color w:val="000000"/>
          <w:sz w:val="24"/>
          <w:szCs w:val="24"/>
        </w:rPr>
        <w:t>Трушкин</w:t>
      </w:r>
      <w:proofErr w:type="spellEnd"/>
      <w:r w:rsidRPr="008E0CFE">
        <w:rPr>
          <w:rFonts w:ascii="Arial" w:eastAsia="Times New Roman" w:hAnsi="Arial" w:cs="Arial"/>
          <w:color w:val="000000"/>
          <w:sz w:val="24"/>
          <w:szCs w:val="24"/>
        </w:rPr>
        <w:t xml:space="preserve">, Л. Г. Творчество в детском оздоровительном лагере: книга для воспитателей и педагогов / А. Г. </w:t>
      </w:r>
      <w:proofErr w:type="spellStart"/>
      <w:r w:rsidRPr="008E0CFE">
        <w:rPr>
          <w:rFonts w:ascii="Arial" w:eastAsia="Times New Roman" w:hAnsi="Arial" w:cs="Arial"/>
          <w:color w:val="000000"/>
          <w:sz w:val="24"/>
          <w:szCs w:val="24"/>
        </w:rPr>
        <w:t>Трушкин</w:t>
      </w:r>
      <w:proofErr w:type="spellEnd"/>
      <w:r w:rsidRPr="008E0CFE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8E0CFE">
        <w:rPr>
          <w:rFonts w:ascii="Arial" w:hAnsi="Arial" w:cs="Arial"/>
          <w:sz w:val="24"/>
          <w:szCs w:val="24"/>
        </w:rPr>
        <w:t>–</w:t>
      </w:r>
      <w:r w:rsidRPr="008E0CFE">
        <w:rPr>
          <w:rFonts w:ascii="Arial" w:eastAsia="Times New Roman" w:hAnsi="Arial" w:cs="Arial"/>
          <w:color w:val="000000"/>
          <w:sz w:val="24"/>
          <w:szCs w:val="24"/>
        </w:rPr>
        <w:t xml:space="preserve"> М.: Феникс, 2002. </w:t>
      </w:r>
      <w:r w:rsidRPr="008E0CFE">
        <w:rPr>
          <w:rFonts w:ascii="Arial" w:hAnsi="Arial" w:cs="Arial"/>
          <w:sz w:val="24"/>
          <w:szCs w:val="24"/>
        </w:rPr>
        <w:t>–</w:t>
      </w:r>
      <w:r w:rsidRPr="008E0CFE">
        <w:rPr>
          <w:rFonts w:ascii="Arial" w:eastAsia="Times New Roman" w:hAnsi="Arial" w:cs="Arial"/>
          <w:color w:val="000000"/>
          <w:sz w:val="24"/>
          <w:szCs w:val="24"/>
        </w:rPr>
        <w:t xml:space="preserve"> 320 </w:t>
      </w:r>
      <w:proofErr w:type="gramStart"/>
      <w:r w:rsidRPr="008E0CFE">
        <w:rPr>
          <w:rFonts w:ascii="Arial" w:eastAsia="Times New Roman" w:hAnsi="Arial" w:cs="Arial"/>
          <w:color w:val="000000"/>
          <w:sz w:val="24"/>
          <w:szCs w:val="24"/>
        </w:rPr>
        <w:t>с</w:t>
      </w:r>
      <w:proofErr w:type="gramEnd"/>
      <w:r w:rsidRPr="008E0CFE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EC5D0D" w:rsidRPr="008E0CFE" w:rsidRDefault="00EC5D0D" w:rsidP="00106471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8E0CFE">
        <w:rPr>
          <w:rFonts w:ascii="Arial" w:hAnsi="Arial" w:cs="Arial"/>
          <w:sz w:val="24"/>
          <w:szCs w:val="24"/>
        </w:rPr>
        <w:t>Турыгина</w:t>
      </w:r>
      <w:proofErr w:type="spellEnd"/>
      <w:r w:rsidRPr="008E0CFE">
        <w:rPr>
          <w:rFonts w:ascii="Arial" w:hAnsi="Arial" w:cs="Arial"/>
          <w:sz w:val="24"/>
          <w:szCs w:val="24"/>
        </w:rPr>
        <w:t xml:space="preserve">, С. В. </w:t>
      </w:r>
      <w:r w:rsidRPr="008E0CFE">
        <w:rPr>
          <w:rFonts w:ascii="Arial" w:eastAsia="Times New Roman" w:hAnsi="Arial" w:cs="Arial"/>
          <w:color w:val="000000"/>
          <w:sz w:val="24"/>
          <w:szCs w:val="24"/>
        </w:rPr>
        <w:t>КВН. Методика проведения и сценарии для школ и колледжей /</w:t>
      </w:r>
      <w:r w:rsidRPr="008E0CFE">
        <w:rPr>
          <w:rFonts w:ascii="Arial" w:hAnsi="Arial" w:cs="Arial"/>
          <w:sz w:val="24"/>
          <w:szCs w:val="24"/>
        </w:rPr>
        <w:t xml:space="preserve"> С. </w:t>
      </w:r>
      <w:proofErr w:type="spellStart"/>
      <w:r w:rsidRPr="008E0CFE">
        <w:rPr>
          <w:rFonts w:ascii="Arial" w:hAnsi="Arial" w:cs="Arial"/>
          <w:sz w:val="24"/>
          <w:szCs w:val="24"/>
        </w:rPr>
        <w:t>В.Турыгина</w:t>
      </w:r>
      <w:proofErr w:type="spellEnd"/>
      <w:r w:rsidRPr="008E0CFE">
        <w:rPr>
          <w:rFonts w:ascii="Arial" w:hAnsi="Arial" w:cs="Arial"/>
          <w:sz w:val="24"/>
          <w:szCs w:val="24"/>
        </w:rPr>
        <w:t xml:space="preserve">, А. Н. </w:t>
      </w:r>
      <w:proofErr w:type="spellStart"/>
      <w:r w:rsidRPr="008E0CFE">
        <w:rPr>
          <w:rFonts w:ascii="Arial" w:hAnsi="Arial" w:cs="Arial"/>
          <w:sz w:val="24"/>
          <w:szCs w:val="24"/>
        </w:rPr>
        <w:t>Кугач</w:t>
      </w:r>
      <w:proofErr w:type="spellEnd"/>
      <w:r w:rsidRPr="008E0CFE">
        <w:rPr>
          <w:rFonts w:ascii="Arial" w:eastAsia="Times New Roman" w:hAnsi="Arial" w:cs="Arial"/>
          <w:color w:val="000000"/>
          <w:sz w:val="24"/>
          <w:szCs w:val="24"/>
        </w:rPr>
        <w:t xml:space="preserve">. – М.: Феникс, 2003. – 224 </w:t>
      </w:r>
      <w:proofErr w:type="gramStart"/>
      <w:r w:rsidRPr="008E0CFE">
        <w:rPr>
          <w:rFonts w:ascii="Arial" w:eastAsia="Times New Roman" w:hAnsi="Arial" w:cs="Arial"/>
          <w:color w:val="000000"/>
          <w:sz w:val="24"/>
          <w:szCs w:val="24"/>
        </w:rPr>
        <w:t>с</w:t>
      </w:r>
      <w:proofErr w:type="gramEnd"/>
      <w:r w:rsidRPr="008E0CFE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EC5D0D" w:rsidRPr="008E0CFE" w:rsidRDefault="00EC5D0D" w:rsidP="00106471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0CFE">
        <w:rPr>
          <w:rFonts w:ascii="Arial" w:hAnsi="Arial" w:cs="Arial"/>
          <w:sz w:val="24"/>
          <w:szCs w:val="24"/>
        </w:rPr>
        <w:t>Шмаков, С. А. Дети на отдыхе / С. А. Шмаков. – М.: Б.и., 2001. – 175 с.</w:t>
      </w:r>
    </w:p>
    <w:p w:rsidR="00EC5D0D" w:rsidRPr="00140B30" w:rsidRDefault="00EC5D0D" w:rsidP="00106471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0CFE">
        <w:rPr>
          <w:rFonts w:ascii="Arial" w:hAnsi="Arial" w:cs="Arial"/>
          <w:sz w:val="24"/>
          <w:szCs w:val="24"/>
        </w:rPr>
        <w:t xml:space="preserve">Шмаков, С. А. Игры, развивающие психические качества личности </w:t>
      </w:r>
      <w:r w:rsidRPr="00140B30">
        <w:rPr>
          <w:rFonts w:ascii="Arial" w:hAnsi="Arial" w:cs="Arial"/>
          <w:sz w:val="24"/>
          <w:szCs w:val="24"/>
        </w:rPr>
        <w:t>школьника : метод</w:t>
      </w:r>
      <w:proofErr w:type="gramStart"/>
      <w:r w:rsidRPr="00140B30">
        <w:rPr>
          <w:rFonts w:ascii="Arial" w:hAnsi="Arial" w:cs="Arial"/>
          <w:sz w:val="24"/>
          <w:szCs w:val="24"/>
        </w:rPr>
        <w:t>.</w:t>
      </w:r>
      <w:proofErr w:type="gramEnd"/>
      <w:r w:rsidRPr="00140B3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40B30">
        <w:rPr>
          <w:rFonts w:ascii="Arial" w:hAnsi="Arial" w:cs="Arial"/>
          <w:sz w:val="24"/>
          <w:szCs w:val="24"/>
        </w:rPr>
        <w:t>п</w:t>
      </w:r>
      <w:proofErr w:type="gramEnd"/>
      <w:r w:rsidRPr="00140B30">
        <w:rPr>
          <w:rFonts w:ascii="Arial" w:hAnsi="Arial" w:cs="Arial"/>
          <w:sz w:val="24"/>
          <w:szCs w:val="24"/>
        </w:rPr>
        <w:t xml:space="preserve">особие / С. А. Шмаков. – Москва: ЦГЛ, 2003. – 111 с. </w:t>
      </w:r>
    </w:p>
    <w:p w:rsidR="0088393A" w:rsidRPr="0088393A" w:rsidRDefault="00EC5D0D" w:rsidP="0088393A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0B30">
        <w:rPr>
          <w:rFonts w:ascii="Arial" w:eastAsia="Times New Roman" w:hAnsi="Arial" w:cs="Arial"/>
          <w:color w:val="000000"/>
          <w:sz w:val="24"/>
          <w:szCs w:val="24"/>
        </w:rPr>
        <w:t xml:space="preserve">Шубина, И. Б. Организация досуга и шоу программ: творческая лаборатория </w:t>
      </w:r>
      <w:proofErr w:type="spellStart"/>
      <w:r w:rsidRPr="00140B30">
        <w:rPr>
          <w:rFonts w:ascii="Arial" w:eastAsia="Times New Roman" w:hAnsi="Arial" w:cs="Arial"/>
          <w:color w:val="000000"/>
          <w:sz w:val="24"/>
          <w:szCs w:val="24"/>
        </w:rPr>
        <w:t>сценириста</w:t>
      </w:r>
      <w:proofErr w:type="spellEnd"/>
      <w:r w:rsidRPr="00140B30">
        <w:rPr>
          <w:rFonts w:ascii="Arial" w:eastAsia="Times New Roman" w:hAnsi="Arial" w:cs="Arial"/>
          <w:color w:val="000000"/>
          <w:sz w:val="24"/>
          <w:szCs w:val="24"/>
        </w:rPr>
        <w:t xml:space="preserve"> / И. Б. Шубина. </w:t>
      </w:r>
      <w:r w:rsidRPr="00140B30">
        <w:rPr>
          <w:rFonts w:ascii="Arial" w:hAnsi="Arial" w:cs="Arial"/>
          <w:sz w:val="24"/>
          <w:szCs w:val="24"/>
        </w:rPr>
        <w:t>–</w:t>
      </w:r>
      <w:r w:rsidRPr="00140B30">
        <w:rPr>
          <w:rFonts w:ascii="Arial" w:eastAsia="Times New Roman" w:hAnsi="Arial" w:cs="Arial"/>
          <w:color w:val="000000"/>
          <w:sz w:val="24"/>
          <w:szCs w:val="24"/>
        </w:rPr>
        <w:t xml:space="preserve"> М.: Феникс, 2004. </w:t>
      </w:r>
      <w:r w:rsidRPr="00140B30">
        <w:rPr>
          <w:rFonts w:ascii="Arial" w:hAnsi="Arial" w:cs="Arial"/>
          <w:sz w:val="24"/>
          <w:szCs w:val="24"/>
        </w:rPr>
        <w:t>–</w:t>
      </w:r>
      <w:r w:rsidRPr="00140B30">
        <w:rPr>
          <w:rFonts w:ascii="Arial" w:eastAsia="Times New Roman" w:hAnsi="Arial" w:cs="Arial"/>
          <w:color w:val="000000"/>
          <w:sz w:val="24"/>
          <w:szCs w:val="24"/>
        </w:rPr>
        <w:t xml:space="preserve"> 352 </w:t>
      </w:r>
      <w:proofErr w:type="gramStart"/>
      <w:r w:rsidRPr="00140B30">
        <w:rPr>
          <w:rFonts w:ascii="Arial" w:eastAsia="Times New Roman" w:hAnsi="Arial" w:cs="Arial"/>
          <w:color w:val="000000"/>
          <w:sz w:val="24"/>
          <w:szCs w:val="24"/>
        </w:rPr>
        <w:t>с</w:t>
      </w:r>
      <w:proofErr w:type="gramEnd"/>
      <w:r w:rsidRPr="00140B30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7D14BD" w:rsidRPr="00EC5D0D" w:rsidRDefault="007D14BD" w:rsidP="00140B30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106471" w:rsidRPr="00EC5D0D" w:rsidRDefault="00106471" w:rsidP="007D14BD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EC5D0D">
        <w:rPr>
          <w:rFonts w:ascii="Arial" w:hAnsi="Arial" w:cs="Arial"/>
          <w:b/>
          <w:i/>
          <w:sz w:val="24"/>
          <w:szCs w:val="24"/>
        </w:rPr>
        <w:t>Базы данных, информационно</w:t>
      </w:r>
      <w:r w:rsidR="007D14BD" w:rsidRPr="00EC5D0D">
        <w:rPr>
          <w:rFonts w:ascii="Arial" w:hAnsi="Arial" w:cs="Arial"/>
          <w:b/>
          <w:i/>
          <w:sz w:val="24"/>
          <w:szCs w:val="24"/>
        </w:rPr>
        <w:t>-справочные и поисковые системы</w:t>
      </w:r>
    </w:p>
    <w:p w:rsidR="007D14BD" w:rsidRPr="008E0CFE" w:rsidRDefault="007D14BD" w:rsidP="007D14BD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88393A" w:rsidRPr="0088393A" w:rsidRDefault="0088393A" w:rsidP="00140B30">
      <w:pPr>
        <w:numPr>
          <w:ilvl w:val="0"/>
          <w:numId w:val="7"/>
        </w:numPr>
        <w:suppressAutoHyphens/>
        <w:spacing w:after="0" w:line="240" w:lineRule="auto"/>
        <w:ind w:right="278"/>
        <w:jc w:val="both"/>
        <w:rPr>
          <w:rFonts w:ascii="Arial" w:hAnsi="Arial" w:cs="Arial"/>
          <w:sz w:val="24"/>
          <w:szCs w:val="24"/>
        </w:rPr>
      </w:pPr>
      <w:r w:rsidRPr="0088393A">
        <w:rPr>
          <w:rFonts w:ascii="Arial" w:hAnsi="Arial" w:cs="Arial"/>
          <w:sz w:val="24"/>
          <w:szCs w:val="24"/>
        </w:rPr>
        <w:t xml:space="preserve">Ассоциация гидов-переводчиков, экскурсоводов и </w:t>
      </w:r>
      <w:proofErr w:type="spellStart"/>
      <w:r w:rsidRPr="0088393A">
        <w:rPr>
          <w:rFonts w:ascii="Arial" w:hAnsi="Arial" w:cs="Arial"/>
          <w:sz w:val="24"/>
          <w:szCs w:val="24"/>
        </w:rPr>
        <w:t>турменеджеров</w:t>
      </w:r>
      <w:proofErr w:type="spellEnd"/>
      <w:r w:rsidRPr="0088393A">
        <w:rPr>
          <w:rFonts w:ascii="Arial" w:hAnsi="Arial" w:cs="Arial"/>
          <w:sz w:val="24"/>
          <w:szCs w:val="24"/>
        </w:rPr>
        <w:t xml:space="preserve"> (Москва, Россия)  // </w:t>
      </w:r>
      <w:hyperlink r:id="rId7" w:history="1">
        <w:r w:rsidRPr="0088393A">
          <w:rPr>
            <w:rStyle w:val="a8"/>
            <w:rFonts w:ascii="Arial" w:hAnsi="Arial" w:cs="Arial"/>
            <w:sz w:val="24"/>
            <w:szCs w:val="24"/>
            <w:lang w:val="en-US"/>
          </w:rPr>
          <w:t>www</w:t>
        </w:r>
        <w:r w:rsidRPr="0088393A">
          <w:rPr>
            <w:rStyle w:val="a8"/>
            <w:rFonts w:ascii="Arial" w:hAnsi="Arial" w:cs="Arial"/>
            <w:sz w:val="24"/>
            <w:szCs w:val="24"/>
          </w:rPr>
          <w:t>.</w:t>
        </w:r>
        <w:proofErr w:type="spellStart"/>
        <w:r w:rsidRPr="0088393A">
          <w:rPr>
            <w:rStyle w:val="a8"/>
            <w:rFonts w:ascii="Arial" w:hAnsi="Arial" w:cs="Arial"/>
            <w:sz w:val="24"/>
            <w:szCs w:val="24"/>
            <w:lang w:val="en-US"/>
          </w:rPr>
          <w:t>agipe</w:t>
        </w:r>
        <w:proofErr w:type="spellEnd"/>
        <w:r w:rsidRPr="0088393A">
          <w:rPr>
            <w:rStyle w:val="a8"/>
            <w:rFonts w:ascii="Arial" w:hAnsi="Arial" w:cs="Arial"/>
            <w:sz w:val="24"/>
            <w:szCs w:val="24"/>
          </w:rPr>
          <w:t>.</w:t>
        </w:r>
        <w:r w:rsidRPr="0088393A">
          <w:rPr>
            <w:rStyle w:val="a8"/>
            <w:rFonts w:ascii="Arial" w:hAnsi="Arial" w:cs="Arial"/>
            <w:sz w:val="24"/>
            <w:szCs w:val="24"/>
            <w:lang w:val="en-US"/>
          </w:rPr>
          <w:t>ru</w:t>
        </w:r>
      </w:hyperlink>
      <w:r w:rsidRPr="0088393A">
        <w:rPr>
          <w:rFonts w:ascii="Arial" w:hAnsi="Arial" w:cs="Arial"/>
          <w:sz w:val="24"/>
          <w:szCs w:val="24"/>
        </w:rPr>
        <w:t xml:space="preserve"> </w:t>
      </w:r>
    </w:p>
    <w:p w:rsidR="0088393A" w:rsidRPr="0088393A" w:rsidRDefault="0088393A" w:rsidP="007D14BD">
      <w:pPr>
        <w:pStyle w:val="a9"/>
        <w:numPr>
          <w:ilvl w:val="0"/>
          <w:numId w:val="7"/>
        </w:numPr>
        <w:tabs>
          <w:tab w:val="left" w:pos="993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88393A">
        <w:rPr>
          <w:rFonts w:ascii="Arial" w:hAnsi="Arial" w:cs="Arial"/>
          <w:bCs/>
          <w:sz w:val="24"/>
          <w:szCs w:val="24"/>
        </w:rPr>
        <w:t xml:space="preserve">Вожатый – профессия нужная  - </w:t>
      </w:r>
      <w:hyperlink r:id="rId8" w:history="1">
        <w:r w:rsidRPr="0088393A">
          <w:rPr>
            <w:rStyle w:val="a8"/>
            <w:rFonts w:ascii="Arial" w:hAnsi="Arial" w:cs="Arial"/>
            <w:bCs/>
            <w:sz w:val="24"/>
            <w:szCs w:val="24"/>
          </w:rPr>
          <w:t>http://www.openclass.ru/knowledgedbs/40773</w:t>
        </w:r>
      </w:hyperlink>
    </w:p>
    <w:p w:rsidR="0088393A" w:rsidRPr="0088393A" w:rsidRDefault="0088393A" w:rsidP="007D14BD">
      <w:pPr>
        <w:pStyle w:val="a9"/>
        <w:numPr>
          <w:ilvl w:val="0"/>
          <w:numId w:val="7"/>
        </w:numPr>
        <w:tabs>
          <w:tab w:val="left" w:pos="993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proofErr w:type="spellStart"/>
      <w:r w:rsidRPr="0088393A">
        <w:rPr>
          <w:rFonts w:ascii="Arial" w:hAnsi="Arial" w:cs="Arial"/>
          <w:bCs/>
          <w:sz w:val="24"/>
          <w:szCs w:val="24"/>
        </w:rPr>
        <w:t>Вожатый</w:t>
      </w:r>
      <w:proofErr w:type="gramStart"/>
      <w:r w:rsidRPr="0088393A">
        <w:rPr>
          <w:rFonts w:ascii="Arial" w:hAnsi="Arial" w:cs="Arial"/>
          <w:bCs/>
          <w:sz w:val="24"/>
          <w:szCs w:val="24"/>
        </w:rPr>
        <w:t>.р</w:t>
      </w:r>
      <w:proofErr w:type="gramEnd"/>
      <w:r w:rsidRPr="0088393A">
        <w:rPr>
          <w:rFonts w:ascii="Arial" w:hAnsi="Arial" w:cs="Arial"/>
          <w:bCs/>
          <w:sz w:val="24"/>
          <w:szCs w:val="24"/>
        </w:rPr>
        <w:t>у</w:t>
      </w:r>
      <w:proofErr w:type="spellEnd"/>
      <w:r w:rsidRPr="0088393A">
        <w:rPr>
          <w:rFonts w:ascii="Arial" w:hAnsi="Arial" w:cs="Arial"/>
          <w:bCs/>
          <w:sz w:val="24"/>
          <w:szCs w:val="24"/>
        </w:rPr>
        <w:t xml:space="preserve"> – </w:t>
      </w:r>
      <w:hyperlink r:id="rId9" w:history="1">
        <w:r w:rsidRPr="0088393A">
          <w:rPr>
            <w:rStyle w:val="a8"/>
            <w:rFonts w:ascii="Arial" w:hAnsi="Arial" w:cs="Arial"/>
            <w:bCs/>
            <w:sz w:val="24"/>
            <w:szCs w:val="24"/>
          </w:rPr>
          <w:t>http://www.vozhatiy.ru/documents/1.html</w:t>
        </w:r>
      </w:hyperlink>
    </w:p>
    <w:p w:rsidR="0088393A" w:rsidRPr="0088393A" w:rsidRDefault="0088393A" w:rsidP="007D14BD">
      <w:pPr>
        <w:pStyle w:val="11"/>
        <w:numPr>
          <w:ilvl w:val="0"/>
          <w:numId w:val="7"/>
        </w:numPr>
        <w:tabs>
          <w:tab w:val="left" w:pos="993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88393A">
        <w:rPr>
          <w:rFonts w:ascii="Arial" w:hAnsi="Arial" w:cs="Arial"/>
          <w:sz w:val="24"/>
          <w:szCs w:val="24"/>
        </w:rPr>
        <w:t xml:space="preserve">Единая коллекция цифровых образовательных ресурсов </w:t>
      </w:r>
      <w:r w:rsidRPr="0088393A">
        <w:rPr>
          <w:rFonts w:ascii="Arial" w:hAnsi="Arial" w:cs="Arial"/>
          <w:bCs/>
          <w:sz w:val="24"/>
          <w:szCs w:val="24"/>
        </w:rPr>
        <w:t>–</w:t>
      </w:r>
      <w:r w:rsidRPr="0088393A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Pr="0088393A">
          <w:rPr>
            <w:rStyle w:val="a8"/>
            <w:rFonts w:ascii="Arial" w:hAnsi="Arial" w:cs="Arial"/>
            <w:sz w:val="24"/>
            <w:szCs w:val="24"/>
          </w:rPr>
          <w:t>http://school-collection.edu.ru</w:t>
        </w:r>
      </w:hyperlink>
    </w:p>
    <w:p w:rsidR="0088393A" w:rsidRPr="0088393A" w:rsidRDefault="0088393A" w:rsidP="00140B30">
      <w:pPr>
        <w:pStyle w:val="a9"/>
        <w:numPr>
          <w:ilvl w:val="0"/>
          <w:numId w:val="7"/>
        </w:numPr>
        <w:tabs>
          <w:tab w:val="left" w:pos="993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88393A">
        <w:rPr>
          <w:rFonts w:ascii="Arial" w:hAnsi="Arial" w:cs="Arial"/>
          <w:sz w:val="24"/>
          <w:szCs w:val="24"/>
        </w:rPr>
        <w:t xml:space="preserve">Емельянов Б.В. </w:t>
      </w:r>
      <w:proofErr w:type="spellStart"/>
      <w:r w:rsidRPr="0088393A">
        <w:rPr>
          <w:rFonts w:ascii="Arial" w:hAnsi="Arial" w:cs="Arial"/>
          <w:sz w:val="24"/>
          <w:szCs w:val="24"/>
        </w:rPr>
        <w:t>Экскурсоведение</w:t>
      </w:r>
      <w:proofErr w:type="spellEnd"/>
      <w:r w:rsidRPr="0088393A">
        <w:rPr>
          <w:rFonts w:ascii="Arial" w:hAnsi="Arial" w:cs="Arial"/>
          <w:sz w:val="24"/>
          <w:szCs w:val="24"/>
        </w:rPr>
        <w:t xml:space="preserve"> // </w:t>
      </w:r>
      <w:hyperlink r:id="rId11" w:history="1">
        <w:r w:rsidRPr="0088393A">
          <w:rPr>
            <w:rStyle w:val="a8"/>
            <w:rFonts w:ascii="Arial" w:hAnsi="Arial" w:cs="Arial"/>
            <w:sz w:val="24"/>
            <w:szCs w:val="24"/>
          </w:rPr>
          <w:t>http://www.modernlib.</w:t>
        </w:r>
        <w:r w:rsidRPr="0088393A">
          <w:rPr>
            <w:rStyle w:val="a8"/>
            <w:rFonts w:ascii="Arial" w:hAnsi="Arial" w:cs="Arial"/>
            <w:sz w:val="24"/>
            <w:szCs w:val="24"/>
            <w:lang w:val="en-US"/>
          </w:rPr>
          <w:t>ru</w:t>
        </w:r>
      </w:hyperlink>
    </w:p>
    <w:p w:rsidR="0088393A" w:rsidRPr="0088393A" w:rsidRDefault="0088393A" w:rsidP="007D14BD">
      <w:pPr>
        <w:pStyle w:val="11"/>
        <w:numPr>
          <w:ilvl w:val="0"/>
          <w:numId w:val="7"/>
        </w:numPr>
        <w:tabs>
          <w:tab w:val="left" w:pos="993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88393A">
        <w:rPr>
          <w:rFonts w:ascii="Arial" w:hAnsi="Arial" w:cs="Arial"/>
          <w:sz w:val="24"/>
          <w:szCs w:val="24"/>
        </w:rPr>
        <w:t xml:space="preserve">Журнал «Вожатый века» </w:t>
      </w:r>
      <w:r w:rsidRPr="0088393A">
        <w:rPr>
          <w:rFonts w:ascii="Arial" w:hAnsi="Arial" w:cs="Arial"/>
          <w:bCs/>
          <w:sz w:val="24"/>
          <w:szCs w:val="24"/>
        </w:rPr>
        <w:t xml:space="preserve">– </w:t>
      </w:r>
      <w:hyperlink r:id="rId12" w:history="1">
        <w:r w:rsidRPr="0088393A">
          <w:rPr>
            <w:rStyle w:val="a8"/>
            <w:rFonts w:ascii="Arial" w:hAnsi="Arial" w:cs="Arial"/>
            <w:bCs/>
            <w:sz w:val="24"/>
            <w:szCs w:val="24"/>
          </w:rPr>
          <w:t>http://jances.at.ua/news/chuzhie_no_vse_ravno_svoi_deti_zhurnal_vozhatyj_veka_1_vesna_2008/2010-05-23-26</w:t>
        </w:r>
      </w:hyperlink>
    </w:p>
    <w:p w:rsidR="0088393A" w:rsidRPr="0088393A" w:rsidRDefault="0088393A" w:rsidP="007D14BD">
      <w:pPr>
        <w:pStyle w:val="11"/>
        <w:numPr>
          <w:ilvl w:val="0"/>
          <w:numId w:val="7"/>
        </w:numPr>
        <w:tabs>
          <w:tab w:val="left" w:pos="993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88393A">
        <w:rPr>
          <w:rFonts w:ascii="Arial" w:hAnsi="Arial" w:cs="Arial"/>
          <w:sz w:val="24"/>
          <w:szCs w:val="24"/>
        </w:rPr>
        <w:t xml:space="preserve">Журнал «Вожатый» </w:t>
      </w:r>
      <w:r w:rsidRPr="0088393A">
        <w:rPr>
          <w:rFonts w:ascii="Arial" w:hAnsi="Arial" w:cs="Arial"/>
          <w:bCs/>
          <w:sz w:val="24"/>
          <w:szCs w:val="24"/>
        </w:rPr>
        <w:t>–</w:t>
      </w:r>
      <w:r w:rsidRPr="0088393A">
        <w:rPr>
          <w:rFonts w:ascii="Arial" w:hAnsi="Arial" w:cs="Arial"/>
          <w:sz w:val="24"/>
          <w:szCs w:val="24"/>
        </w:rPr>
        <w:t xml:space="preserve"> </w:t>
      </w:r>
      <w:hyperlink r:id="rId13" w:history="1">
        <w:r w:rsidRPr="0088393A">
          <w:rPr>
            <w:rStyle w:val="a8"/>
            <w:rFonts w:ascii="Arial" w:hAnsi="Arial" w:cs="Arial"/>
            <w:sz w:val="24"/>
            <w:szCs w:val="24"/>
          </w:rPr>
          <w:t>http://papavlad.ucoz.ru/index/zhurnal_vozhatyj_1984_08_tekst_2/0-64</w:t>
        </w:r>
      </w:hyperlink>
    </w:p>
    <w:p w:rsidR="0088393A" w:rsidRPr="0088393A" w:rsidRDefault="0088393A" w:rsidP="007D14BD">
      <w:pPr>
        <w:pStyle w:val="11"/>
        <w:numPr>
          <w:ilvl w:val="0"/>
          <w:numId w:val="7"/>
        </w:numPr>
        <w:tabs>
          <w:tab w:val="left" w:pos="993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88393A">
        <w:rPr>
          <w:rFonts w:ascii="Arial" w:hAnsi="Arial" w:cs="Arial"/>
          <w:sz w:val="24"/>
          <w:szCs w:val="24"/>
        </w:rPr>
        <w:t xml:space="preserve">Журнал «Начальная школа» </w:t>
      </w:r>
      <w:r w:rsidRPr="0088393A">
        <w:rPr>
          <w:rFonts w:ascii="Arial" w:hAnsi="Arial" w:cs="Arial"/>
          <w:bCs/>
          <w:sz w:val="24"/>
          <w:szCs w:val="24"/>
        </w:rPr>
        <w:t>–</w:t>
      </w:r>
      <w:r w:rsidRPr="0088393A">
        <w:rPr>
          <w:rFonts w:ascii="Arial" w:hAnsi="Arial" w:cs="Arial"/>
          <w:sz w:val="24"/>
          <w:szCs w:val="24"/>
        </w:rPr>
        <w:t xml:space="preserve"> </w:t>
      </w:r>
      <w:hyperlink r:id="rId14" w:history="1">
        <w:r w:rsidRPr="0088393A">
          <w:rPr>
            <w:rStyle w:val="a8"/>
            <w:rFonts w:ascii="Arial" w:hAnsi="Arial" w:cs="Arial"/>
            <w:sz w:val="24"/>
            <w:szCs w:val="24"/>
          </w:rPr>
          <w:t>http://nsc.1september.ru/index.php</w:t>
        </w:r>
      </w:hyperlink>
    </w:p>
    <w:p w:rsidR="0088393A" w:rsidRPr="0088393A" w:rsidRDefault="0088393A" w:rsidP="007D14BD">
      <w:pPr>
        <w:pStyle w:val="a9"/>
        <w:numPr>
          <w:ilvl w:val="0"/>
          <w:numId w:val="7"/>
        </w:numPr>
        <w:tabs>
          <w:tab w:val="left" w:pos="993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88393A">
        <w:rPr>
          <w:rFonts w:ascii="Arial" w:hAnsi="Arial" w:cs="Arial"/>
          <w:bCs/>
          <w:sz w:val="24"/>
          <w:szCs w:val="24"/>
        </w:rPr>
        <w:t xml:space="preserve">Каталог </w:t>
      </w:r>
      <w:proofErr w:type="gramStart"/>
      <w:r w:rsidRPr="0088393A">
        <w:rPr>
          <w:rFonts w:ascii="Arial" w:hAnsi="Arial" w:cs="Arial"/>
          <w:bCs/>
          <w:sz w:val="24"/>
          <w:szCs w:val="24"/>
        </w:rPr>
        <w:t>образовательных</w:t>
      </w:r>
      <w:proofErr w:type="gramEnd"/>
      <w:r w:rsidRPr="0088393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88393A">
        <w:rPr>
          <w:rFonts w:ascii="Arial" w:hAnsi="Arial" w:cs="Arial"/>
          <w:bCs/>
          <w:sz w:val="24"/>
          <w:szCs w:val="24"/>
        </w:rPr>
        <w:t>интернет-ресурсов</w:t>
      </w:r>
      <w:proofErr w:type="spellEnd"/>
      <w:r w:rsidRPr="0088393A">
        <w:rPr>
          <w:rFonts w:ascii="Arial" w:hAnsi="Arial" w:cs="Arial"/>
          <w:bCs/>
          <w:sz w:val="24"/>
          <w:szCs w:val="24"/>
        </w:rPr>
        <w:t xml:space="preserve"> – </w:t>
      </w:r>
      <w:hyperlink r:id="rId15" w:history="1">
        <w:r w:rsidRPr="0088393A">
          <w:rPr>
            <w:rStyle w:val="a8"/>
            <w:rFonts w:ascii="Arial" w:hAnsi="Arial" w:cs="Arial"/>
            <w:bCs/>
            <w:sz w:val="24"/>
            <w:szCs w:val="24"/>
          </w:rPr>
          <w:t>http://www.edu.ru/</w:t>
        </w:r>
      </w:hyperlink>
    </w:p>
    <w:p w:rsidR="0088393A" w:rsidRPr="0088393A" w:rsidRDefault="0088393A" w:rsidP="007D14BD">
      <w:pPr>
        <w:pStyle w:val="a9"/>
        <w:numPr>
          <w:ilvl w:val="0"/>
          <w:numId w:val="7"/>
        </w:numPr>
        <w:tabs>
          <w:tab w:val="left" w:pos="993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88393A">
        <w:rPr>
          <w:rFonts w:ascii="Arial" w:hAnsi="Arial" w:cs="Arial"/>
          <w:sz w:val="24"/>
          <w:szCs w:val="24"/>
        </w:rPr>
        <w:t xml:space="preserve">Комитет по туризму города Москвы </w:t>
      </w:r>
      <w:r w:rsidRPr="0088393A">
        <w:rPr>
          <w:rFonts w:ascii="Arial" w:hAnsi="Arial" w:cs="Arial"/>
          <w:i/>
          <w:sz w:val="24"/>
          <w:szCs w:val="24"/>
        </w:rPr>
        <w:t xml:space="preserve">// </w:t>
      </w:r>
      <w:hyperlink r:id="rId16" w:history="1">
        <w:r w:rsidRPr="0088393A">
          <w:rPr>
            <w:rStyle w:val="a8"/>
            <w:rFonts w:ascii="Arial" w:hAnsi="Arial" w:cs="Arial"/>
            <w:sz w:val="24"/>
            <w:szCs w:val="24"/>
          </w:rPr>
          <w:t>www.moscow-city.ru</w:t>
        </w:r>
      </w:hyperlink>
    </w:p>
    <w:p w:rsidR="0088393A" w:rsidRPr="0088393A" w:rsidRDefault="0088393A" w:rsidP="0088393A">
      <w:pPr>
        <w:pStyle w:val="a9"/>
        <w:numPr>
          <w:ilvl w:val="0"/>
          <w:numId w:val="7"/>
        </w:numPr>
        <w:tabs>
          <w:tab w:val="left" w:pos="993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88393A">
        <w:rPr>
          <w:rFonts w:ascii="Arial" w:eastAsia="TimesNewRomanPSMT" w:hAnsi="Arial" w:cs="Arial"/>
          <w:sz w:val="24"/>
          <w:szCs w:val="24"/>
        </w:rPr>
        <w:t xml:space="preserve">Официальный сайт Всемирной туристской организации (ЮНВТО) [Электронный ресурс]. – </w:t>
      </w:r>
      <w:proofErr w:type="spellStart"/>
      <w:r w:rsidRPr="0088393A">
        <w:rPr>
          <w:rFonts w:ascii="Arial" w:eastAsia="TimesNewRomanPSMT" w:hAnsi="Arial" w:cs="Arial"/>
          <w:sz w:val="24"/>
          <w:szCs w:val="24"/>
        </w:rPr>
        <w:t>Электрон</w:t>
      </w:r>
      <w:proofErr w:type="spellEnd"/>
      <w:proofErr w:type="gramStart"/>
      <w:r w:rsidRPr="0088393A">
        <w:rPr>
          <w:rFonts w:ascii="Arial" w:eastAsia="TimesNewRomanPSMT" w:hAnsi="Arial" w:cs="Arial"/>
          <w:sz w:val="24"/>
          <w:szCs w:val="24"/>
        </w:rPr>
        <w:t>.</w:t>
      </w:r>
      <w:proofErr w:type="gramEnd"/>
      <w:r w:rsidRPr="0088393A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proofErr w:type="gramStart"/>
      <w:r w:rsidRPr="0088393A">
        <w:rPr>
          <w:rFonts w:ascii="Arial" w:eastAsia="TimesNewRomanPSMT" w:hAnsi="Arial" w:cs="Arial"/>
          <w:sz w:val="24"/>
          <w:szCs w:val="24"/>
        </w:rPr>
        <w:t>д</w:t>
      </w:r>
      <w:proofErr w:type="gramEnd"/>
      <w:r w:rsidRPr="0088393A">
        <w:rPr>
          <w:rFonts w:ascii="Arial" w:eastAsia="TimesNewRomanPSMT" w:hAnsi="Arial" w:cs="Arial"/>
          <w:sz w:val="24"/>
          <w:szCs w:val="24"/>
        </w:rPr>
        <w:t>ан</w:t>
      </w:r>
      <w:proofErr w:type="spellEnd"/>
      <w:r w:rsidRPr="0088393A">
        <w:rPr>
          <w:rFonts w:ascii="Arial" w:eastAsia="TimesNewRomanPSMT" w:hAnsi="Arial" w:cs="Arial"/>
          <w:sz w:val="24"/>
          <w:szCs w:val="24"/>
        </w:rPr>
        <w:t xml:space="preserve">. – Режим доступа: </w:t>
      </w:r>
      <w:hyperlink r:id="rId17" w:history="1">
        <w:r w:rsidRPr="0088393A">
          <w:rPr>
            <w:rStyle w:val="a8"/>
            <w:rFonts w:ascii="Arial" w:eastAsia="TimesNewRomanPSMT" w:hAnsi="Arial" w:cs="Arial"/>
            <w:sz w:val="24"/>
            <w:szCs w:val="24"/>
          </w:rPr>
          <w:t>http://www.unwto.org</w:t>
        </w:r>
      </w:hyperlink>
      <w:r w:rsidRPr="0088393A">
        <w:rPr>
          <w:rFonts w:ascii="Arial" w:eastAsia="TimesNewRomanPSMT" w:hAnsi="Arial" w:cs="Arial"/>
          <w:sz w:val="24"/>
          <w:szCs w:val="24"/>
        </w:rPr>
        <w:t>.</w:t>
      </w:r>
    </w:p>
    <w:p w:rsidR="0088393A" w:rsidRPr="0088393A" w:rsidRDefault="0088393A" w:rsidP="0088393A">
      <w:pPr>
        <w:pStyle w:val="a9"/>
        <w:numPr>
          <w:ilvl w:val="0"/>
          <w:numId w:val="7"/>
        </w:numPr>
        <w:tabs>
          <w:tab w:val="left" w:pos="993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88393A">
        <w:rPr>
          <w:rFonts w:ascii="Arial" w:eastAsia="TimesNewRomanPSMT" w:hAnsi="Arial" w:cs="Arial"/>
          <w:sz w:val="24"/>
          <w:szCs w:val="24"/>
        </w:rPr>
        <w:t xml:space="preserve">Официальный сайт Федерального агентства по туризму </w:t>
      </w:r>
      <w:proofErr w:type="spellStart"/>
      <w:r w:rsidRPr="0088393A">
        <w:rPr>
          <w:rFonts w:ascii="Arial" w:eastAsia="TimesNewRomanPSMT" w:hAnsi="Arial" w:cs="Arial"/>
          <w:sz w:val="24"/>
          <w:szCs w:val="24"/>
        </w:rPr>
        <w:t>Минспорттуризма</w:t>
      </w:r>
      <w:proofErr w:type="spellEnd"/>
      <w:r w:rsidRPr="0088393A">
        <w:rPr>
          <w:rFonts w:ascii="Arial" w:eastAsia="TimesNewRomanPSMT" w:hAnsi="Arial" w:cs="Arial"/>
          <w:sz w:val="24"/>
          <w:szCs w:val="24"/>
        </w:rPr>
        <w:t xml:space="preserve"> России [Электронный ресурс]. – </w:t>
      </w:r>
      <w:proofErr w:type="spellStart"/>
      <w:r w:rsidRPr="0088393A">
        <w:rPr>
          <w:rFonts w:ascii="Arial" w:eastAsia="TimesNewRomanPSMT" w:hAnsi="Arial" w:cs="Arial"/>
          <w:sz w:val="24"/>
          <w:szCs w:val="24"/>
        </w:rPr>
        <w:t>Электрон</w:t>
      </w:r>
      <w:proofErr w:type="spellEnd"/>
      <w:proofErr w:type="gramStart"/>
      <w:r w:rsidRPr="0088393A">
        <w:rPr>
          <w:rFonts w:ascii="Arial" w:eastAsia="TimesNewRomanPSMT" w:hAnsi="Arial" w:cs="Arial"/>
          <w:sz w:val="24"/>
          <w:szCs w:val="24"/>
        </w:rPr>
        <w:t>.</w:t>
      </w:r>
      <w:proofErr w:type="gramEnd"/>
      <w:r w:rsidRPr="0088393A">
        <w:rPr>
          <w:rFonts w:ascii="Arial" w:eastAsia="TimesNewRomanPSMT" w:hAnsi="Arial" w:cs="Arial"/>
          <w:sz w:val="24"/>
          <w:szCs w:val="24"/>
        </w:rPr>
        <w:t xml:space="preserve"> </w:t>
      </w:r>
      <w:proofErr w:type="gramStart"/>
      <w:r w:rsidRPr="0088393A">
        <w:rPr>
          <w:rFonts w:ascii="Arial" w:eastAsia="TimesNewRomanPSMT" w:hAnsi="Arial" w:cs="Arial"/>
          <w:sz w:val="24"/>
          <w:szCs w:val="24"/>
        </w:rPr>
        <w:t>д</w:t>
      </w:r>
      <w:proofErr w:type="gramEnd"/>
      <w:r w:rsidRPr="0088393A">
        <w:rPr>
          <w:rFonts w:ascii="Arial" w:eastAsia="TimesNewRomanPSMT" w:hAnsi="Arial" w:cs="Arial"/>
          <w:sz w:val="24"/>
          <w:szCs w:val="24"/>
        </w:rPr>
        <w:t xml:space="preserve">ан.– Режим доступа: </w:t>
      </w:r>
      <w:hyperlink r:id="rId18" w:history="1">
        <w:r w:rsidRPr="0088393A">
          <w:rPr>
            <w:rStyle w:val="a8"/>
            <w:rFonts w:ascii="Arial" w:eastAsia="TimesNewRomanPSMT" w:hAnsi="Arial" w:cs="Arial"/>
            <w:sz w:val="24"/>
            <w:szCs w:val="24"/>
          </w:rPr>
          <w:t>http://www.russiatourism.ru</w:t>
        </w:r>
      </w:hyperlink>
      <w:r w:rsidRPr="0088393A">
        <w:rPr>
          <w:rFonts w:ascii="Arial" w:eastAsia="TimesNewRomanPSMT" w:hAnsi="Arial" w:cs="Arial"/>
          <w:sz w:val="24"/>
          <w:szCs w:val="24"/>
        </w:rPr>
        <w:t>.</w:t>
      </w:r>
    </w:p>
    <w:p w:rsidR="0088393A" w:rsidRPr="0088393A" w:rsidRDefault="0088393A" w:rsidP="007D14BD">
      <w:pPr>
        <w:pStyle w:val="a9"/>
        <w:numPr>
          <w:ilvl w:val="0"/>
          <w:numId w:val="7"/>
        </w:numPr>
        <w:tabs>
          <w:tab w:val="left" w:pos="993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88393A">
        <w:rPr>
          <w:rFonts w:ascii="Arial" w:hAnsi="Arial" w:cs="Arial"/>
          <w:sz w:val="24"/>
          <w:szCs w:val="24"/>
        </w:rPr>
        <w:t xml:space="preserve">Сайт для вожатых. Шпаргалка. В помощь вожатому – </w:t>
      </w:r>
      <w:hyperlink r:id="rId19" w:history="1">
        <w:r w:rsidRPr="0088393A">
          <w:rPr>
            <w:rStyle w:val="a8"/>
            <w:rFonts w:ascii="Arial" w:hAnsi="Arial" w:cs="Arial"/>
            <w:sz w:val="24"/>
            <w:szCs w:val="24"/>
          </w:rPr>
          <w:t>http://www.salvetour.ru/_text01.html</w:t>
        </w:r>
      </w:hyperlink>
    </w:p>
    <w:p w:rsidR="0088393A" w:rsidRPr="0088393A" w:rsidRDefault="0088393A" w:rsidP="007D14BD">
      <w:pPr>
        <w:pStyle w:val="a9"/>
        <w:numPr>
          <w:ilvl w:val="0"/>
          <w:numId w:val="7"/>
        </w:numPr>
        <w:tabs>
          <w:tab w:val="left" w:pos="993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88393A">
        <w:rPr>
          <w:rFonts w:ascii="Arial" w:hAnsi="Arial" w:cs="Arial"/>
          <w:bCs/>
          <w:sz w:val="24"/>
          <w:szCs w:val="24"/>
        </w:rPr>
        <w:t xml:space="preserve">Советы бывалого вожатого – </w:t>
      </w:r>
      <w:hyperlink r:id="rId20" w:history="1">
        <w:r w:rsidRPr="0088393A">
          <w:rPr>
            <w:rStyle w:val="a8"/>
            <w:rFonts w:ascii="Arial" w:hAnsi="Arial" w:cs="Arial"/>
            <w:bCs/>
            <w:sz w:val="24"/>
            <w:szCs w:val="24"/>
          </w:rPr>
          <w:t>http://psi-journal.ru/books/38242-sovety-byvalogo-vozhatogo.html</w:t>
        </w:r>
      </w:hyperlink>
    </w:p>
    <w:p w:rsidR="0088393A" w:rsidRPr="0088393A" w:rsidRDefault="0088393A" w:rsidP="007D14BD">
      <w:pPr>
        <w:pStyle w:val="a9"/>
        <w:numPr>
          <w:ilvl w:val="0"/>
          <w:numId w:val="7"/>
        </w:numPr>
        <w:tabs>
          <w:tab w:val="left" w:pos="993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88393A">
        <w:rPr>
          <w:rFonts w:ascii="Arial" w:hAnsi="Arial" w:cs="Arial"/>
          <w:bCs/>
          <w:sz w:val="24"/>
          <w:szCs w:val="24"/>
        </w:rPr>
        <w:t xml:space="preserve">Форум для вожатых </w:t>
      </w:r>
      <w:hyperlink r:id="rId21" w:history="1">
        <w:r w:rsidRPr="0088393A">
          <w:rPr>
            <w:rStyle w:val="a8"/>
            <w:rFonts w:ascii="Arial" w:hAnsi="Arial" w:cs="Arial"/>
            <w:bCs/>
            <w:sz w:val="24"/>
            <w:szCs w:val="24"/>
          </w:rPr>
          <w:t>http://vozh.ru/index.php?showtopic=3571&amp;st=0&amp;p=47062&amp;</w:t>
        </w:r>
      </w:hyperlink>
    </w:p>
    <w:p w:rsidR="0088393A" w:rsidRPr="0088393A" w:rsidRDefault="0088393A" w:rsidP="0088393A">
      <w:pPr>
        <w:pStyle w:val="a9"/>
        <w:tabs>
          <w:tab w:val="left" w:pos="993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106471" w:rsidRPr="0088393A" w:rsidRDefault="00106471" w:rsidP="0052632A">
      <w:pPr>
        <w:spacing w:after="0"/>
        <w:rPr>
          <w:rFonts w:ascii="Arial" w:hAnsi="Arial" w:cs="Arial"/>
          <w:b/>
          <w:sz w:val="24"/>
          <w:szCs w:val="24"/>
        </w:rPr>
      </w:pPr>
    </w:p>
    <w:p w:rsidR="007139DD" w:rsidRPr="008E0CFE" w:rsidRDefault="007139DD" w:rsidP="007139D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bCs/>
        </w:rPr>
      </w:pPr>
      <w:r w:rsidRPr="008E0CFE">
        <w:rPr>
          <w:rFonts w:ascii="Arial" w:hAnsi="Arial" w:cs="Arial"/>
          <w:b/>
          <w:bCs/>
        </w:rPr>
        <w:t xml:space="preserve">4.3. Общие требования к организации </w:t>
      </w:r>
      <w:proofErr w:type="gramStart"/>
      <w:r w:rsidRPr="008E0CFE">
        <w:rPr>
          <w:rFonts w:ascii="Arial" w:hAnsi="Arial" w:cs="Arial"/>
          <w:b/>
          <w:bCs/>
        </w:rPr>
        <w:t>обучения</w:t>
      </w:r>
      <w:proofErr w:type="gramEnd"/>
      <w:r w:rsidRPr="008E0CFE">
        <w:rPr>
          <w:rFonts w:ascii="Arial" w:hAnsi="Arial" w:cs="Arial"/>
          <w:b/>
          <w:bCs/>
        </w:rPr>
        <w:t xml:space="preserve"> по дополнительной профессиональной </w:t>
      </w:r>
      <w:r w:rsidR="00954BA0" w:rsidRPr="008E0CFE">
        <w:rPr>
          <w:rFonts w:ascii="Arial" w:hAnsi="Arial" w:cs="Arial"/>
          <w:b/>
          <w:bCs/>
        </w:rPr>
        <w:t xml:space="preserve">образовательной программе «Школа </w:t>
      </w:r>
      <w:r w:rsidRPr="008E0CFE">
        <w:rPr>
          <w:rFonts w:ascii="Arial" w:hAnsi="Arial" w:cs="Arial"/>
          <w:b/>
          <w:bCs/>
        </w:rPr>
        <w:t xml:space="preserve"> </w:t>
      </w:r>
      <w:r w:rsidR="00954BA0" w:rsidRPr="008E0CFE">
        <w:rPr>
          <w:rFonts w:ascii="Arial" w:hAnsi="Arial" w:cs="Arial"/>
          <w:b/>
          <w:bCs/>
        </w:rPr>
        <w:t>вожатского мастерства «Синий Краб»</w:t>
      </w:r>
    </w:p>
    <w:p w:rsidR="007139DD" w:rsidRPr="008E0CFE" w:rsidRDefault="007139DD" w:rsidP="007139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4BA0" w:rsidRPr="008E0CFE" w:rsidRDefault="00954BA0" w:rsidP="00C42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10"/>
        <w:jc w:val="both"/>
        <w:rPr>
          <w:rFonts w:ascii="Arial" w:hAnsi="Arial" w:cs="Arial"/>
          <w:sz w:val="24"/>
          <w:szCs w:val="24"/>
        </w:rPr>
      </w:pPr>
      <w:proofErr w:type="gramStart"/>
      <w:r w:rsidRPr="008E0CFE">
        <w:rPr>
          <w:rFonts w:ascii="Arial" w:hAnsi="Arial" w:cs="Arial"/>
          <w:sz w:val="24"/>
          <w:szCs w:val="24"/>
        </w:rPr>
        <w:t>Об</w:t>
      </w:r>
      <w:r w:rsidR="00C4275B" w:rsidRPr="008E0CFE">
        <w:rPr>
          <w:rFonts w:ascii="Arial" w:hAnsi="Arial" w:cs="Arial"/>
          <w:sz w:val="24"/>
          <w:szCs w:val="24"/>
        </w:rPr>
        <w:t>учение по программе</w:t>
      </w:r>
      <w:proofErr w:type="gramEnd"/>
      <w:r w:rsidR="00C4275B" w:rsidRPr="008E0CFE">
        <w:rPr>
          <w:rFonts w:ascii="Arial" w:hAnsi="Arial" w:cs="Arial"/>
          <w:sz w:val="24"/>
          <w:szCs w:val="24"/>
        </w:rPr>
        <w:t xml:space="preserve"> организовано</w:t>
      </w:r>
      <w:r w:rsidRPr="008E0CFE">
        <w:rPr>
          <w:rFonts w:ascii="Arial" w:hAnsi="Arial" w:cs="Arial"/>
          <w:sz w:val="24"/>
          <w:szCs w:val="24"/>
        </w:rPr>
        <w:t xml:space="preserve"> расконцентрированно два раза в неделю по два часа с октября по апрель. По окончании </w:t>
      </w:r>
      <w:r w:rsidR="00755C76" w:rsidRPr="008E0CFE">
        <w:rPr>
          <w:rFonts w:ascii="Arial" w:hAnsi="Arial" w:cs="Arial"/>
          <w:sz w:val="24"/>
          <w:szCs w:val="24"/>
        </w:rPr>
        <w:t>обучения студенты-кандидаты студенческого педагогического отряда «СПИНКИС» получают сертификат.</w:t>
      </w:r>
    </w:p>
    <w:p w:rsidR="00755C76" w:rsidRPr="008E0CFE" w:rsidRDefault="00755C76" w:rsidP="00C42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10"/>
        <w:jc w:val="both"/>
        <w:rPr>
          <w:rFonts w:ascii="Arial" w:hAnsi="Arial" w:cs="Arial"/>
          <w:sz w:val="24"/>
          <w:szCs w:val="24"/>
        </w:rPr>
      </w:pPr>
      <w:r w:rsidRPr="008E0CFE">
        <w:rPr>
          <w:rFonts w:ascii="Arial" w:hAnsi="Arial" w:cs="Arial"/>
          <w:sz w:val="24"/>
          <w:szCs w:val="24"/>
        </w:rPr>
        <w:t>Обучение организовано в форме групповых учебных занятий.</w:t>
      </w:r>
    </w:p>
    <w:p w:rsidR="007139DD" w:rsidRPr="00B96F1F" w:rsidRDefault="007139DD" w:rsidP="00B96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10"/>
        <w:jc w:val="both"/>
        <w:rPr>
          <w:rFonts w:ascii="Arial" w:hAnsi="Arial" w:cs="Arial"/>
          <w:sz w:val="24"/>
          <w:szCs w:val="24"/>
        </w:rPr>
      </w:pPr>
      <w:r w:rsidRPr="008E0CFE">
        <w:rPr>
          <w:rFonts w:ascii="Arial" w:hAnsi="Arial" w:cs="Arial"/>
          <w:sz w:val="24"/>
          <w:szCs w:val="24"/>
        </w:rPr>
        <w:t xml:space="preserve">Руководство </w:t>
      </w:r>
      <w:r w:rsidR="00755C76" w:rsidRPr="008E0CFE">
        <w:rPr>
          <w:rFonts w:ascii="Arial" w:hAnsi="Arial" w:cs="Arial"/>
          <w:sz w:val="24"/>
          <w:szCs w:val="24"/>
        </w:rPr>
        <w:t>обучением осуществляет преподаватель</w:t>
      </w:r>
      <w:r w:rsidRPr="008E0CFE">
        <w:rPr>
          <w:rFonts w:ascii="Arial" w:hAnsi="Arial" w:cs="Arial"/>
          <w:sz w:val="24"/>
          <w:szCs w:val="24"/>
        </w:rPr>
        <w:t xml:space="preserve"> колледжа</w:t>
      </w:r>
      <w:r w:rsidR="00755C76" w:rsidRPr="008E0CFE">
        <w:rPr>
          <w:rFonts w:ascii="Arial" w:hAnsi="Arial" w:cs="Arial"/>
          <w:sz w:val="24"/>
          <w:szCs w:val="24"/>
        </w:rPr>
        <w:t>, руководитель проекта «Синий Краб – лагерь на воде»</w:t>
      </w:r>
      <w:r w:rsidRPr="008E0CFE">
        <w:rPr>
          <w:rFonts w:ascii="Arial" w:hAnsi="Arial" w:cs="Arial"/>
          <w:sz w:val="24"/>
          <w:szCs w:val="24"/>
        </w:rPr>
        <w:t>.</w:t>
      </w:r>
    </w:p>
    <w:p w:rsidR="00C0585A" w:rsidRPr="00C0585A" w:rsidRDefault="00C0585A" w:rsidP="00C0585A">
      <w:pPr>
        <w:spacing w:after="0"/>
        <w:ind w:firstLine="510"/>
        <w:jc w:val="both"/>
        <w:outlineLvl w:val="2"/>
        <w:rPr>
          <w:rFonts w:ascii="Arial" w:hAnsi="Arial" w:cs="Arial"/>
          <w:sz w:val="24"/>
          <w:szCs w:val="24"/>
        </w:rPr>
      </w:pPr>
      <w:r w:rsidRPr="00C0585A">
        <w:rPr>
          <w:rFonts w:ascii="Arial" w:hAnsi="Arial" w:cs="Arial"/>
          <w:sz w:val="24"/>
          <w:szCs w:val="24"/>
        </w:rPr>
        <w:t xml:space="preserve">Итогом обучения является зачёт, по результатам которого, </w:t>
      </w:r>
      <w:r>
        <w:rPr>
          <w:rFonts w:ascii="Arial" w:hAnsi="Arial" w:cs="Arial"/>
          <w:sz w:val="24"/>
          <w:szCs w:val="24"/>
        </w:rPr>
        <w:t>кандидатам</w:t>
      </w:r>
      <w:r w:rsidRPr="00C0585A">
        <w:rPr>
          <w:rFonts w:ascii="Arial" w:hAnsi="Arial" w:cs="Arial"/>
          <w:sz w:val="24"/>
          <w:szCs w:val="24"/>
        </w:rPr>
        <w:t xml:space="preserve"> вручается сертификат об окончании школы вожат</w:t>
      </w:r>
      <w:r>
        <w:rPr>
          <w:rFonts w:ascii="Arial" w:hAnsi="Arial" w:cs="Arial"/>
          <w:sz w:val="24"/>
          <w:szCs w:val="24"/>
        </w:rPr>
        <w:t>ск</w:t>
      </w:r>
      <w:r w:rsidRPr="00C0585A">
        <w:rPr>
          <w:rFonts w:ascii="Arial" w:hAnsi="Arial" w:cs="Arial"/>
          <w:sz w:val="24"/>
          <w:szCs w:val="24"/>
        </w:rPr>
        <w:t>ого</w:t>
      </w:r>
      <w:r>
        <w:rPr>
          <w:rFonts w:ascii="Arial" w:hAnsi="Arial" w:cs="Arial"/>
          <w:sz w:val="24"/>
          <w:szCs w:val="24"/>
        </w:rPr>
        <w:t xml:space="preserve"> мастерства</w:t>
      </w:r>
      <w:r w:rsidRPr="00C0585A">
        <w:rPr>
          <w:rFonts w:ascii="Arial" w:hAnsi="Arial" w:cs="Arial"/>
          <w:sz w:val="24"/>
          <w:szCs w:val="24"/>
        </w:rPr>
        <w:t>, с правом ведения педагогической деятельности на базе передвижного туристско-краеведческого лагеря «Синий краб»</w:t>
      </w:r>
    </w:p>
    <w:p w:rsidR="007D14BD" w:rsidRPr="007D14BD" w:rsidRDefault="007D14BD" w:rsidP="0079188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sectPr w:rsidR="007D14BD" w:rsidRPr="007D14BD" w:rsidSect="00151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6CCC7F6"/>
    <w:lvl w:ilvl="0">
      <w:numFmt w:val="bullet"/>
      <w:lvlText w:val="*"/>
      <w:lvlJc w:val="left"/>
    </w:lvl>
  </w:abstractNum>
  <w:abstractNum w:abstractNumId="1">
    <w:nsid w:val="0000000E"/>
    <w:multiLevelType w:val="singleLevel"/>
    <w:tmpl w:val="0000000E"/>
    <w:name w:val="WW8Num18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>
    <w:nsid w:val="00000017"/>
    <w:multiLevelType w:val="multilevel"/>
    <w:tmpl w:val="00000017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18"/>
    <w:multiLevelType w:val="multilevel"/>
    <w:tmpl w:val="00000018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4130FD"/>
    <w:multiLevelType w:val="hybridMultilevel"/>
    <w:tmpl w:val="53F079A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D9B00FC"/>
    <w:multiLevelType w:val="hybridMultilevel"/>
    <w:tmpl w:val="078C0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557801"/>
    <w:multiLevelType w:val="hybridMultilevel"/>
    <w:tmpl w:val="AE767A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BF2713"/>
    <w:multiLevelType w:val="hybridMultilevel"/>
    <w:tmpl w:val="6144C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B477A2"/>
    <w:multiLevelType w:val="hybridMultilevel"/>
    <w:tmpl w:val="BC664126"/>
    <w:lvl w:ilvl="0" w:tplc="A77023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1AB09C5"/>
    <w:multiLevelType w:val="hybridMultilevel"/>
    <w:tmpl w:val="2B8846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0">
    <w:nsid w:val="64321252"/>
    <w:multiLevelType w:val="hybridMultilevel"/>
    <w:tmpl w:val="6144C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453D3"/>
    <w:multiLevelType w:val="hybridMultilevel"/>
    <w:tmpl w:val="57C0B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A162CD"/>
    <w:multiLevelType w:val="hybridMultilevel"/>
    <w:tmpl w:val="57C0B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5"/>
  </w:num>
  <w:num w:numId="5">
    <w:abstractNumId w:val="4"/>
  </w:num>
  <w:num w:numId="6">
    <w:abstractNumId w:val="12"/>
  </w:num>
  <w:num w:numId="7">
    <w:abstractNumId w:val="7"/>
  </w:num>
  <w:num w:numId="8">
    <w:abstractNumId w:val="0"/>
    <w:lvlOverride w:ilvl="0">
      <w:lvl w:ilvl="0">
        <w:numFmt w:val="bullet"/>
        <w:lvlText w:val="-"/>
        <w:legacy w:legacy="1" w:legacySpace="0" w:legacyIndent="106"/>
        <w:lvlJc w:val="left"/>
        <w:rPr>
          <w:rFonts w:ascii="Times New Roman" w:hAnsi="Times New Roman" w:hint="default"/>
        </w:rPr>
      </w:lvl>
    </w:lvlOverride>
  </w:num>
  <w:num w:numId="9">
    <w:abstractNumId w:val="2"/>
  </w:num>
  <w:num w:numId="10">
    <w:abstractNumId w:val="1"/>
  </w:num>
  <w:num w:numId="11">
    <w:abstractNumId w:val="3"/>
  </w:num>
  <w:num w:numId="12">
    <w:abstractNumId w:val="1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C6801"/>
    <w:rsid w:val="0000398E"/>
    <w:rsid w:val="00007981"/>
    <w:rsid w:val="00027816"/>
    <w:rsid w:val="00106471"/>
    <w:rsid w:val="00107D0D"/>
    <w:rsid w:val="00126CE1"/>
    <w:rsid w:val="00136BEA"/>
    <w:rsid w:val="0013713D"/>
    <w:rsid w:val="00140B30"/>
    <w:rsid w:val="0015127B"/>
    <w:rsid w:val="00176F45"/>
    <w:rsid w:val="00191C17"/>
    <w:rsid w:val="001A7BDE"/>
    <w:rsid w:val="001B1CB0"/>
    <w:rsid w:val="002035A5"/>
    <w:rsid w:val="002907EB"/>
    <w:rsid w:val="002929DB"/>
    <w:rsid w:val="002D1D7F"/>
    <w:rsid w:val="002F0859"/>
    <w:rsid w:val="00317DA4"/>
    <w:rsid w:val="0033670A"/>
    <w:rsid w:val="0039209E"/>
    <w:rsid w:val="003C67F2"/>
    <w:rsid w:val="00411607"/>
    <w:rsid w:val="0043137A"/>
    <w:rsid w:val="004436E6"/>
    <w:rsid w:val="004D4A72"/>
    <w:rsid w:val="004F6C02"/>
    <w:rsid w:val="0051030A"/>
    <w:rsid w:val="0052612F"/>
    <w:rsid w:val="0052632A"/>
    <w:rsid w:val="00557207"/>
    <w:rsid w:val="00567596"/>
    <w:rsid w:val="005B0A2C"/>
    <w:rsid w:val="005D740B"/>
    <w:rsid w:val="006908B0"/>
    <w:rsid w:val="00701BC1"/>
    <w:rsid w:val="007139DD"/>
    <w:rsid w:val="00735A7C"/>
    <w:rsid w:val="00742B0C"/>
    <w:rsid w:val="007553E9"/>
    <w:rsid w:val="00755C76"/>
    <w:rsid w:val="0079037C"/>
    <w:rsid w:val="0079188A"/>
    <w:rsid w:val="007B19FB"/>
    <w:rsid w:val="007D14BD"/>
    <w:rsid w:val="00800928"/>
    <w:rsid w:val="00835A9F"/>
    <w:rsid w:val="00872928"/>
    <w:rsid w:val="0088393A"/>
    <w:rsid w:val="00895B0C"/>
    <w:rsid w:val="008A2B99"/>
    <w:rsid w:val="008E0CFE"/>
    <w:rsid w:val="008E757A"/>
    <w:rsid w:val="00943488"/>
    <w:rsid w:val="00954BA0"/>
    <w:rsid w:val="009C408B"/>
    <w:rsid w:val="009C6801"/>
    <w:rsid w:val="009D0982"/>
    <w:rsid w:val="00A06526"/>
    <w:rsid w:val="00AA0B73"/>
    <w:rsid w:val="00AE539F"/>
    <w:rsid w:val="00B74657"/>
    <w:rsid w:val="00B96F1F"/>
    <w:rsid w:val="00BA0BEF"/>
    <w:rsid w:val="00BB157E"/>
    <w:rsid w:val="00BF47AB"/>
    <w:rsid w:val="00C0585A"/>
    <w:rsid w:val="00C41011"/>
    <w:rsid w:val="00C4275B"/>
    <w:rsid w:val="00C97DBC"/>
    <w:rsid w:val="00CA5E9A"/>
    <w:rsid w:val="00CB0FDC"/>
    <w:rsid w:val="00CD3777"/>
    <w:rsid w:val="00D2265B"/>
    <w:rsid w:val="00DD02FD"/>
    <w:rsid w:val="00E307B7"/>
    <w:rsid w:val="00E81860"/>
    <w:rsid w:val="00EB12EE"/>
    <w:rsid w:val="00EC5D0D"/>
    <w:rsid w:val="00F01A33"/>
    <w:rsid w:val="00F67448"/>
    <w:rsid w:val="00F945A4"/>
    <w:rsid w:val="00FC7F19"/>
    <w:rsid w:val="00FD3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27B"/>
  </w:style>
  <w:style w:type="paragraph" w:styleId="1">
    <w:name w:val="heading 1"/>
    <w:basedOn w:val="a"/>
    <w:next w:val="a"/>
    <w:link w:val="10"/>
    <w:uiPriority w:val="99"/>
    <w:qFormat/>
    <w:rsid w:val="00176F45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D226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2265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D2265B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9">
    <w:name w:val="Font Style59"/>
    <w:basedOn w:val="a0"/>
    <w:uiPriority w:val="99"/>
    <w:rsid w:val="00D2265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5">
    <w:name w:val="Font Style55"/>
    <w:basedOn w:val="a0"/>
    <w:uiPriority w:val="99"/>
    <w:rsid w:val="00D2265B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176F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526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526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52612F"/>
    <w:rPr>
      <w:b/>
      <w:bCs/>
    </w:rPr>
  </w:style>
  <w:style w:type="paragraph" w:styleId="2">
    <w:name w:val="List 2"/>
    <w:basedOn w:val="a"/>
    <w:uiPriority w:val="99"/>
    <w:rsid w:val="005B0A2C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B15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757A"/>
  </w:style>
  <w:style w:type="paragraph" w:customStyle="1" w:styleId="style41">
    <w:name w:val="style41"/>
    <w:basedOn w:val="a"/>
    <w:rsid w:val="00EB1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uiPriority w:val="99"/>
    <w:rsid w:val="0010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106471"/>
    <w:pPr>
      <w:spacing w:after="120"/>
      <w:ind w:left="283"/>
    </w:pPr>
    <w:rPr>
      <w:rFonts w:ascii="Calibri" w:eastAsia="Calibri" w:hAnsi="Calibri" w:cs="Calibri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06471"/>
    <w:rPr>
      <w:rFonts w:ascii="Calibri" w:eastAsia="Calibri" w:hAnsi="Calibri" w:cs="Calibri"/>
    </w:rPr>
  </w:style>
  <w:style w:type="paragraph" w:customStyle="1" w:styleId="11">
    <w:name w:val="Абзац списка1"/>
    <w:basedOn w:val="a"/>
    <w:qFormat/>
    <w:rsid w:val="00106471"/>
    <w:pPr>
      <w:ind w:left="720"/>
    </w:pPr>
    <w:rPr>
      <w:rFonts w:ascii="Calibri" w:eastAsia="Calibri" w:hAnsi="Calibri" w:cs="Calibri"/>
    </w:rPr>
  </w:style>
  <w:style w:type="character" w:styleId="a8">
    <w:name w:val="Hyperlink"/>
    <w:basedOn w:val="a0"/>
    <w:uiPriority w:val="99"/>
    <w:unhideWhenUsed/>
    <w:rsid w:val="00106471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7D14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8708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33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class.ru/knowledgedbs/40773" TargetMode="External"/><Relationship Id="rId13" Type="http://schemas.openxmlformats.org/officeDocument/2006/relationships/hyperlink" Target="http://papavlad.ucoz.ru/index/zhurnal_vozhatyj_1984_08_tekst_2/0-64" TargetMode="External"/><Relationship Id="rId18" Type="http://schemas.openxmlformats.org/officeDocument/2006/relationships/hyperlink" Target="http://www.russiatourism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vozh.ru/index.php?showtopic=3571&amp;st=0&amp;p=47062&amp;" TargetMode="External"/><Relationship Id="rId7" Type="http://schemas.openxmlformats.org/officeDocument/2006/relationships/hyperlink" Target="http://www.agipe.ru" TargetMode="External"/><Relationship Id="rId12" Type="http://schemas.openxmlformats.org/officeDocument/2006/relationships/hyperlink" Target="http://jances.at.ua/news/chuzhie_no_vse_ravno_svoi_deti_zhurnal_vozhatyj_veka_1_vesna_2008/2010-05-23-26" TargetMode="External"/><Relationship Id="rId17" Type="http://schemas.openxmlformats.org/officeDocument/2006/relationships/hyperlink" Target="http://www.unwto.or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oscow-city.ru/" TargetMode="External"/><Relationship Id="rId20" Type="http://schemas.openxmlformats.org/officeDocument/2006/relationships/hyperlink" Target="http://psi-journal.ru/books/38242-sovety-byvalogo-vozhatogo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15686" TargetMode="External"/><Relationship Id="rId11" Type="http://schemas.openxmlformats.org/officeDocument/2006/relationships/hyperlink" Target="http://www.modernlib.ru" TargetMode="External"/><Relationship Id="rId5" Type="http://schemas.openxmlformats.org/officeDocument/2006/relationships/hyperlink" Target="http://www.iprbookshop.ru/14290" TargetMode="External"/><Relationship Id="rId15" Type="http://schemas.openxmlformats.org/officeDocument/2006/relationships/hyperlink" Target="http://www.edu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school-collection.edu.ru" TargetMode="External"/><Relationship Id="rId19" Type="http://schemas.openxmlformats.org/officeDocument/2006/relationships/hyperlink" Target="http://www.salvetour.ru/_text0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ozhatiy.ru/documents/1.html" TargetMode="External"/><Relationship Id="rId14" Type="http://schemas.openxmlformats.org/officeDocument/2006/relationships/hyperlink" Target="http://nsc.1september.ru/index.php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16</Pages>
  <Words>4976</Words>
  <Characters>28364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56</cp:revision>
  <dcterms:created xsi:type="dcterms:W3CDTF">2016-04-19T14:41:00Z</dcterms:created>
  <dcterms:modified xsi:type="dcterms:W3CDTF">2016-05-07T16:48:00Z</dcterms:modified>
</cp:coreProperties>
</file>