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CA" w:rsidRPr="00304EA3" w:rsidRDefault="0054510C" w:rsidP="00304E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A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74ED2" w:rsidRPr="00304EA3" w:rsidRDefault="0053286D" w:rsidP="00304E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3706" w:rsidRPr="00304EA3">
        <w:rPr>
          <w:rFonts w:ascii="Times New Roman" w:hAnsi="Times New Roman" w:cs="Times New Roman"/>
          <w:b/>
          <w:sz w:val="28"/>
          <w:szCs w:val="28"/>
        </w:rPr>
        <w:t>обобщение опыта реализации эффективных моделей и практик профессиональных образовательных организаций, реализующих образовательные программы по УГС 44.00.00</w:t>
      </w:r>
    </w:p>
    <w:p w:rsidR="0054510C" w:rsidRPr="00304EA3" w:rsidRDefault="00393706" w:rsidP="00304E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A3">
        <w:rPr>
          <w:rFonts w:ascii="Times New Roman" w:hAnsi="Times New Roman" w:cs="Times New Roman"/>
          <w:b/>
          <w:sz w:val="28"/>
          <w:szCs w:val="28"/>
        </w:rPr>
        <w:t>«Образование и педагогические науки»</w:t>
      </w:r>
    </w:p>
    <w:p w:rsidR="00FF597C" w:rsidRPr="00A5728B" w:rsidRDefault="00FF597C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A1" w:rsidRPr="00A5728B" w:rsidRDefault="004752A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EC">
        <w:rPr>
          <w:rFonts w:ascii="Times New Roman" w:hAnsi="Times New Roman" w:cs="Times New Roman"/>
          <w:b/>
          <w:sz w:val="28"/>
          <w:szCs w:val="28"/>
        </w:rPr>
        <w:t>Образовательная организация: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6C35A1" w:rsidRPr="00A5728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 w:rsidR="006C35A1" w:rsidRPr="00A5728B">
        <w:rPr>
          <w:rFonts w:ascii="Times New Roman" w:hAnsi="Times New Roman" w:cs="Times New Roman"/>
          <w:sz w:val="28"/>
          <w:szCs w:val="28"/>
        </w:rPr>
        <w:t>Ду</w:t>
      </w:r>
      <w:r w:rsidRPr="00A5728B">
        <w:rPr>
          <w:rFonts w:ascii="Times New Roman" w:hAnsi="Times New Roman" w:cs="Times New Roman"/>
          <w:sz w:val="28"/>
          <w:szCs w:val="28"/>
        </w:rPr>
        <w:t>бовский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колледж».</w:t>
      </w:r>
    </w:p>
    <w:p w:rsidR="00437FF4" w:rsidRPr="00A5728B" w:rsidRDefault="004752A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EC">
        <w:rPr>
          <w:rFonts w:ascii="Times New Roman" w:hAnsi="Times New Roman" w:cs="Times New Roman"/>
          <w:b/>
          <w:sz w:val="28"/>
          <w:szCs w:val="28"/>
        </w:rPr>
        <w:t>Юри</w:t>
      </w:r>
      <w:r w:rsidR="00077428" w:rsidRPr="004E6CEC">
        <w:rPr>
          <w:rFonts w:ascii="Times New Roman" w:hAnsi="Times New Roman" w:cs="Times New Roman"/>
          <w:b/>
          <w:sz w:val="28"/>
          <w:szCs w:val="28"/>
        </w:rPr>
        <w:t>дический адрес:</w:t>
      </w:r>
      <w:r w:rsidR="00077428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437FF4" w:rsidRPr="00A5728B">
        <w:rPr>
          <w:rFonts w:ascii="Times New Roman" w:hAnsi="Times New Roman" w:cs="Times New Roman"/>
          <w:sz w:val="28"/>
          <w:szCs w:val="28"/>
        </w:rPr>
        <w:t>404002 Волгоградская область, г. Дубовка, ул. 30 лет Победы, 81.</w:t>
      </w:r>
    </w:p>
    <w:p w:rsidR="00764F86" w:rsidRPr="00A5728B" w:rsidRDefault="004752A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EC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5C0125" w:rsidRPr="00A5728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="005C0125" w:rsidRPr="00A5728B">
          <w:rPr>
            <w:rStyle w:val="a5"/>
            <w:rFonts w:ascii="Times New Roman" w:hAnsi="Times New Roman" w:cs="Times New Roman"/>
            <w:sz w:val="28"/>
            <w:szCs w:val="28"/>
          </w:rPr>
          <w:t>dpk2005@mail.ru</w:t>
        </w:r>
      </w:hyperlink>
      <w:r w:rsidR="005C0125" w:rsidRPr="00A5728B">
        <w:rPr>
          <w:rFonts w:ascii="Times New Roman" w:hAnsi="Times New Roman" w:cs="Times New Roman"/>
          <w:sz w:val="28"/>
          <w:szCs w:val="28"/>
        </w:rPr>
        <w:t xml:space="preserve">; 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E01808" w:rsidRPr="00A5728B">
        <w:rPr>
          <w:rFonts w:ascii="Times New Roman" w:hAnsi="Times New Roman" w:cs="Times New Roman"/>
          <w:sz w:val="28"/>
          <w:szCs w:val="28"/>
        </w:rPr>
        <w:t>тел.</w:t>
      </w:r>
      <w:r w:rsidR="00910CE4" w:rsidRPr="00A5728B">
        <w:rPr>
          <w:rFonts w:ascii="Times New Roman" w:hAnsi="Times New Roman" w:cs="Times New Roman"/>
          <w:sz w:val="28"/>
          <w:szCs w:val="28"/>
        </w:rPr>
        <w:t>:</w:t>
      </w:r>
      <w:r w:rsidR="00E01808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520662" w:rsidRPr="00A5728B">
        <w:rPr>
          <w:rFonts w:ascii="Times New Roman" w:hAnsi="Times New Roman" w:cs="Times New Roman"/>
          <w:sz w:val="28"/>
          <w:szCs w:val="28"/>
        </w:rPr>
        <w:t>8 (84458)  3-10-40</w:t>
      </w:r>
      <w:r w:rsidR="00077428" w:rsidRPr="00A5728B">
        <w:rPr>
          <w:rFonts w:ascii="Times New Roman" w:hAnsi="Times New Roman" w:cs="Times New Roman"/>
          <w:sz w:val="28"/>
          <w:szCs w:val="28"/>
        </w:rPr>
        <w:t>.</w:t>
      </w:r>
    </w:p>
    <w:p w:rsidR="005A3A0C" w:rsidRPr="00A5728B" w:rsidRDefault="00910CE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EC">
        <w:rPr>
          <w:rFonts w:ascii="Times New Roman" w:hAnsi="Times New Roman" w:cs="Times New Roman"/>
          <w:b/>
          <w:sz w:val="28"/>
          <w:szCs w:val="28"/>
        </w:rPr>
        <w:t>Руководитель образовательной организации:</w:t>
      </w:r>
      <w:r w:rsidR="004752A1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077428" w:rsidRPr="00A5728B">
        <w:rPr>
          <w:rFonts w:ascii="Times New Roman" w:hAnsi="Times New Roman" w:cs="Times New Roman"/>
          <w:sz w:val="28"/>
          <w:szCs w:val="28"/>
        </w:rPr>
        <w:t>Иванов Алексей Георгиевич.</w:t>
      </w:r>
    </w:p>
    <w:p w:rsidR="002720BF" w:rsidRPr="00A5728B" w:rsidRDefault="002720B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EC">
        <w:rPr>
          <w:rFonts w:ascii="Times New Roman" w:hAnsi="Times New Roman" w:cs="Times New Roman"/>
          <w:b/>
          <w:sz w:val="28"/>
          <w:szCs w:val="28"/>
        </w:rPr>
        <w:t>Информация об образовательном учреждении</w:t>
      </w:r>
      <w:r w:rsidR="00077428" w:rsidRPr="004E6CEC">
        <w:rPr>
          <w:rFonts w:ascii="Times New Roman" w:hAnsi="Times New Roman" w:cs="Times New Roman"/>
          <w:b/>
          <w:sz w:val="28"/>
          <w:szCs w:val="28"/>
        </w:rPr>
        <w:t>:</w:t>
      </w:r>
      <w:r w:rsidR="00077428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 осуществляет подготовку кадров по специальностям: 44.02.02. Преподавание в начальных классах; 44.02.01. Дошкольное образование; 40.02.01. Право и организация социального обеспечения; 49.02.01. Физическая культура; 39.02.01. Социальная работа.</w:t>
      </w:r>
    </w:p>
    <w:p w:rsidR="008B1B7B" w:rsidRDefault="008D490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Количественный состав обучающихся: </w:t>
      </w:r>
      <w:r w:rsidR="00077428" w:rsidRPr="00A5728B">
        <w:rPr>
          <w:rFonts w:ascii="Times New Roman" w:hAnsi="Times New Roman" w:cs="Times New Roman"/>
          <w:sz w:val="28"/>
          <w:szCs w:val="28"/>
        </w:rPr>
        <w:t>487</w:t>
      </w:r>
      <w:r w:rsidR="003149A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7428" w:rsidRPr="00A5728B">
        <w:rPr>
          <w:rFonts w:ascii="Times New Roman" w:hAnsi="Times New Roman" w:cs="Times New Roman"/>
          <w:sz w:val="28"/>
          <w:szCs w:val="28"/>
        </w:rPr>
        <w:t>.</w:t>
      </w:r>
      <w:r w:rsidR="00E3282F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6C6F0E" w:rsidRPr="00A5728B">
        <w:rPr>
          <w:rFonts w:ascii="Times New Roman" w:hAnsi="Times New Roman" w:cs="Times New Roman"/>
          <w:sz w:val="28"/>
          <w:szCs w:val="28"/>
        </w:rPr>
        <w:t>Из 29 педагогических работников колледжа высшую квалификационную категорию имеют 13 человек, звания «Отличник народного образования РСФСР» и «</w:t>
      </w:r>
      <w:r w:rsidR="00065467" w:rsidRPr="00A5728B">
        <w:rPr>
          <w:rFonts w:ascii="Times New Roman" w:hAnsi="Times New Roman" w:cs="Times New Roman"/>
          <w:sz w:val="28"/>
          <w:szCs w:val="28"/>
        </w:rPr>
        <w:t>Почетный работник СПО РФ</w:t>
      </w:r>
      <w:r w:rsidR="006C6F0E" w:rsidRPr="00A5728B">
        <w:rPr>
          <w:rFonts w:ascii="Times New Roman" w:hAnsi="Times New Roman" w:cs="Times New Roman"/>
          <w:sz w:val="28"/>
          <w:szCs w:val="28"/>
        </w:rPr>
        <w:t>»</w:t>
      </w:r>
      <w:r w:rsidR="00065467" w:rsidRPr="00A5728B">
        <w:rPr>
          <w:rFonts w:ascii="Times New Roman" w:hAnsi="Times New Roman" w:cs="Times New Roman"/>
          <w:sz w:val="28"/>
          <w:szCs w:val="28"/>
        </w:rPr>
        <w:t xml:space="preserve"> - 13 человек.</w:t>
      </w:r>
    </w:p>
    <w:p w:rsidR="00451AAA" w:rsidRDefault="00451AA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AAA" w:rsidRDefault="00451AA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AAA" w:rsidRPr="00A5728B" w:rsidRDefault="00451AA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C9" w:rsidRPr="00A5728B" w:rsidRDefault="003629C9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AA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 w:rsidRPr="00A5728B">
        <w:rPr>
          <w:rFonts w:ascii="Times New Roman" w:hAnsi="Times New Roman" w:cs="Times New Roman"/>
          <w:sz w:val="28"/>
          <w:szCs w:val="28"/>
        </w:rPr>
        <w:t xml:space="preserve"> Педагогическое сопрово</w:t>
      </w:r>
      <w:r w:rsidR="00E76A84" w:rsidRPr="00A5728B">
        <w:rPr>
          <w:rFonts w:ascii="Times New Roman" w:hAnsi="Times New Roman" w:cs="Times New Roman"/>
          <w:sz w:val="28"/>
          <w:szCs w:val="28"/>
        </w:rPr>
        <w:t xml:space="preserve">ждение развития профессионально </w:t>
      </w:r>
      <w:r w:rsidRPr="00A5728B">
        <w:rPr>
          <w:rFonts w:ascii="Times New Roman" w:hAnsi="Times New Roman" w:cs="Times New Roman"/>
          <w:sz w:val="28"/>
          <w:szCs w:val="28"/>
        </w:rPr>
        <w:t xml:space="preserve">значимых качеств личности будущих специалистов в </w:t>
      </w:r>
      <w:r w:rsidR="00E209BF" w:rsidRPr="00A5728B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5728B">
        <w:rPr>
          <w:rFonts w:ascii="Times New Roman" w:hAnsi="Times New Roman" w:cs="Times New Roman"/>
          <w:sz w:val="28"/>
          <w:szCs w:val="28"/>
        </w:rPr>
        <w:t>процессе колледжа</w:t>
      </w:r>
      <w:r w:rsidR="00270FDC" w:rsidRPr="00A5728B">
        <w:rPr>
          <w:rFonts w:ascii="Times New Roman" w:hAnsi="Times New Roman" w:cs="Times New Roman"/>
          <w:sz w:val="28"/>
          <w:szCs w:val="28"/>
        </w:rPr>
        <w:t>.</w:t>
      </w:r>
    </w:p>
    <w:p w:rsidR="002E6112" w:rsidRPr="00A5728B" w:rsidRDefault="002E611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A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2E6112" w:rsidRPr="00A5728B" w:rsidRDefault="002E611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Актуальность проблемы педагогического сопрово</w:t>
      </w:r>
      <w:r w:rsidR="00E76A84" w:rsidRPr="00A5728B">
        <w:rPr>
          <w:rFonts w:ascii="Times New Roman" w:hAnsi="Times New Roman" w:cs="Times New Roman"/>
          <w:sz w:val="28"/>
          <w:szCs w:val="28"/>
        </w:rPr>
        <w:t xml:space="preserve">ждения развития </w:t>
      </w:r>
      <w:r w:rsidR="005E5D57" w:rsidRPr="00A5728B">
        <w:rPr>
          <w:rFonts w:ascii="Times New Roman" w:hAnsi="Times New Roman" w:cs="Times New Roman"/>
          <w:sz w:val="28"/>
          <w:szCs w:val="28"/>
        </w:rPr>
        <w:t>профессионально значимых качеств личности (</w:t>
      </w:r>
      <w:r w:rsidR="0047496A" w:rsidRPr="00A5728B">
        <w:rPr>
          <w:rFonts w:ascii="Times New Roman" w:hAnsi="Times New Roman" w:cs="Times New Roman"/>
          <w:sz w:val="28"/>
          <w:szCs w:val="28"/>
        </w:rPr>
        <w:t>ПЗКЛ</w:t>
      </w:r>
      <w:r w:rsidR="005E5D57" w:rsidRPr="00A5728B">
        <w:rPr>
          <w:rFonts w:ascii="Times New Roman" w:hAnsi="Times New Roman" w:cs="Times New Roman"/>
          <w:sz w:val="28"/>
          <w:szCs w:val="28"/>
        </w:rPr>
        <w:t>)</w:t>
      </w:r>
      <w:r w:rsidR="0047496A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A5728B">
        <w:rPr>
          <w:rFonts w:ascii="Times New Roman" w:hAnsi="Times New Roman" w:cs="Times New Roman"/>
          <w:sz w:val="28"/>
          <w:szCs w:val="28"/>
        </w:rPr>
        <w:t xml:space="preserve">студентов колледжа обусловлена возрастающими требованиями общества, работодателей и потребителей профессиональных услуг в отношении специалистов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социономической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сферы, где определяющим условием качества профессиональной деятельности наряду  с компетентностью работника выступают его личностные характеристики.</w:t>
      </w:r>
    </w:p>
    <w:p w:rsidR="002E6112" w:rsidRPr="00A5728B" w:rsidRDefault="002E611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Профессии в сфере «человек – человек» можно отнести к тем видам профессиональной деятельности, где часто не специальные знания и навыки, а личностные качества работника во многом определяют ее успешность и эффективность. </w:t>
      </w:r>
      <w:r w:rsidR="006F732A" w:rsidRPr="00A5728B">
        <w:rPr>
          <w:rFonts w:ascii="Times New Roman" w:hAnsi="Times New Roman" w:cs="Times New Roman"/>
          <w:sz w:val="28"/>
          <w:szCs w:val="28"/>
        </w:rPr>
        <w:t>Профессиональная педагогическая деятельность предъявляет самые высокие требования к личностным качествам специалистов. </w:t>
      </w:r>
    </w:p>
    <w:p w:rsidR="002E6112" w:rsidRPr="00A5728B" w:rsidRDefault="002E611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Личностные качества, обуславливающие успешную реализацию профессиональных функций, при поступлении в </w:t>
      </w:r>
      <w:r w:rsidR="0080363B" w:rsidRPr="00A5728B">
        <w:rPr>
          <w:rFonts w:ascii="Times New Roman" w:hAnsi="Times New Roman" w:cs="Times New Roman"/>
          <w:sz w:val="28"/>
          <w:szCs w:val="28"/>
        </w:rPr>
        <w:t>колледж</w:t>
      </w:r>
      <w:r w:rsidRPr="00A5728B">
        <w:rPr>
          <w:rFonts w:ascii="Times New Roman" w:hAnsi="Times New Roman" w:cs="Times New Roman"/>
          <w:sz w:val="28"/>
          <w:szCs w:val="28"/>
        </w:rPr>
        <w:t xml:space="preserve"> выпускника школы не диагностируются. В связи с этим вхождение в профессию у отдельных студентов,  с низким уровнем развития</w:t>
      </w:r>
      <w:r w:rsidR="00247724" w:rsidRPr="00A5728B">
        <w:rPr>
          <w:rFonts w:ascii="Times New Roman" w:hAnsi="Times New Roman" w:cs="Times New Roman"/>
          <w:sz w:val="28"/>
          <w:szCs w:val="28"/>
        </w:rPr>
        <w:t xml:space="preserve"> 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, может вызывать ряд трудностей и проблем. Разрешение кризисов профессионального становления,  переживаемых </w:t>
      </w:r>
      <w:proofErr w:type="gramStart"/>
      <w:r w:rsidRPr="00A572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728B">
        <w:rPr>
          <w:rFonts w:ascii="Times New Roman" w:hAnsi="Times New Roman" w:cs="Times New Roman"/>
          <w:sz w:val="28"/>
          <w:szCs w:val="28"/>
        </w:rPr>
        <w:t xml:space="preserve">, требует от преподавателей </w:t>
      </w:r>
      <w:r w:rsidR="0080363B" w:rsidRPr="00A5728B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A5728B">
        <w:rPr>
          <w:rFonts w:ascii="Times New Roman" w:hAnsi="Times New Roman" w:cs="Times New Roman"/>
          <w:sz w:val="28"/>
          <w:szCs w:val="28"/>
        </w:rPr>
        <w:t>особой образовательной деятельности -</w:t>
      </w:r>
      <w:r w:rsidR="00E209BF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A5728B">
        <w:rPr>
          <w:rFonts w:ascii="Times New Roman" w:hAnsi="Times New Roman" w:cs="Times New Roman"/>
          <w:sz w:val="28"/>
          <w:szCs w:val="28"/>
        </w:rPr>
        <w:t>педагогической поддержки и педагогического сопровождения развития качеств личности, обеспечивающих успешность выпускников в профессиональной деятельности.</w:t>
      </w:r>
    </w:p>
    <w:p w:rsidR="002E6112" w:rsidRPr="00A5728B" w:rsidRDefault="002E611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Анализ процесса подготовки специалиста в учреждении </w:t>
      </w:r>
      <w:r w:rsidR="00247724" w:rsidRPr="00A5728B">
        <w:rPr>
          <w:rFonts w:ascii="Times New Roman" w:hAnsi="Times New Roman" w:cs="Times New Roman"/>
          <w:sz w:val="28"/>
          <w:szCs w:val="28"/>
        </w:rPr>
        <w:t xml:space="preserve">СПО </w:t>
      </w:r>
      <w:r w:rsidRPr="00A5728B">
        <w:rPr>
          <w:rFonts w:ascii="Times New Roman" w:hAnsi="Times New Roman" w:cs="Times New Roman"/>
          <w:sz w:val="28"/>
          <w:szCs w:val="28"/>
        </w:rPr>
        <w:t xml:space="preserve">позволил выявить следующие противоречия: высокие требования </w:t>
      </w: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общества и работодателей к специалистам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социономической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сферы и недостаточный уровень развития </w:t>
      </w:r>
      <w:r w:rsidR="00EE4AB7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у выпускников школ,  о  чем  свидетельствуют  пробле</w:t>
      </w:r>
      <w:r w:rsidR="00ED12B6" w:rsidRPr="00A5728B">
        <w:rPr>
          <w:rFonts w:ascii="Times New Roman" w:hAnsi="Times New Roman" w:cs="Times New Roman"/>
          <w:sz w:val="28"/>
          <w:szCs w:val="28"/>
        </w:rPr>
        <w:t xml:space="preserve">мы </w:t>
      </w:r>
      <w:r w:rsidR="00A75EB7" w:rsidRPr="00A5728B">
        <w:rPr>
          <w:rFonts w:ascii="Times New Roman" w:hAnsi="Times New Roman" w:cs="Times New Roman"/>
          <w:sz w:val="28"/>
          <w:szCs w:val="28"/>
        </w:rPr>
        <w:t xml:space="preserve">профессиональной адаптации </w:t>
      </w:r>
      <w:r w:rsidRPr="00A5728B">
        <w:rPr>
          <w:rFonts w:ascii="Times New Roman" w:hAnsi="Times New Roman" w:cs="Times New Roman"/>
          <w:sz w:val="28"/>
          <w:szCs w:val="28"/>
        </w:rPr>
        <w:t>студентов;</w:t>
      </w:r>
      <w:r w:rsidR="00EC4472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A5728B">
        <w:rPr>
          <w:rFonts w:ascii="Times New Roman" w:hAnsi="Times New Roman" w:cs="Times New Roman"/>
          <w:sz w:val="28"/>
          <w:szCs w:val="28"/>
        </w:rPr>
        <w:t>необходимость специальной деятельности преподавателей по педагогической поддержке молодых людей, разре</w:t>
      </w:r>
      <w:r w:rsidR="00A75EB7" w:rsidRPr="00A5728B">
        <w:rPr>
          <w:rFonts w:ascii="Times New Roman" w:hAnsi="Times New Roman" w:cs="Times New Roman"/>
          <w:sz w:val="28"/>
          <w:szCs w:val="28"/>
        </w:rPr>
        <w:t xml:space="preserve">шающих противоречия и проблемы </w:t>
      </w:r>
      <w:r w:rsidRPr="00A5728B">
        <w:rPr>
          <w:rFonts w:ascii="Times New Roman" w:hAnsi="Times New Roman" w:cs="Times New Roman"/>
          <w:sz w:val="28"/>
          <w:szCs w:val="28"/>
        </w:rPr>
        <w:t>своего профессионального  и личностного развития в образовательном процессе</w:t>
      </w:r>
      <w:r w:rsidR="00A75EB7" w:rsidRPr="00A5728B">
        <w:rPr>
          <w:rFonts w:ascii="Times New Roman" w:hAnsi="Times New Roman" w:cs="Times New Roman"/>
          <w:sz w:val="28"/>
          <w:szCs w:val="28"/>
        </w:rPr>
        <w:t>,</w:t>
      </w:r>
      <w:r w:rsidRPr="00A5728B">
        <w:rPr>
          <w:rFonts w:ascii="Times New Roman" w:hAnsi="Times New Roman" w:cs="Times New Roman"/>
          <w:sz w:val="28"/>
          <w:szCs w:val="28"/>
        </w:rPr>
        <w:t xml:space="preserve">  и недостаточный уровень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компонентов готовности педагогов к сопровожд</w:t>
      </w:r>
      <w:r w:rsidR="00EE4AB7" w:rsidRPr="00A5728B">
        <w:rPr>
          <w:rFonts w:ascii="Times New Roman" w:hAnsi="Times New Roman" w:cs="Times New Roman"/>
          <w:sz w:val="28"/>
          <w:szCs w:val="28"/>
        </w:rPr>
        <w:t>ающей деятельности</w:t>
      </w:r>
      <w:r w:rsidRPr="00A5728B">
        <w:rPr>
          <w:rFonts w:ascii="Times New Roman" w:hAnsi="Times New Roman" w:cs="Times New Roman"/>
          <w:sz w:val="28"/>
          <w:szCs w:val="28"/>
        </w:rPr>
        <w:t>;</w:t>
      </w:r>
      <w:r w:rsidR="009F4F7F" w:rsidRPr="00A5728B">
        <w:rPr>
          <w:rFonts w:ascii="Times New Roman" w:hAnsi="Times New Roman" w:cs="Times New Roman"/>
          <w:sz w:val="28"/>
          <w:szCs w:val="28"/>
        </w:rPr>
        <w:t xml:space="preserve"> важность принятия студентом </w:t>
      </w:r>
      <w:r w:rsidRPr="00A5728B">
        <w:rPr>
          <w:rFonts w:ascii="Times New Roman" w:hAnsi="Times New Roman" w:cs="Times New Roman"/>
          <w:sz w:val="28"/>
          <w:szCs w:val="28"/>
        </w:rPr>
        <w:t>позиции субъекта профессионального и личностного развития и недостаточный уровень готовности обучающихся к саморазвитию</w:t>
      </w:r>
      <w:r w:rsidR="00ED12B6" w:rsidRPr="00A5728B">
        <w:rPr>
          <w:rFonts w:ascii="Times New Roman" w:hAnsi="Times New Roman" w:cs="Times New Roman"/>
          <w:sz w:val="28"/>
          <w:szCs w:val="28"/>
        </w:rPr>
        <w:t>.</w:t>
      </w:r>
      <w:r w:rsidR="00E60746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A5728B">
        <w:rPr>
          <w:rFonts w:ascii="Times New Roman" w:hAnsi="Times New Roman" w:cs="Times New Roman"/>
          <w:sz w:val="28"/>
          <w:szCs w:val="28"/>
        </w:rPr>
        <w:t xml:space="preserve">Перечисленные противоречия обозначают конкретную </w:t>
      </w:r>
      <w:r w:rsidRPr="006A3BCB">
        <w:rPr>
          <w:rFonts w:ascii="Times New Roman" w:hAnsi="Times New Roman" w:cs="Times New Roman"/>
          <w:b/>
          <w:i/>
          <w:sz w:val="28"/>
          <w:szCs w:val="28"/>
        </w:rPr>
        <w:t>проблему</w:t>
      </w:r>
      <w:r w:rsidRPr="00A5728B">
        <w:rPr>
          <w:rFonts w:ascii="Times New Roman" w:hAnsi="Times New Roman" w:cs="Times New Roman"/>
          <w:sz w:val="28"/>
          <w:szCs w:val="28"/>
        </w:rPr>
        <w:t xml:space="preserve"> разработки технологий и методического обеспечения </w:t>
      </w:r>
      <w:r w:rsidR="006A3BCB">
        <w:rPr>
          <w:rFonts w:ascii="Times New Roman" w:hAnsi="Times New Roman" w:cs="Times New Roman"/>
          <w:sz w:val="28"/>
          <w:szCs w:val="28"/>
        </w:rPr>
        <w:t>педагогической</w:t>
      </w:r>
      <w:r w:rsidR="00ED12B6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6A3BCB">
        <w:rPr>
          <w:rFonts w:ascii="Times New Roman" w:hAnsi="Times New Roman" w:cs="Times New Roman"/>
          <w:sz w:val="28"/>
          <w:szCs w:val="28"/>
        </w:rPr>
        <w:t>деятельности</w:t>
      </w:r>
      <w:r w:rsidR="00722800">
        <w:rPr>
          <w:rFonts w:ascii="Times New Roman" w:hAnsi="Times New Roman" w:cs="Times New Roman"/>
          <w:sz w:val="28"/>
          <w:szCs w:val="28"/>
        </w:rPr>
        <w:t xml:space="preserve"> по</w:t>
      </w:r>
      <w:r w:rsidR="00ED12B6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722800">
        <w:rPr>
          <w:rFonts w:ascii="Times New Roman" w:hAnsi="Times New Roman" w:cs="Times New Roman"/>
          <w:sz w:val="28"/>
          <w:szCs w:val="28"/>
        </w:rPr>
        <w:t>развитию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E60746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 xml:space="preserve">будущих специалистов в </w:t>
      </w:r>
      <w:r w:rsidR="001B4028" w:rsidRPr="00A5728B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A5728B">
        <w:rPr>
          <w:rFonts w:ascii="Times New Roman" w:hAnsi="Times New Roman" w:cs="Times New Roman"/>
          <w:sz w:val="28"/>
          <w:szCs w:val="28"/>
        </w:rPr>
        <w:t>процессе</w:t>
      </w:r>
      <w:r w:rsidR="00AC23D0" w:rsidRPr="00A5728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A57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112" w:rsidRPr="00304EA3" w:rsidRDefault="002E611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A3">
        <w:rPr>
          <w:rFonts w:ascii="Times New Roman" w:hAnsi="Times New Roman" w:cs="Times New Roman"/>
          <w:b/>
          <w:sz w:val="28"/>
          <w:szCs w:val="28"/>
        </w:rPr>
        <w:t>4. Цели и задачи проекта</w:t>
      </w:r>
    </w:p>
    <w:p w:rsidR="009603C1" w:rsidRPr="00D20562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562">
        <w:rPr>
          <w:rFonts w:ascii="Times New Roman" w:hAnsi="Times New Roman" w:cs="Times New Roman"/>
          <w:b/>
          <w:i/>
          <w:sz w:val="28"/>
          <w:szCs w:val="28"/>
        </w:rPr>
        <w:t xml:space="preserve">Цели проекта: 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</w:t>
      </w:r>
      <w:r w:rsidRPr="00A5728B">
        <w:rPr>
          <w:rFonts w:ascii="Times New Roman" w:hAnsi="Times New Roman" w:cs="Times New Roman"/>
          <w:sz w:val="28"/>
          <w:szCs w:val="28"/>
        </w:rPr>
        <w:tab/>
        <w:t>Разработка компонентов и характеристик образовательного процесса в педагогическом колледже, обеспечивающих успешное развитие у студентов</w:t>
      </w:r>
      <w:r w:rsidR="005E5D57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3E7C59" w:rsidRPr="00A5728B">
        <w:rPr>
          <w:rFonts w:ascii="Times New Roman" w:hAnsi="Times New Roman" w:cs="Times New Roman"/>
          <w:sz w:val="28"/>
          <w:szCs w:val="28"/>
        </w:rPr>
        <w:t>профессионально значимых качеств личности</w:t>
      </w:r>
      <w:r w:rsidRPr="00A57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</w:t>
      </w:r>
      <w:r w:rsidRPr="00A5728B">
        <w:rPr>
          <w:rFonts w:ascii="Times New Roman" w:hAnsi="Times New Roman" w:cs="Times New Roman"/>
          <w:sz w:val="28"/>
          <w:szCs w:val="28"/>
        </w:rPr>
        <w:tab/>
        <w:t xml:space="preserve">Разработка   содержания   и  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деятельностно-практического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  обеспечения организации педагогического сопровождения развития </w:t>
      </w:r>
      <w:r w:rsidR="00767BCC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 xml:space="preserve">будущего  специалиста в учреждении среднего профессионального </w:t>
      </w:r>
      <w:r w:rsidR="00626961" w:rsidRPr="00A5728B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A5728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 Формирование у преподавателей компетенций,  связанных с решением задач педагогического сопровождения развития у будущих специалистов качеств личности, обеспечивающих эффективность профессиональной деятельности.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</w:t>
      </w:r>
      <w:r w:rsidRPr="00A5728B">
        <w:rPr>
          <w:rFonts w:ascii="Times New Roman" w:hAnsi="Times New Roman" w:cs="Times New Roman"/>
          <w:sz w:val="28"/>
          <w:szCs w:val="28"/>
        </w:rPr>
        <w:tab/>
        <w:t xml:space="preserve"> Формирование у студентов готовности к саморазвитию  </w:t>
      </w:r>
      <w:r w:rsidR="0001463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03C1" w:rsidRPr="00D20562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562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1. Определение и характеристика </w:t>
      </w:r>
      <w:r w:rsidR="00B849F5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специалиста на основе требований работодателей и пот</w:t>
      </w:r>
      <w:r w:rsidR="00DD2D0F" w:rsidRPr="00A5728B">
        <w:rPr>
          <w:rFonts w:ascii="Times New Roman" w:hAnsi="Times New Roman" w:cs="Times New Roman"/>
          <w:sz w:val="28"/>
          <w:szCs w:val="28"/>
        </w:rPr>
        <w:t>ребителей профессиональных услу</w:t>
      </w:r>
      <w:r w:rsidR="00767312" w:rsidRPr="00A5728B">
        <w:rPr>
          <w:rFonts w:ascii="Times New Roman" w:hAnsi="Times New Roman" w:cs="Times New Roman"/>
          <w:sz w:val="28"/>
          <w:szCs w:val="28"/>
        </w:rPr>
        <w:t>г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Создание диагностического банка по выявлению уровня развития </w:t>
      </w:r>
      <w:r w:rsidR="00CA6AB7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у студентов колледжа.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Разработка и  внедрение педагогических средств сопровождения  развития </w:t>
      </w:r>
      <w:r w:rsidR="00CA6AB7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будущих специалистов в  процессе организац</w:t>
      </w:r>
      <w:proofErr w:type="gramStart"/>
      <w:r w:rsidRPr="00A5728B">
        <w:rPr>
          <w:rFonts w:ascii="Times New Roman" w:hAnsi="Times New Roman" w:cs="Times New Roman"/>
          <w:sz w:val="28"/>
          <w:szCs w:val="28"/>
        </w:rPr>
        <w:t xml:space="preserve">ии </w:t>
      </w:r>
      <w:r w:rsidR="00CA6AB7" w:rsidRPr="00A5728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CA6AB7" w:rsidRPr="00A5728B">
        <w:rPr>
          <w:rFonts w:ascii="Times New Roman" w:hAnsi="Times New Roman" w:cs="Times New Roman"/>
          <w:sz w:val="28"/>
          <w:szCs w:val="28"/>
        </w:rPr>
        <w:t xml:space="preserve">диторной и внеаудиторной учебной работы, производственной практики, внеурочной деятельности студентов, а также в </w:t>
      </w:r>
      <w:r w:rsidR="00F21F15" w:rsidRPr="00A5728B">
        <w:rPr>
          <w:rFonts w:ascii="Times New Roman" w:hAnsi="Times New Roman" w:cs="Times New Roman"/>
          <w:sz w:val="28"/>
          <w:szCs w:val="28"/>
        </w:rPr>
        <w:t>ход</w:t>
      </w:r>
      <w:r w:rsidR="00CA6AB7" w:rsidRPr="00A5728B">
        <w:rPr>
          <w:rFonts w:ascii="Times New Roman" w:hAnsi="Times New Roman" w:cs="Times New Roman"/>
          <w:sz w:val="28"/>
          <w:szCs w:val="28"/>
        </w:rPr>
        <w:t>е выполнения учебных исследований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Формирование у студентов рефлексивных  (связанных с самоанализом уровня развития</w:t>
      </w:r>
      <w:r w:rsidR="00203E66" w:rsidRPr="00A5728B">
        <w:rPr>
          <w:rFonts w:ascii="Times New Roman" w:hAnsi="Times New Roman" w:cs="Times New Roman"/>
          <w:sz w:val="28"/>
          <w:szCs w:val="28"/>
        </w:rPr>
        <w:t xml:space="preserve"> ПЗКЛ</w:t>
      </w:r>
      <w:r w:rsidRPr="00A5728B">
        <w:rPr>
          <w:rFonts w:ascii="Times New Roman" w:hAnsi="Times New Roman" w:cs="Times New Roman"/>
          <w:sz w:val="28"/>
          <w:szCs w:val="28"/>
        </w:rPr>
        <w:t>) и проектировочных (планирование способов саморазвития черт личности, обеспечивающих высокий уровень выполнения профессиональных функций) умений.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5. Организация системы методических мероприятий (индивидуальных, групповых, коллективных) по совершенствованию профессионально-педагогической компетентности преподавателей и формированию их готовности к  педагогическому сопровождению развития </w:t>
      </w:r>
      <w:r w:rsidR="005C0646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 xml:space="preserve">будущих специалистов в  </w:t>
      </w:r>
      <w:r w:rsidR="005C0646" w:rsidRPr="00A5728B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235DC5" w:rsidRPr="00A5728B">
        <w:rPr>
          <w:rFonts w:ascii="Times New Roman" w:hAnsi="Times New Roman" w:cs="Times New Roman"/>
          <w:sz w:val="28"/>
          <w:szCs w:val="28"/>
        </w:rPr>
        <w:t>процессе</w:t>
      </w:r>
      <w:r w:rsidRPr="00A5728B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C75C3F" w:rsidRPr="00D20562" w:rsidRDefault="00C75C3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62">
        <w:rPr>
          <w:rFonts w:ascii="Times New Roman" w:hAnsi="Times New Roman" w:cs="Times New Roman"/>
          <w:b/>
          <w:sz w:val="28"/>
          <w:szCs w:val="28"/>
        </w:rPr>
        <w:t>5. Нормативно-правовое обеспечение проекта</w:t>
      </w:r>
    </w:p>
    <w:p w:rsidR="00C75C3F" w:rsidRPr="00A5728B" w:rsidRDefault="00477C3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1) </w:t>
      </w:r>
      <w:r w:rsidR="00C75C3F" w:rsidRPr="00A5728B">
        <w:rPr>
          <w:rFonts w:ascii="Times New Roman" w:hAnsi="Times New Roman" w:cs="Times New Roman"/>
          <w:sz w:val="28"/>
          <w:szCs w:val="28"/>
        </w:rPr>
        <w:t xml:space="preserve">Федеральный закон № 273-ФЗ «Об образовании в РФ» от 29.12.2012. </w:t>
      </w:r>
    </w:p>
    <w:p w:rsidR="00C75C3F" w:rsidRPr="00A5728B" w:rsidRDefault="00477C3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2) </w:t>
      </w:r>
      <w:r w:rsidR="00C75C3F" w:rsidRPr="00A5728B">
        <w:rPr>
          <w:rFonts w:ascii="Times New Roman" w:hAnsi="Times New Roman" w:cs="Times New Roman"/>
          <w:sz w:val="28"/>
          <w:szCs w:val="28"/>
        </w:rPr>
        <w:t>Закон Волгоградской области от 04.10.2013 года №118-ОД «Об образовании в Волгоградской области».</w:t>
      </w:r>
    </w:p>
    <w:p w:rsidR="00CA4EF0" w:rsidRPr="00A5728B" w:rsidRDefault="00477C31" w:rsidP="00CA4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3) </w:t>
      </w:r>
      <w:r w:rsidR="00C75C3F" w:rsidRPr="00A5728B">
        <w:rPr>
          <w:rFonts w:ascii="Times New Roman" w:hAnsi="Times New Roman" w:cs="Times New Roman"/>
          <w:sz w:val="28"/>
          <w:szCs w:val="28"/>
        </w:rPr>
        <w:t>Государственная программа  </w:t>
      </w:r>
      <w:r w:rsidR="00AA6495" w:rsidRPr="00A5728B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C75C3F" w:rsidRPr="00A5728B">
        <w:rPr>
          <w:rFonts w:ascii="Times New Roman" w:hAnsi="Times New Roman" w:cs="Times New Roman"/>
          <w:sz w:val="28"/>
          <w:szCs w:val="28"/>
        </w:rPr>
        <w:t>«Комплексная региональная программа развития профессиональн</w:t>
      </w:r>
      <w:r w:rsidR="00D20562">
        <w:rPr>
          <w:rFonts w:ascii="Times New Roman" w:hAnsi="Times New Roman" w:cs="Times New Roman"/>
          <w:sz w:val="28"/>
          <w:szCs w:val="28"/>
        </w:rPr>
        <w:t>ого образования»</w:t>
      </w:r>
      <w:r w:rsidR="00CA4EF0">
        <w:rPr>
          <w:rFonts w:ascii="Times New Roman" w:hAnsi="Times New Roman" w:cs="Times New Roman"/>
          <w:sz w:val="28"/>
          <w:szCs w:val="28"/>
        </w:rPr>
        <w:t xml:space="preserve"> на 2014-2016г.г. (утверждена Постановлением правительства Волгоградской области</w:t>
      </w:r>
      <w:r w:rsidR="00510821">
        <w:rPr>
          <w:rFonts w:ascii="Times New Roman" w:hAnsi="Times New Roman" w:cs="Times New Roman"/>
          <w:sz w:val="28"/>
          <w:szCs w:val="28"/>
        </w:rPr>
        <w:t xml:space="preserve"> от 11 ноября 2013г. №625-п</w:t>
      </w:r>
      <w:r w:rsidR="00CA4EF0">
        <w:rPr>
          <w:rFonts w:ascii="Times New Roman" w:hAnsi="Times New Roman" w:cs="Times New Roman"/>
          <w:sz w:val="28"/>
          <w:szCs w:val="28"/>
        </w:rPr>
        <w:t>)</w:t>
      </w:r>
      <w:r w:rsidR="00510821">
        <w:rPr>
          <w:rFonts w:ascii="Times New Roman" w:hAnsi="Times New Roman" w:cs="Times New Roman"/>
          <w:sz w:val="28"/>
          <w:szCs w:val="28"/>
        </w:rPr>
        <w:t>.</w:t>
      </w:r>
      <w:r w:rsidR="00D20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3F" w:rsidRPr="00A5728B" w:rsidRDefault="00477C3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C75C3F" w:rsidRPr="00A5728B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СПО по специальностям: </w:t>
      </w:r>
      <w:r w:rsidR="00C75C3F" w:rsidRPr="00B02311">
        <w:rPr>
          <w:rFonts w:ascii="Times New Roman" w:hAnsi="Times New Roman" w:cs="Times New Roman"/>
          <w:sz w:val="28"/>
          <w:szCs w:val="28"/>
        </w:rPr>
        <w:t xml:space="preserve">Преподавание в начальных классах, </w:t>
      </w:r>
      <w:r w:rsidR="0026437D" w:rsidRPr="00B02311">
        <w:rPr>
          <w:rFonts w:ascii="Times New Roman" w:hAnsi="Times New Roman" w:cs="Times New Roman"/>
          <w:sz w:val="28"/>
          <w:szCs w:val="28"/>
        </w:rPr>
        <w:t xml:space="preserve">44.02.01. </w:t>
      </w:r>
      <w:r w:rsidR="00C75C3F" w:rsidRPr="00B02311">
        <w:rPr>
          <w:rFonts w:ascii="Times New Roman" w:hAnsi="Times New Roman" w:cs="Times New Roman"/>
          <w:sz w:val="28"/>
          <w:szCs w:val="28"/>
        </w:rPr>
        <w:t>Дошкольное образование, Физическая культура</w:t>
      </w:r>
      <w:r w:rsidR="00D91C14" w:rsidRPr="00B02311">
        <w:rPr>
          <w:rFonts w:ascii="Times New Roman" w:hAnsi="Times New Roman" w:cs="Times New Roman"/>
          <w:sz w:val="28"/>
          <w:szCs w:val="28"/>
        </w:rPr>
        <w:t>.</w:t>
      </w:r>
    </w:p>
    <w:p w:rsidR="00A56D26" w:rsidRPr="00A5728B" w:rsidRDefault="00477C3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5) </w:t>
      </w:r>
      <w:r w:rsidR="00C75C3F" w:rsidRPr="00A5728B">
        <w:rPr>
          <w:rFonts w:ascii="Times New Roman" w:hAnsi="Times New Roman" w:cs="Times New Roman"/>
          <w:sz w:val="28"/>
          <w:szCs w:val="28"/>
        </w:rPr>
        <w:t>Программа развития ГБ</w:t>
      </w:r>
      <w:r w:rsidR="0081758D">
        <w:rPr>
          <w:rFonts w:ascii="Times New Roman" w:hAnsi="Times New Roman" w:cs="Times New Roman"/>
          <w:sz w:val="28"/>
          <w:szCs w:val="28"/>
        </w:rPr>
        <w:t>ПОУ</w:t>
      </w:r>
      <w:r w:rsidR="00C75C3F" w:rsidRPr="00A572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5C3F" w:rsidRPr="00A5728B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C75C3F"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="00804364" w:rsidRPr="00A5728B">
        <w:rPr>
          <w:rFonts w:ascii="Times New Roman" w:hAnsi="Times New Roman" w:cs="Times New Roman"/>
          <w:sz w:val="28"/>
          <w:szCs w:val="28"/>
        </w:rPr>
        <w:t xml:space="preserve"> на 2014 – 2018 г.</w:t>
      </w:r>
      <w:proofErr w:type="gramStart"/>
      <w:r w:rsidR="00804364" w:rsidRPr="00A572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5C3F" w:rsidRPr="00A5728B">
        <w:rPr>
          <w:rFonts w:ascii="Times New Roman" w:hAnsi="Times New Roman" w:cs="Times New Roman"/>
          <w:sz w:val="28"/>
          <w:szCs w:val="28"/>
        </w:rPr>
        <w:t>.</w:t>
      </w:r>
    </w:p>
    <w:p w:rsidR="00154170" w:rsidRPr="00A5728B" w:rsidRDefault="00A56D26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6) </w:t>
      </w:r>
      <w:r w:rsidR="00D35A9E" w:rsidRPr="00A5728B">
        <w:rPr>
          <w:rFonts w:ascii="Times New Roman" w:hAnsi="Times New Roman" w:cs="Times New Roman"/>
          <w:sz w:val="28"/>
          <w:szCs w:val="28"/>
        </w:rPr>
        <w:t>Программа инновационной деятельности</w:t>
      </w:r>
      <w:r w:rsidR="00477C31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D35A9E" w:rsidRPr="00A5728B">
        <w:rPr>
          <w:rFonts w:ascii="Times New Roman" w:hAnsi="Times New Roman" w:cs="Times New Roman"/>
          <w:sz w:val="28"/>
          <w:szCs w:val="28"/>
        </w:rPr>
        <w:t>по проблеме</w:t>
      </w:r>
      <w:r w:rsidR="00477C31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D35A9E" w:rsidRPr="00A5728B">
        <w:rPr>
          <w:rFonts w:ascii="Times New Roman" w:hAnsi="Times New Roman" w:cs="Times New Roman"/>
          <w:sz w:val="28"/>
          <w:szCs w:val="28"/>
        </w:rPr>
        <w:t xml:space="preserve">«Педагогическое сопровождение развития профессионально значимых качеств личности будущих специалистов в </w:t>
      </w:r>
      <w:r w:rsidR="0081758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D35A9E" w:rsidRPr="00A5728B">
        <w:rPr>
          <w:rFonts w:ascii="Times New Roman" w:hAnsi="Times New Roman" w:cs="Times New Roman"/>
          <w:sz w:val="28"/>
          <w:szCs w:val="28"/>
        </w:rPr>
        <w:t xml:space="preserve">процессе колледжа» (с изменениями </w:t>
      </w:r>
      <w:r w:rsidR="005D5CA3">
        <w:rPr>
          <w:rFonts w:ascii="Times New Roman" w:hAnsi="Times New Roman" w:cs="Times New Roman"/>
          <w:sz w:val="28"/>
          <w:szCs w:val="28"/>
        </w:rPr>
        <w:t xml:space="preserve">- </w:t>
      </w:r>
      <w:r w:rsidR="00D35A9E" w:rsidRPr="00A5728B">
        <w:rPr>
          <w:rFonts w:ascii="Times New Roman" w:hAnsi="Times New Roman" w:cs="Times New Roman"/>
          <w:sz w:val="28"/>
          <w:szCs w:val="28"/>
        </w:rPr>
        <w:t>протокол №2 заседания научно-методического совета ГБПОУ «</w:t>
      </w:r>
      <w:proofErr w:type="spellStart"/>
      <w:r w:rsidR="00D35A9E" w:rsidRPr="00A5728B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D35A9E" w:rsidRPr="00A5728B">
        <w:rPr>
          <w:rFonts w:ascii="Times New Roman" w:hAnsi="Times New Roman" w:cs="Times New Roman"/>
          <w:sz w:val="28"/>
          <w:szCs w:val="28"/>
        </w:rPr>
        <w:t xml:space="preserve"> пед</w:t>
      </w:r>
      <w:r w:rsidR="00612E6A">
        <w:rPr>
          <w:rFonts w:ascii="Times New Roman" w:hAnsi="Times New Roman" w:cs="Times New Roman"/>
          <w:sz w:val="28"/>
          <w:szCs w:val="28"/>
        </w:rPr>
        <w:t>агогический колледж» от  15.09.</w:t>
      </w:r>
      <w:r w:rsidR="00D35A9E" w:rsidRPr="00A5728B">
        <w:rPr>
          <w:rFonts w:ascii="Times New Roman" w:hAnsi="Times New Roman" w:cs="Times New Roman"/>
          <w:sz w:val="28"/>
          <w:szCs w:val="28"/>
        </w:rPr>
        <w:t>2015 г.)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9E2ACB" w:rsidRPr="005D5CA3" w:rsidRDefault="009E2ACB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A3">
        <w:rPr>
          <w:rFonts w:ascii="Times New Roman" w:hAnsi="Times New Roman" w:cs="Times New Roman"/>
          <w:b/>
          <w:sz w:val="28"/>
          <w:szCs w:val="28"/>
        </w:rPr>
        <w:t>6. Описание проекта</w:t>
      </w:r>
    </w:p>
    <w:p w:rsidR="009E2ACB" w:rsidRPr="00A5728B" w:rsidRDefault="0074329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Реализация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инновационного проекта осуществляется по следующим направлениям:</w:t>
      </w:r>
    </w:p>
    <w:p w:rsidR="009E2ACB" w:rsidRPr="00572909" w:rsidRDefault="009E2ACB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909">
        <w:rPr>
          <w:rFonts w:ascii="Times New Roman" w:hAnsi="Times New Roman" w:cs="Times New Roman"/>
          <w:b/>
          <w:i/>
          <w:sz w:val="28"/>
          <w:szCs w:val="28"/>
        </w:rPr>
        <w:t xml:space="preserve">1) Формирование готовности преподавателей колледжа к разработке педагогических средств  сопровождения развития </w:t>
      </w:r>
      <w:r w:rsidR="00572909" w:rsidRPr="00572909">
        <w:rPr>
          <w:rFonts w:ascii="Times New Roman" w:hAnsi="Times New Roman" w:cs="Times New Roman"/>
          <w:b/>
          <w:i/>
          <w:sz w:val="28"/>
          <w:szCs w:val="28"/>
        </w:rPr>
        <w:t>ПЗКЛ</w:t>
      </w:r>
      <w:r w:rsidRPr="00572909">
        <w:rPr>
          <w:rFonts w:ascii="Times New Roman" w:hAnsi="Times New Roman" w:cs="Times New Roman"/>
          <w:b/>
          <w:i/>
          <w:sz w:val="28"/>
          <w:szCs w:val="28"/>
        </w:rPr>
        <w:t xml:space="preserve"> будущих специалистов</w:t>
      </w:r>
      <w:r w:rsidR="00B876A9" w:rsidRPr="0057290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572909">
        <w:rPr>
          <w:rFonts w:ascii="Times New Roman" w:hAnsi="Times New Roman" w:cs="Times New Roman"/>
          <w:b/>
          <w:i/>
          <w:sz w:val="28"/>
          <w:szCs w:val="28"/>
        </w:rPr>
        <w:t xml:space="preserve">процессе </w:t>
      </w:r>
      <w:r w:rsidR="00B876A9" w:rsidRPr="00572909">
        <w:rPr>
          <w:rFonts w:ascii="Times New Roman" w:hAnsi="Times New Roman" w:cs="Times New Roman"/>
          <w:b/>
          <w:i/>
          <w:sz w:val="28"/>
          <w:szCs w:val="28"/>
        </w:rPr>
        <w:t>профессиональной подготовки.</w:t>
      </w:r>
      <w:r w:rsidRPr="005729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2ACB" w:rsidRPr="00A5728B" w:rsidRDefault="00625413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E2ACB" w:rsidRPr="00A5728B">
        <w:rPr>
          <w:rFonts w:ascii="Times New Roman" w:hAnsi="Times New Roman" w:cs="Times New Roman"/>
          <w:sz w:val="28"/>
          <w:szCs w:val="28"/>
        </w:rPr>
        <w:t>Обучение на базе колледжа членов педагогического коллектива  специалистами ГАОУ ДПО «Волгоградская государственная академия последипломного образования»</w:t>
      </w:r>
      <w:r w:rsidR="00C93053">
        <w:rPr>
          <w:rFonts w:ascii="Times New Roman" w:hAnsi="Times New Roman" w:cs="Times New Roman"/>
          <w:sz w:val="28"/>
          <w:szCs w:val="28"/>
        </w:rPr>
        <w:t>, ФГОУ ВПО «Волгоградский государственный социально-педагогический университет»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- проведение теоретических семинаров, организация курсовой подготовки преподавателей по  проблеме «Основы проектирования технологий педагогического сопровождения развития профессионально значимых качеств личности». </w:t>
      </w:r>
    </w:p>
    <w:p w:rsidR="009E2ACB" w:rsidRPr="00A5728B" w:rsidRDefault="00625413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Разработка и проведение системы мероприятий </w:t>
      </w:r>
      <w:proofErr w:type="spellStart"/>
      <w:r w:rsidR="009E2ACB" w:rsidRPr="00A5728B"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 w:rsidR="009E2ACB" w:rsidRPr="00A5728B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педагогов по теме «Возможности </w:t>
      </w:r>
      <w:r w:rsidR="00677CDB" w:rsidRPr="00A5728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77CDB">
        <w:rPr>
          <w:rFonts w:ascii="Times New Roman" w:hAnsi="Times New Roman" w:cs="Times New Roman"/>
          <w:sz w:val="28"/>
          <w:szCs w:val="28"/>
        </w:rPr>
        <w:t>ПЗКЛ</w:t>
      </w:r>
      <w:r w:rsidR="00677CDB" w:rsidRPr="00A5728B">
        <w:rPr>
          <w:rFonts w:ascii="Times New Roman" w:hAnsi="Times New Roman" w:cs="Times New Roman"/>
          <w:sz w:val="28"/>
          <w:szCs w:val="28"/>
        </w:rPr>
        <w:t xml:space="preserve"> будущих специалистов</w:t>
      </w:r>
      <w:r w:rsidR="00677CDB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колледжа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1762" w:rsidRPr="00A5728B" w:rsidRDefault="00625413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Организация проблемных групп и методическое сопровождение деятельности педагогов по проектированию и внедрению в образовательный процесс колледжа педагогических средств развития </w:t>
      </w:r>
      <w:r w:rsidR="00BE25D3" w:rsidRPr="00A5728B">
        <w:rPr>
          <w:rFonts w:ascii="Times New Roman" w:hAnsi="Times New Roman" w:cs="Times New Roman"/>
          <w:sz w:val="28"/>
          <w:szCs w:val="28"/>
        </w:rPr>
        <w:t>ПЗКЛ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будущего специалиста.</w:t>
      </w:r>
    </w:p>
    <w:p w:rsidR="009E2ACB" w:rsidRPr="00A5728B" w:rsidRDefault="00625413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E2ACB" w:rsidRPr="00A5728B">
        <w:rPr>
          <w:rFonts w:ascii="Times New Roman" w:hAnsi="Times New Roman" w:cs="Times New Roman"/>
          <w:sz w:val="28"/>
          <w:szCs w:val="28"/>
        </w:rPr>
        <w:t>Методическое сопровождение преподавателей, разрабатывающих</w:t>
      </w:r>
      <w:r w:rsidR="00B14681">
        <w:rPr>
          <w:rFonts w:ascii="Times New Roman" w:hAnsi="Times New Roman" w:cs="Times New Roman"/>
          <w:sz w:val="28"/>
          <w:szCs w:val="28"/>
        </w:rPr>
        <w:t xml:space="preserve"> и внедряющих в процесс подготовки специалиста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7879E1" w:rsidRPr="00A5728B">
        <w:rPr>
          <w:rFonts w:ascii="Times New Roman" w:hAnsi="Times New Roman" w:cs="Times New Roman"/>
          <w:sz w:val="28"/>
          <w:szCs w:val="28"/>
        </w:rPr>
        <w:t>педагогические средства, нацеленные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="007879E1" w:rsidRPr="00A5728B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BE25D3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="00D3683B" w:rsidRPr="00A5728B">
        <w:rPr>
          <w:rFonts w:ascii="Times New Roman" w:hAnsi="Times New Roman" w:cs="Times New Roman"/>
          <w:sz w:val="28"/>
          <w:szCs w:val="28"/>
        </w:rPr>
        <w:t>в процессе организац</w:t>
      </w:r>
      <w:proofErr w:type="gramStart"/>
      <w:r w:rsidR="00D3683B" w:rsidRPr="00A572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D3683B" w:rsidRPr="00A5728B">
        <w:rPr>
          <w:rFonts w:ascii="Times New Roman" w:hAnsi="Times New Roman" w:cs="Times New Roman"/>
          <w:sz w:val="28"/>
          <w:szCs w:val="28"/>
        </w:rPr>
        <w:t xml:space="preserve">диторной и внеаудиторной учебной работы, производственной практики, внеурочной деятельности студентов, а также в </w:t>
      </w:r>
      <w:r w:rsidR="00F21F15" w:rsidRPr="00A5728B">
        <w:rPr>
          <w:rFonts w:ascii="Times New Roman" w:hAnsi="Times New Roman" w:cs="Times New Roman"/>
          <w:sz w:val="28"/>
          <w:szCs w:val="28"/>
        </w:rPr>
        <w:t>ход</w:t>
      </w:r>
      <w:r w:rsidR="00D3683B" w:rsidRPr="00A5728B">
        <w:rPr>
          <w:rFonts w:ascii="Times New Roman" w:hAnsi="Times New Roman" w:cs="Times New Roman"/>
          <w:sz w:val="28"/>
          <w:szCs w:val="28"/>
        </w:rPr>
        <w:t>е выполнения учебных исследований.</w:t>
      </w:r>
    </w:p>
    <w:p w:rsidR="009E2ACB" w:rsidRPr="007C0E22" w:rsidRDefault="00625413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7C0E2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C0E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C0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2ACB" w:rsidRPr="007C0E22">
        <w:rPr>
          <w:rFonts w:ascii="Times New Roman" w:hAnsi="Times New Roman" w:cs="Times New Roman"/>
          <w:b/>
          <w:i/>
          <w:sz w:val="28"/>
          <w:szCs w:val="28"/>
        </w:rPr>
        <w:t xml:space="preserve">Разработка и применение преподавателями колледжа средств педагогического сопровождения развития </w:t>
      </w:r>
      <w:r w:rsidR="007C0E22">
        <w:rPr>
          <w:rFonts w:ascii="Times New Roman" w:hAnsi="Times New Roman" w:cs="Times New Roman"/>
          <w:b/>
          <w:i/>
          <w:sz w:val="28"/>
          <w:szCs w:val="28"/>
        </w:rPr>
        <w:t>ПЗКЛ</w:t>
      </w:r>
      <w:r w:rsidR="009E2ACB" w:rsidRPr="007C0E22">
        <w:rPr>
          <w:rFonts w:ascii="Times New Roman" w:hAnsi="Times New Roman" w:cs="Times New Roman"/>
          <w:b/>
          <w:i/>
          <w:sz w:val="28"/>
          <w:szCs w:val="28"/>
        </w:rPr>
        <w:t xml:space="preserve"> будущего специалиста в процессе </w:t>
      </w:r>
      <w:r w:rsidR="00C10961" w:rsidRPr="007C0E22">
        <w:rPr>
          <w:rFonts w:ascii="Times New Roman" w:hAnsi="Times New Roman" w:cs="Times New Roman"/>
          <w:b/>
          <w:i/>
          <w:sz w:val="28"/>
          <w:szCs w:val="28"/>
        </w:rPr>
        <w:t>организац</w:t>
      </w:r>
      <w:proofErr w:type="gramStart"/>
      <w:r w:rsidR="00C10961" w:rsidRPr="007C0E22">
        <w:rPr>
          <w:rFonts w:ascii="Times New Roman" w:hAnsi="Times New Roman" w:cs="Times New Roman"/>
          <w:b/>
          <w:i/>
          <w:sz w:val="28"/>
          <w:szCs w:val="28"/>
        </w:rPr>
        <w:t>ии ау</w:t>
      </w:r>
      <w:proofErr w:type="gramEnd"/>
      <w:r w:rsidR="00C10961" w:rsidRPr="007C0E22">
        <w:rPr>
          <w:rFonts w:ascii="Times New Roman" w:hAnsi="Times New Roman" w:cs="Times New Roman"/>
          <w:b/>
          <w:i/>
          <w:sz w:val="28"/>
          <w:szCs w:val="28"/>
        </w:rPr>
        <w:t>диторной и внеаудиторной учебной работы, производственной практики, внеурочной деятельности студентов, а также в ходе выполнения учебных исследований.</w:t>
      </w:r>
    </w:p>
    <w:p w:rsidR="009E2ACB" w:rsidRPr="00A5728B" w:rsidRDefault="000C158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Организация аудиторной самостоятельной работы студентов, направленной на развитие </w:t>
      </w:r>
      <w:r>
        <w:rPr>
          <w:rFonts w:ascii="Times New Roman" w:hAnsi="Times New Roman" w:cs="Times New Roman"/>
          <w:sz w:val="28"/>
          <w:szCs w:val="28"/>
        </w:rPr>
        <w:t>ПЗКЛ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 будущего специалиста.</w:t>
      </w:r>
    </w:p>
    <w:p w:rsidR="009E2ACB" w:rsidRPr="00A5728B" w:rsidRDefault="000C158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E2ACB" w:rsidRPr="00A5728B">
        <w:rPr>
          <w:rFonts w:ascii="Times New Roman" w:hAnsi="Times New Roman" w:cs="Times New Roman"/>
          <w:sz w:val="28"/>
          <w:szCs w:val="28"/>
        </w:rPr>
        <w:t>Использование возможностей внеаудиторной самостоятельной работы студентов  как средства развития у будущих специалистов черт личности, обеспечивающих профессиональную эффективность.</w:t>
      </w:r>
    </w:p>
    <w:p w:rsidR="009E2ACB" w:rsidRPr="00A5728B" w:rsidRDefault="000C158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E2ACB" w:rsidRPr="00A5728B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ПЗКЛ </w:t>
      </w:r>
      <w:r w:rsidR="009E2ACB" w:rsidRPr="00A5728B">
        <w:rPr>
          <w:rFonts w:ascii="Times New Roman" w:hAnsi="Times New Roman" w:cs="Times New Roman"/>
          <w:sz w:val="28"/>
          <w:szCs w:val="28"/>
        </w:rPr>
        <w:t>будущего специалиста при выполнении студентами заданий для самостоятельной работы в период прохождения  производственной практики.</w:t>
      </w:r>
    </w:p>
    <w:p w:rsidR="009E2ACB" w:rsidRPr="00A5728B" w:rsidRDefault="009E2ACB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2.4 Педагогическое сопровождение развития у будущих специалистов черт личности, обеспечивающих высокий уровень выполнения профессиональных функций,  в процессе руководства выполнением студента</w:t>
      </w:r>
      <w:r w:rsidR="000C1580">
        <w:rPr>
          <w:rFonts w:ascii="Times New Roman" w:hAnsi="Times New Roman" w:cs="Times New Roman"/>
          <w:sz w:val="28"/>
          <w:szCs w:val="28"/>
        </w:rPr>
        <w:t>ми учебных исследований (курсовых и дипломных проектов</w:t>
      </w:r>
      <w:r w:rsidRPr="00A5728B">
        <w:rPr>
          <w:rFonts w:ascii="Times New Roman" w:hAnsi="Times New Roman" w:cs="Times New Roman"/>
          <w:sz w:val="28"/>
          <w:szCs w:val="28"/>
        </w:rPr>
        <w:t>).</w:t>
      </w:r>
    </w:p>
    <w:p w:rsidR="009E2ACB" w:rsidRPr="00753CC6" w:rsidRDefault="00753CC6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C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3) </w:t>
      </w:r>
      <w:r w:rsidR="009E2ACB" w:rsidRPr="00753CC6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у студентов готовности к саморазвитию  профессионально значимых качеств личности.  </w:t>
      </w:r>
    </w:p>
    <w:p w:rsidR="009E2ACB" w:rsidRPr="00A5728B" w:rsidRDefault="00753CC6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E2ACB" w:rsidRPr="00A5728B">
        <w:rPr>
          <w:rFonts w:ascii="Times New Roman" w:hAnsi="Times New Roman" w:cs="Times New Roman"/>
          <w:sz w:val="28"/>
          <w:szCs w:val="28"/>
        </w:rPr>
        <w:t>Развитие у будущих специалистов рефлексивных умений - самоанализ уровня развития профессионально значимых качеств личности.</w:t>
      </w:r>
    </w:p>
    <w:p w:rsidR="009E2ACB" w:rsidRPr="00A5728B" w:rsidRDefault="009E2ACB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3.2 Формирование у молодых людей умений проектировать и управлять саморазвитием качеств личности, обеспечивающих эффективность профессиональной деятельности.</w:t>
      </w:r>
    </w:p>
    <w:p w:rsidR="008731B3" w:rsidRPr="00A5728B" w:rsidRDefault="008731B3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8B">
        <w:rPr>
          <w:rFonts w:ascii="Times New Roman" w:hAnsi="Times New Roman" w:cs="Times New Roman"/>
          <w:sz w:val="28"/>
          <w:szCs w:val="28"/>
        </w:rPr>
        <w:t xml:space="preserve">Текущий мониторинг осуществляется с помощью совокупности диагностических средств и процедур: периодические отчеты руководителя Центра педагогической поддержки, педагога-психолога, руководителей проблемных групп, преподавателей; проведение фестиваля методических находок, мастер-классов; организация и анализ открытых уроков, диагностика развития у студентов колледжа </w:t>
      </w:r>
      <w:r w:rsidR="00753CC6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>, экспертиза методической продукции, разработанной преподавателями (методических разработок уроков; рабочих тетрадей для самостоятельной работы студентов;</w:t>
      </w:r>
      <w:proofErr w:type="gramEnd"/>
      <w:r w:rsidRPr="00A5728B">
        <w:rPr>
          <w:rFonts w:ascii="Times New Roman" w:hAnsi="Times New Roman" w:cs="Times New Roman"/>
          <w:sz w:val="28"/>
          <w:szCs w:val="28"/>
        </w:rPr>
        <w:t xml:space="preserve">  методических рекомендаций по организации СРС; методических рекомендаций по педагогическому сопровождению  развития у студентов </w:t>
      </w:r>
      <w:r w:rsidR="00753CC6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в процессе прохождения  производственной практики; методических рекомендаций по педагогическому сопровождению  развития </w:t>
      </w:r>
      <w:r w:rsidR="00753CC6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студентов, осуществляющих курсовое и дипломное проектирование).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Срок реализации проекта - 4 года.  </w:t>
      </w:r>
      <w:r w:rsidR="00802710" w:rsidRPr="00A5728B">
        <w:rPr>
          <w:rFonts w:ascii="Times New Roman" w:hAnsi="Times New Roman" w:cs="Times New Roman"/>
          <w:sz w:val="28"/>
          <w:szCs w:val="28"/>
        </w:rPr>
        <w:t>Прое</w:t>
      </w:r>
      <w:r w:rsidRPr="00A5728B">
        <w:rPr>
          <w:rFonts w:ascii="Times New Roman" w:hAnsi="Times New Roman" w:cs="Times New Roman"/>
          <w:sz w:val="28"/>
          <w:szCs w:val="28"/>
        </w:rPr>
        <w:t xml:space="preserve">ктная деятельность осуществляется </w:t>
      </w:r>
      <w:r w:rsidR="00802710" w:rsidRPr="00A5728B">
        <w:rPr>
          <w:rFonts w:ascii="Times New Roman" w:hAnsi="Times New Roman" w:cs="Times New Roman"/>
          <w:sz w:val="28"/>
          <w:szCs w:val="28"/>
        </w:rPr>
        <w:t>по этапам</w:t>
      </w:r>
      <w:r w:rsidR="00752561" w:rsidRPr="00A5728B">
        <w:rPr>
          <w:rFonts w:ascii="Times New Roman" w:hAnsi="Times New Roman" w:cs="Times New Roman"/>
          <w:sz w:val="28"/>
          <w:szCs w:val="28"/>
        </w:rPr>
        <w:t>.</w:t>
      </w:r>
    </w:p>
    <w:p w:rsidR="00C7228A" w:rsidRPr="00F81CC5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CC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 (январь - май 2015г.):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Определение целей и научно-методических основ инновационной деятельности.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Знакомство педагогов и студентов с направлениями развития образовательной системы колледжа.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уровня инновационного потенциала педагогического коллектива. Разработка и реализация </w:t>
      </w:r>
      <w:proofErr w:type="gramStart"/>
      <w:r w:rsidRPr="00A5728B">
        <w:rPr>
          <w:rFonts w:ascii="Times New Roman" w:hAnsi="Times New Roman" w:cs="Times New Roman"/>
          <w:sz w:val="28"/>
          <w:szCs w:val="28"/>
        </w:rPr>
        <w:t>системы средств стимулирования мотивации педагогов</w:t>
      </w:r>
      <w:proofErr w:type="gramEnd"/>
      <w:r w:rsidRPr="00A5728B">
        <w:rPr>
          <w:rFonts w:ascii="Times New Roman" w:hAnsi="Times New Roman" w:cs="Times New Roman"/>
          <w:sz w:val="28"/>
          <w:szCs w:val="28"/>
        </w:rPr>
        <w:t xml:space="preserve"> на освоение и введение в образовательный процесс новшеств.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Подготовка и проведение необходимых организационно-методических мероприятий по реализации программы инновационной деятельности (подготовка нормативно-правовой документации, распределение обязанностей, комплектация структурных подразделений и т.д.).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Создание диагностического банка по выявлению у студентов колледжа уровня развития </w:t>
      </w:r>
      <w:r w:rsidR="001604B0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Выявление уровня развития  у студентов колледжа </w:t>
      </w:r>
      <w:r w:rsidR="001604B0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C7228A" w:rsidRPr="00A5728B" w:rsidRDefault="001604B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B0">
        <w:rPr>
          <w:rFonts w:ascii="Times New Roman" w:hAnsi="Times New Roman" w:cs="Times New Roman"/>
          <w:b/>
          <w:i/>
          <w:sz w:val="28"/>
          <w:szCs w:val="28"/>
        </w:rPr>
        <w:t>Конструктивно-</w:t>
      </w:r>
      <w:r w:rsidR="00C7228A" w:rsidRPr="004F4DB0">
        <w:rPr>
          <w:rFonts w:ascii="Times New Roman" w:hAnsi="Times New Roman" w:cs="Times New Roman"/>
          <w:b/>
          <w:i/>
          <w:sz w:val="28"/>
          <w:szCs w:val="28"/>
        </w:rPr>
        <w:t xml:space="preserve">преобразующий (2015 - 2018 </w:t>
      </w:r>
      <w:proofErr w:type="spellStart"/>
      <w:r w:rsidR="00C7228A" w:rsidRPr="004F4DB0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="00C7228A" w:rsidRPr="004F4DB0">
        <w:rPr>
          <w:rFonts w:ascii="Times New Roman" w:hAnsi="Times New Roman" w:cs="Times New Roman"/>
          <w:b/>
          <w:i/>
          <w:sz w:val="28"/>
          <w:szCs w:val="28"/>
        </w:rPr>
        <w:t>. год)</w:t>
      </w:r>
      <w:r w:rsidR="00C7228A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A5728B">
        <w:rPr>
          <w:rFonts w:ascii="Times New Roman" w:hAnsi="Times New Roman" w:cs="Times New Roman"/>
          <w:sz w:val="28"/>
          <w:szCs w:val="28"/>
        </w:rPr>
        <w:t xml:space="preserve">- </w:t>
      </w:r>
      <w:r w:rsidR="00C7228A" w:rsidRPr="004F4DB0">
        <w:rPr>
          <w:rFonts w:ascii="Times New Roman" w:hAnsi="Times New Roman" w:cs="Times New Roman"/>
          <w:i/>
          <w:sz w:val="28"/>
          <w:szCs w:val="28"/>
        </w:rPr>
        <w:t>формирование готовности педагогов к работе по программе инновационной деятельности: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Обучение членов педагогического коллектива  специалистами ВГАПО на базе колледжа - проведение теоретических семинаров, организация курсовой подготовки преподавателей по  проблеме «Основы проектирования технологий педагогического сопровождения развития </w:t>
      </w:r>
      <w:r w:rsidR="00316E8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Разработка и проведение системы мероприятий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1E7D45" w:rsidRPr="00A5728B">
        <w:rPr>
          <w:rFonts w:ascii="Times New Roman" w:hAnsi="Times New Roman" w:cs="Times New Roman"/>
          <w:sz w:val="28"/>
          <w:szCs w:val="28"/>
        </w:rPr>
        <w:t>я квалификации педагогов по темам:</w:t>
      </w:r>
      <w:r w:rsidRPr="00A5728B">
        <w:rPr>
          <w:rFonts w:ascii="Times New Roman" w:hAnsi="Times New Roman" w:cs="Times New Roman"/>
          <w:sz w:val="28"/>
          <w:szCs w:val="28"/>
        </w:rPr>
        <w:t xml:space="preserve"> «Возможности </w:t>
      </w:r>
      <w:r w:rsidR="001E7D45" w:rsidRPr="00A5728B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студентов как средства развития </w:t>
      </w:r>
      <w:r w:rsidR="00316E8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будущих сп</w:t>
      </w:r>
      <w:r w:rsidR="001E7D45" w:rsidRPr="00A5728B">
        <w:rPr>
          <w:rFonts w:ascii="Times New Roman" w:hAnsi="Times New Roman" w:cs="Times New Roman"/>
          <w:sz w:val="28"/>
          <w:szCs w:val="28"/>
        </w:rPr>
        <w:t xml:space="preserve">ециалистов»; «Особенности  развития </w:t>
      </w:r>
      <w:r w:rsidR="00F30AE0" w:rsidRPr="00A5728B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1E7D45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="00F30AE0" w:rsidRPr="00A5728B">
        <w:rPr>
          <w:rFonts w:ascii="Times New Roman" w:hAnsi="Times New Roman" w:cs="Times New Roman"/>
          <w:sz w:val="28"/>
          <w:szCs w:val="28"/>
        </w:rPr>
        <w:t>во внеурочной деятельности</w:t>
      </w:r>
      <w:r w:rsidR="001E7D45" w:rsidRPr="00A5728B">
        <w:rPr>
          <w:rFonts w:ascii="Times New Roman" w:hAnsi="Times New Roman" w:cs="Times New Roman"/>
          <w:sz w:val="28"/>
          <w:szCs w:val="28"/>
        </w:rPr>
        <w:t>»</w:t>
      </w:r>
      <w:r w:rsidR="00F30AE0" w:rsidRPr="00A5728B">
        <w:rPr>
          <w:rFonts w:ascii="Times New Roman" w:hAnsi="Times New Roman" w:cs="Times New Roman"/>
          <w:sz w:val="28"/>
          <w:szCs w:val="28"/>
        </w:rPr>
        <w:t>; «Педагогические условия развития ПЗКЛ в процессе аудиторной и внеаудиторной учебной работы обучающихся</w:t>
      </w:r>
      <w:r w:rsidR="005C7258" w:rsidRPr="00A5728B">
        <w:rPr>
          <w:rFonts w:ascii="Times New Roman" w:hAnsi="Times New Roman" w:cs="Times New Roman"/>
          <w:sz w:val="28"/>
          <w:szCs w:val="28"/>
        </w:rPr>
        <w:t xml:space="preserve">»; «Педагогическая практика как средство развития ПЗКЛ будущих специалистов»; «Развитие ПЗКЛ </w:t>
      </w:r>
      <w:r w:rsidR="00E93578" w:rsidRPr="00A5728B">
        <w:rPr>
          <w:rFonts w:ascii="Times New Roman" w:hAnsi="Times New Roman" w:cs="Times New Roman"/>
          <w:sz w:val="28"/>
          <w:szCs w:val="28"/>
        </w:rPr>
        <w:t>студентов в процессе выполнения учебных и научных исследований</w:t>
      </w:r>
      <w:r w:rsidR="005C7258" w:rsidRPr="00A5728B">
        <w:rPr>
          <w:rFonts w:ascii="Times New Roman" w:hAnsi="Times New Roman" w:cs="Times New Roman"/>
          <w:sz w:val="28"/>
          <w:szCs w:val="28"/>
        </w:rPr>
        <w:t>»</w:t>
      </w:r>
      <w:r w:rsidR="00E93578" w:rsidRPr="00A5728B">
        <w:rPr>
          <w:rFonts w:ascii="Times New Roman" w:hAnsi="Times New Roman" w:cs="Times New Roman"/>
          <w:sz w:val="28"/>
          <w:szCs w:val="28"/>
        </w:rPr>
        <w:t>.</w:t>
      </w:r>
    </w:p>
    <w:p w:rsidR="00733011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Методическое сопровождение деятельности педагогов по проектированию и внедрению в образовательный процесс колледжа педагогических средств развития </w:t>
      </w:r>
      <w:r w:rsidR="00316E8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будущего специалиста.</w:t>
      </w:r>
    </w:p>
    <w:p w:rsidR="00733011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преподавателей, разрабатывающих </w:t>
      </w:r>
      <w:r w:rsidR="00B80892" w:rsidRPr="00A5728B">
        <w:rPr>
          <w:rFonts w:ascii="Times New Roman" w:hAnsi="Times New Roman" w:cs="Times New Roman"/>
          <w:sz w:val="28"/>
          <w:szCs w:val="28"/>
        </w:rPr>
        <w:t>педагогические средства</w:t>
      </w:r>
      <w:r w:rsidR="00BE25D3" w:rsidRPr="00A5728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316E8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будущего специалиста</w:t>
      </w:r>
      <w:r w:rsidR="00A91187">
        <w:rPr>
          <w:rFonts w:ascii="Times New Roman" w:hAnsi="Times New Roman" w:cs="Times New Roman"/>
          <w:sz w:val="28"/>
          <w:szCs w:val="28"/>
        </w:rPr>
        <w:t xml:space="preserve"> в процессе организац</w:t>
      </w:r>
      <w:proofErr w:type="gramStart"/>
      <w:r w:rsidR="00A91187">
        <w:rPr>
          <w:rFonts w:ascii="Times New Roman" w:hAnsi="Times New Roman" w:cs="Times New Roman"/>
          <w:sz w:val="28"/>
          <w:szCs w:val="28"/>
        </w:rPr>
        <w:t xml:space="preserve">ии </w:t>
      </w:r>
      <w:r w:rsidR="00BE25D3" w:rsidRPr="00A5728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BE25D3" w:rsidRPr="00A5728B">
        <w:rPr>
          <w:rFonts w:ascii="Times New Roman" w:hAnsi="Times New Roman" w:cs="Times New Roman"/>
          <w:sz w:val="28"/>
          <w:szCs w:val="28"/>
        </w:rPr>
        <w:t>диторной и внеаудиторной учебной работы, производственной практики, внеурочной деятельности студентов, а также в ходе выполнения учебных исследований.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Разработка и применение преподавателями колледжа средств педагогического сопровождения развития </w:t>
      </w:r>
      <w:r w:rsidR="00316E8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будущего специалиста в процессе </w:t>
      </w:r>
      <w:r w:rsidR="00C97DA4" w:rsidRPr="00A5728B">
        <w:rPr>
          <w:rFonts w:ascii="Times New Roman" w:hAnsi="Times New Roman" w:cs="Times New Roman"/>
          <w:sz w:val="28"/>
          <w:szCs w:val="28"/>
        </w:rPr>
        <w:t>в процессе организац</w:t>
      </w:r>
      <w:proofErr w:type="gramStart"/>
      <w:r w:rsidR="00C97DA4" w:rsidRPr="00A5728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C97DA4" w:rsidRPr="00A5728B">
        <w:rPr>
          <w:rFonts w:ascii="Times New Roman" w:hAnsi="Times New Roman" w:cs="Times New Roman"/>
          <w:sz w:val="28"/>
          <w:szCs w:val="28"/>
        </w:rPr>
        <w:t>диторной и внеаудиторной учебной работы, производственной практики, внеурочной деятельности студентов, а также в ходе выполнения учебных исследований.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Формирование у студентов готовности к саморазвитию  </w:t>
      </w:r>
      <w:r w:rsidR="00316E87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28A" w:rsidRPr="00A36C23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C2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33011" w:rsidRPr="00A36C23">
        <w:rPr>
          <w:rFonts w:ascii="Times New Roman" w:hAnsi="Times New Roman" w:cs="Times New Roman"/>
          <w:b/>
          <w:i/>
          <w:sz w:val="28"/>
          <w:szCs w:val="28"/>
        </w:rPr>
        <w:t>ефлексивно-</w:t>
      </w:r>
      <w:r w:rsidRPr="00A36C23">
        <w:rPr>
          <w:rFonts w:ascii="Times New Roman" w:hAnsi="Times New Roman" w:cs="Times New Roman"/>
          <w:b/>
          <w:i/>
          <w:sz w:val="28"/>
          <w:szCs w:val="28"/>
        </w:rPr>
        <w:t>обобщающий (сентябрь - декабрь 2019г.):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Диагностика основных характеристик образовательного процесса в колледже.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Проблемный системный анализ результатов реализации программы инновационной деятельности (с выявлением взаимосвязей факторов, успехов и трудностей).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Научно-методическое описание хода и особенностей инновационной деятельности.</w:t>
      </w:r>
    </w:p>
    <w:p w:rsidR="00C7228A" w:rsidRPr="00A5728B" w:rsidRDefault="00C7228A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Разработка методических указаний, рекомендаций, пособий (как образцов инновационного педагогического опыта) для использования за пределами колледжа.</w:t>
      </w:r>
    </w:p>
    <w:p w:rsidR="00752561" w:rsidRPr="00A5728B" w:rsidRDefault="0080271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752561" w:rsidRPr="00A5728B">
        <w:rPr>
          <w:rFonts w:ascii="Times New Roman" w:hAnsi="Times New Roman" w:cs="Times New Roman"/>
          <w:sz w:val="28"/>
          <w:szCs w:val="28"/>
        </w:rPr>
        <w:t>Дорожная карта проекта представлена в приложении №1.</w:t>
      </w:r>
    </w:p>
    <w:p w:rsidR="00A91187" w:rsidRDefault="00A91187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4DF" w:rsidRPr="00A91187" w:rsidRDefault="00DD0AC6" w:rsidP="00A911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187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задач проекта на </w:t>
      </w:r>
      <w:proofErr w:type="gramStart"/>
      <w:r w:rsidRPr="00A91187">
        <w:rPr>
          <w:rFonts w:ascii="Times New Roman" w:hAnsi="Times New Roman" w:cs="Times New Roman"/>
          <w:b/>
          <w:i/>
          <w:sz w:val="28"/>
          <w:szCs w:val="28"/>
        </w:rPr>
        <w:t>подготовительном</w:t>
      </w:r>
      <w:proofErr w:type="gramEnd"/>
      <w:r w:rsidRPr="00A91187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</w:p>
    <w:p w:rsidR="00A91187" w:rsidRDefault="00DD0AC6" w:rsidP="00A911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187">
        <w:rPr>
          <w:rFonts w:ascii="Times New Roman" w:hAnsi="Times New Roman" w:cs="Times New Roman"/>
          <w:b/>
          <w:i/>
          <w:sz w:val="28"/>
          <w:szCs w:val="28"/>
        </w:rPr>
        <w:t xml:space="preserve">конструктивно-преобразующих </w:t>
      </w:r>
      <w:proofErr w:type="gramStart"/>
      <w:r w:rsidRPr="00A91187">
        <w:rPr>
          <w:rFonts w:ascii="Times New Roman" w:hAnsi="Times New Roman" w:cs="Times New Roman"/>
          <w:b/>
          <w:i/>
          <w:sz w:val="28"/>
          <w:szCs w:val="28"/>
        </w:rPr>
        <w:t>этапах</w:t>
      </w:r>
      <w:proofErr w:type="gramEnd"/>
      <w:r w:rsidR="009E7CE4" w:rsidRPr="00A911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74DF" w:rsidRPr="00A91187" w:rsidRDefault="009E7CE4" w:rsidP="00A911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187">
        <w:rPr>
          <w:rFonts w:ascii="Times New Roman" w:hAnsi="Times New Roman" w:cs="Times New Roman"/>
          <w:b/>
          <w:i/>
          <w:sz w:val="28"/>
          <w:szCs w:val="28"/>
        </w:rPr>
        <w:lastRenderedPageBreak/>
        <w:t>(январь 2015г. – май 2016г.)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Для обеспечения готовности преподавателей к разработке технологий и средств  педагогического сопровождения развития ПЗКЛ будущих специалистов был организован комплекс обучающих мероприятий,  в том числе</w:t>
      </w:r>
      <w:r w:rsidR="00345FEE">
        <w:rPr>
          <w:rFonts w:ascii="Times New Roman" w:hAnsi="Times New Roman" w:cs="Times New Roman"/>
          <w:sz w:val="28"/>
          <w:szCs w:val="28"/>
        </w:rPr>
        <w:t>,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ФГБОУ ВПО «Волгоградский социально-педагогический университет»: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семинар «Проблемы развития у будущего специалиста ПЗКЛ в образовательном процессе учреждения СПО (12.02.2015г.);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семинар-старт для подготовки проблемных групп к педагогическому совету «Педагогические условия и средства развития профессионально значимых качеств личности будущего специалиста во внеурочной деятельности» (22.10.15г.);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семинар «Психолого-педагогическое сопровождение личностно-профессионального развития будущих специалистов» (14.12.2015г.).</w:t>
      </w:r>
    </w:p>
    <w:p w:rsidR="00162B0E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С целью организационного обеспечения инновационной деятельности педагогического коллектива были сформированы проблемные группы преподавателей. Дорожная карта работы проблемных групп на подготовительном этапе реализации Программы включала:</w:t>
      </w:r>
    </w:p>
    <w:p w:rsidR="007C7893" w:rsidRPr="00A5728B" w:rsidRDefault="007C7893" w:rsidP="007C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1.</w:t>
      </w:r>
      <w:r w:rsidRPr="00A5728B">
        <w:rPr>
          <w:rFonts w:ascii="Times New Roman" w:hAnsi="Times New Roman" w:cs="Times New Roman"/>
          <w:sz w:val="28"/>
          <w:szCs w:val="28"/>
        </w:rPr>
        <w:tab/>
        <w:t xml:space="preserve">Определение ПЗКЛ специалиста – диагностика и обработка результатов опроса преподавателей, студентов,    работодателей. </w:t>
      </w:r>
      <w:r w:rsidRPr="00345FEE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EA1A9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45F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01B6">
        <w:rPr>
          <w:rFonts w:ascii="Times New Roman" w:hAnsi="Times New Roman" w:cs="Times New Roman"/>
          <w:sz w:val="28"/>
          <w:szCs w:val="28"/>
        </w:rPr>
        <w:t xml:space="preserve"> обработка диагностик</w:t>
      </w:r>
      <w:r w:rsidRPr="00A5728B">
        <w:rPr>
          <w:rFonts w:ascii="Times New Roman" w:hAnsi="Times New Roman" w:cs="Times New Roman"/>
          <w:sz w:val="28"/>
          <w:szCs w:val="28"/>
        </w:rPr>
        <w:t xml:space="preserve"> по предложенн</w:t>
      </w:r>
      <w:r w:rsidR="00E624DC">
        <w:rPr>
          <w:rFonts w:ascii="Times New Roman" w:hAnsi="Times New Roman" w:cs="Times New Roman"/>
          <w:sz w:val="28"/>
          <w:szCs w:val="28"/>
        </w:rPr>
        <w:t>ой форме с приложением комплектов</w:t>
      </w:r>
      <w:r w:rsidRPr="00A5728B">
        <w:rPr>
          <w:rFonts w:ascii="Times New Roman" w:hAnsi="Times New Roman" w:cs="Times New Roman"/>
          <w:sz w:val="28"/>
          <w:szCs w:val="28"/>
        </w:rPr>
        <w:t xml:space="preserve"> диагностических материалов.</w:t>
      </w:r>
    </w:p>
    <w:p w:rsidR="007C7893" w:rsidRPr="00A5728B" w:rsidRDefault="007C7893" w:rsidP="007C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2.</w:t>
      </w:r>
      <w:r w:rsidRPr="00A5728B">
        <w:rPr>
          <w:rFonts w:ascii="Times New Roman" w:hAnsi="Times New Roman" w:cs="Times New Roman"/>
          <w:sz w:val="28"/>
          <w:szCs w:val="28"/>
        </w:rPr>
        <w:tab/>
        <w:t xml:space="preserve">Составление перечня ПЗКЛ специалиста, соотнесение с результатами работы других групп. </w:t>
      </w:r>
      <w:r w:rsidRPr="00345FEE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EA1A9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45F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1A9D">
        <w:rPr>
          <w:rFonts w:ascii="Times New Roman" w:hAnsi="Times New Roman" w:cs="Times New Roman"/>
          <w:sz w:val="28"/>
          <w:szCs w:val="28"/>
        </w:rPr>
        <w:t xml:space="preserve"> «п</w:t>
      </w:r>
      <w:r w:rsidRPr="00A5728B">
        <w:rPr>
          <w:rFonts w:ascii="Times New Roman" w:hAnsi="Times New Roman" w:cs="Times New Roman"/>
          <w:sz w:val="28"/>
          <w:szCs w:val="28"/>
        </w:rPr>
        <w:t>ортрет</w:t>
      </w:r>
      <w:r w:rsidR="00EA1A9D">
        <w:rPr>
          <w:rFonts w:ascii="Times New Roman" w:hAnsi="Times New Roman" w:cs="Times New Roman"/>
          <w:sz w:val="28"/>
          <w:szCs w:val="28"/>
        </w:rPr>
        <w:t>ы» специалистов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7C7893" w:rsidRPr="00A5728B" w:rsidRDefault="007C7893" w:rsidP="007C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3. Выполнение исследовательской работы - составление характеристик ПЗКЛ на основе изучения психолого-педагогической литературы. </w:t>
      </w:r>
      <w:r w:rsidRPr="00345FEE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EA1A9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45F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1A9D">
        <w:rPr>
          <w:rFonts w:ascii="Times New Roman" w:hAnsi="Times New Roman" w:cs="Times New Roman"/>
          <w:sz w:val="28"/>
          <w:szCs w:val="28"/>
        </w:rPr>
        <w:t xml:space="preserve"> исследовательские работы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7C7893" w:rsidRPr="00A5728B" w:rsidRDefault="000A13AE" w:rsidP="007C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Творческую работу – подготовку</w:t>
      </w:r>
      <w:r w:rsidR="007C7893" w:rsidRPr="00A5728B">
        <w:rPr>
          <w:rFonts w:ascii="Times New Roman" w:hAnsi="Times New Roman" w:cs="Times New Roman"/>
          <w:sz w:val="28"/>
          <w:szCs w:val="28"/>
        </w:rPr>
        <w:t xml:space="preserve"> студентов к презентации ПЗКЛ на фестивале «Профессионал будущего». Привлечение к мероприятию работодателей. </w:t>
      </w:r>
      <w:r w:rsidR="007C7893" w:rsidRPr="00345FEE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EA1A9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C7893" w:rsidRPr="00345F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7893" w:rsidRPr="00A5728B">
        <w:rPr>
          <w:rFonts w:ascii="Times New Roman" w:hAnsi="Times New Roman" w:cs="Times New Roman"/>
          <w:sz w:val="28"/>
          <w:szCs w:val="28"/>
        </w:rPr>
        <w:t xml:space="preserve"> сценарии выступлений, участие студентов в Фестивале.</w:t>
      </w:r>
    </w:p>
    <w:p w:rsidR="007C7893" w:rsidRDefault="000A13AE" w:rsidP="007C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Презентацию</w:t>
      </w:r>
      <w:r w:rsidR="007C7893" w:rsidRPr="00A5728B">
        <w:rPr>
          <w:rFonts w:ascii="Times New Roman" w:hAnsi="Times New Roman" w:cs="Times New Roman"/>
          <w:sz w:val="28"/>
          <w:szCs w:val="28"/>
        </w:rPr>
        <w:t xml:space="preserve"> результатов исследовательской и творческой работы на педагогическом совете. </w:t>
      </w:r>
      <w:r w:rsidR="007C7893" w:rsidRPr="00345FEE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EA1A9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C7893" w:rsidRPr="00345F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7893" w:rsidRPr="00A5728B">
        <w:rPr>
          <w:rFonts w:ascii="Times New Roman" w:hAnsi="Times New Roman" w:cs="Times New Roman"/>
          <w:sz w:val="28"/>
          <w:szCs w:val="28"/>
        </w:rPr>
        <w:t xml:space="preserve"> доклады.</w:t>
      </w:r>
    </w:p>
    <w:p w:rsidR="00162B0E" w:rsidRPr="00A5728B" w:rsidRDefault="00162B0E" w:rsidP="007C7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Результаты исследовательской и творческой работы проблемные группы презентовали на заседании педагогического совета «Педагогические основы развития </w:t>
      </w:r>
      <w:r w:rsidR="0050532C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будущего специалиста» (27.05.15г.).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19 мая 2015 г. преподаватели и студенты Дубовского педагогического колледжа представили творческий отчет о проведенном исследовании ПЗКЛ специалистов, приняв участие в фестивале «Профессионал будущего». Мероприятие было нацелено на развитие у будущих специалистов профессионального самосознания, </w:t>
      </w:r>
      <w:r w:rsidR="00933A74" w:rsidRPr="00A5728B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933A74">
        <w:rPr>
          <w:rFonts w:ascii="Times New Roman" w:hAnsi="Times New Roman" w:cs="Times New Roman"/>
          <w:sz w:val="28"/>
          <w:szCs w:val="28"/>
        </w:rPr>
        <w:t>;</w:t>
      </w:r>
      <w:r w:rsidR="00933A74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A5728B">
        <w:rPr>
          <w:rFonts w:ascii="Times New Roman" w:hAnsi="Times New Roman" w:cs="Times New Roman"/>
          <w:sz w:val="28"/>
          <w:szCs w:val="28"/>
        </w:rPr>
        <w:t>стимулирование у студентов к самоанализу развития П</w:t>
      </w:r>
      <w:r w:rsidR="00933A74">
        <w:rPr>
          <w:rFonts w:ascii="Times New Roman" w:hAnsi="Times New Roman" w:cs="Times New Roman"/>
          <w:sz w:val="28"/>
          <w:szCs w:val="28"/>
        </w:rPr>
        <w:t xml:space="preserve">ЗКЛ. 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На сцене актового зала колледжа прошел  конкурс. Группы представили творческие интерпретации «портретов профессионалов», составленных на основе опроса. Фестиваль помог будущим специалистам осознать важность обладания ПЗКЛ для успешной реализации профессиональных функций. </w:t>
      </w:r>
    </w:p>
    <w:p w:rsidR="009C44E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В 2015 - 2</w:t>
      </w:r>
      <w:r w:rsidR="009C44EB">
        <w:rPr>
          <w:rFonts w:ascii="Times New Roman" w:hAnsi="Times New Roman" w:cs="Times New Roman"/>
          <w:sz w:val="28"/>
          <w:szCs w:val="28"/>
        </w:rPr>
        <w:t>016 учебном году преподаватели</w:t>
      </w:r>
      <w:r w:rsidRPr="00A5728B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9C44EB">
        <w:rPr>
          <w:rFonts w:ascii="Times New Roman" w:hAnsi="Times New Roman" w:cs="Times New Roman"/>
          <w:sz w:val="28"/>
          <w:szCs w:val="28"/>
        </w:rPr>
        <w:t>разрабатывали</w:t>
      </w:r>
      <w:r w:rsidRPr="00A5728B">
        <w:rPr>
          <w:rFonts w:ascii="Times New Roman" w:hAnsi="Times New Roman" w:cs="Times New Roman"/>
          <w:sz w:val="28"/>
          <w:szCs w:val="28"/>
        </w:rPr>
        <w:t xml:space="preserve"> и </w:t>
      </w:r>
      <w:r w:rsidR="009C44EB">
        <w:rPr>
          <w:rFonts w:ascii="Times New Roman" w:hAnsi="Times New Roman" w:cs="Times New Roman"/>
          <w:sz w:val="28"/>
          <w:szCs w:val="28"/>
        </w:rPr>
        <w:t>апробировали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C44EB">
        <w:rPr>
          <w:rFonts w:ascii="Times New Roman" w:hAnsi="Times New Roman" w:cs="Times New Roman"/>
          <w:sz w:val="28"/>
          <w:szCs w:val="28"/>
        </w:rPr>
        <w:t>а</w:t>
      </w:r>
      <w:r w:rsidRPr="00A5728B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развития ПЗКЛ будущего специалиста в процессе организации внеурочной деятельности студентов. </w:t>
      </w:r>
      <w:r w:rsidR="009C44EB">
        <w:rPr>
          <w:rFonts w:ascii="Times New Roman" w:hAnsi="Times New Roman" w:cs="Times New Roman"/>
          <w:sz w:val="28"/>
          <w:szCs w:val="28"/>
        </w:rPr>
        <w:t xml:space="preserve">Дорожная карта проблемных групп на данном (конструктивно-преобразующем) этапе включала: </w:t>
      </w:r>
    </w:p>
    <w:p w:rsidR="00E26E28" w:rsidRPr="00E26E28" w:rsidRDefault="00E26E28" w:rsidP="00E2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07F6B">
        <w:rPr>
          <w:rFonts w:ascii="Times New Roman" w:hAnsi="Times New Roman" w:cs="Times New Roman"/>
          <w:sz w:val="28"/>
          <w:szCs w:val="28"/>
        </w:rPr>
        <w:t>Подготовку</w:t>
      </w:r>
      <w:r w:rsidRPr="00E26E28">
        <w:rPr>
          <w:rFonts w:ascii="Times New Roman" w:hAnsi="Times New Roman" w:cs="Times New Roman"/>
          <w:sz w:val="28"/>
          <w:szCs w:val="28"/>
        </w:rPr>
        <w:t xml:space="preserve">  выступления на семинаре (22.10.2015 г.), содержащего рекомендации по развитию конкретных ПЗКЛ.</w:t>
      </w:r>
      <w:proofErr w:type="gramEnd"/>
      <w:r w:rsidRPr="00E26E28">
        <w:rPr>
          <w:rFonts w:ascii="Times New Roman" w:hAnsi="Times New Roman" w:cs="Times New Roman"/>
          <w:sz w:val="28"/>
          <w:szCs w:val="28"/>
        </w:rPr>
        <w:t xml:space="preserve"> </w:t>
      </w:r>
      <w:r w:rsidRPr="00E26E28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  <w:r w:rsidRPr="00E26E28">
        <w:rPr>
          <w:rFonts w:ascii="Times New Roman" w:hAnsi="Times New Roman" w:cs="Times New Roman"/>
          <w:sz w:val="28"/>
          <w:szCs w:val="28"/>
        </w:rPr>
        <w:t xml:space="preserve"> доклады.</w:t>
      </w:r>
    </w:p>
    <w:p w:rsidR="009C44EB" w:rsidRPr="009C44EB" w:rsidRDefault="00E26E28" w:rsidP="009C4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C44EB">
        <w:rPr>
          <w:rFonts w:ascii="Times New Roman" w:hAnsi="Times New Roman" w:cs="Times New Roman"/>
          <w:sz w:val="28"/>
          <w:szCs w:val="28"/>
        </w:rPr>
        <w:t>П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роектирование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внеклассных мероприятий, способствующих развитию </w:t>
      </w:r>
      <w:r w:rsidR="00AC0138">
        <w:rPr>
          <w:rFonts w:ascii="Times New Roman" w:hAnsi="Times New Roman" w:cs="Times New Roman"/>
          <w:sz w:val="28"/>
          <w:szCs w:val="28"/>
        </w:rPr>
        <w:t>ПЗКЛ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 будущих специалистов (ноябрь</w:t>
      </w:r>
      <w:r w:rsidR="00AC0138">
        <w:rPr>
          <w:rFonts w:ascii="Times New Roman" w:hAnsi="Times New Roman" w:cs="Times New Roman"/>
          <w:sz w:val="28"/>
          <w:szCs w:val="28"/>
        </w:rPr>
        <w:t xml:space="preserve"> 2015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 </w:t>
      </w:r>
      <w:r w:rsidR="00AC0138">
        <w:rPr>
          <w:rFonts w:ascii="Times New Roman" w:hAnsi="Times New Roman" w:cs="Times New Roman"/>
          <w:sz w:val="28"/>
          <w:szCs w:val="28"/>
        </w:rPr>
        <w:t>–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="00AC0138">
        <w:rPr>
          <w:rFonts w:ascii="Times New Roman" w:hAnsi="Times New Roman" w:cs="Times New Roman"/>
          <w:sz w:val="28"/>
          <w:szCs w:val="28"/>
        </w:rPr>
        <w:t xml:space="preserve"> 2016г.).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138" w:rsidRPr="00AC0138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  <w:r w:rsidR="00AC0138">
        <w:rPr>
          <w:rFonts w:ascii="Times New Roman" w:hAnsi="Times New Roman" w:cs="Times New Roman"/>
          <w:sz w:val="28"/>
          <w:szCs w:val="28"/>
        </w:rPr>
        <w:t xml:space="preserve"> методические разработки классных часов, внеклассных занятий, акций, проектов, дискуссий</w:t>
      </w:r>
      <w:r w:rsidR="009C44EB" w:rsidRPr="009C44EB">
        <w:rPr>
          <w:rFonts w:ascii="Times New Roman" w:hAnsi="Times New Roman" w:cs="Times New Roman"/>
          <w:sz w:val="28"/>
          <w:szCs w:val="28"/>
        </w:rPr>
        <w:t>, кр</w:t>
      </w:r>
      <w:r w:rsidR="00AC0138">
        <w:rPr>
          <w:rFonts w:ascii="Times New Roman" w:hAnsi="Times New Roman" w:cs="Times New Roman"/>
          <w:sz w:val="28"/>
          <w:szCs w:val="28"/>
        </w:rPr>
        <w:t>углых столов, конкурсов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  <w:proofErr w:type="gramEnd"/>
    </w:p>
    <w:p w:rsidR="00162B0E" w:rsidRDefault="00E26E28" w:rsidP="009C4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9FD">
        <w:rPr>
          <w:rFonts w:ascii="Times New Roman" w:hAnsi="Times New Roman" w:cs="Times New Roman"/>
          <w:sz w:val="28"/>
          <w:szCs w:val="28"/>
        </w:rPr>
        <w:t>.</w:t>
      </w:r>
      <w:r w:rsidR="00EC29FD">
        <w:rPr>
          <w:rFonts w:ascii="Times New Roman" w:hAnsi="Times New Roman" w:cs="Times New Roman"/>
          <w:sz w:val="28"/>
          <w:szCs w:val="28"/>
        </w:rPr>
        <w:tab/>
        <w:t>Презентацию</w:t>
      </w:r>
      <w:r w:rsidR="009C44EB" w:rsidRPr="009C44EB">
        <w:rPr>
          <w:rFonts w:ascii="Times New Roman" w:hAnsi="Times New Roman" w:cs="Times New Roman"/>
          <w:sz w:val="28"/>
          <w:szCs w:val="28"/>
        </w:rPr>
        <w:t xml:space="preserve"> результатов работы проблемных групп (творческие отчеты)</w:t>
      </w:r>
      <w:r w:rsidR="00EC29FD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  <w:r w:rsidR="009C44EB" w:rsidRPr="009C44EB">
        <w:rPr>
          <w:rFonts w:ascii="Times New Roman" w:hAnsi="Times New Roman" w:cs="Times New Roman"/>
          <w:sz w:val="28"/>
          <w:szCs w:val="28"/>
        </w:rPr>
        <w:t>.</w:t>
      </w:r>
      <w:r w:rsidR="00EC29FD">
        <w:rPr>
          <w:rFonts w:ascii="Times New Roman" w:hAnsi="Times New Roman" w:cs="Times New Roman"/>
          <w:sz w:val="28"/>
          <w:szCs w:val="28"/>
        </w:rPr>
        <w:t xml:space="preserve"> </w:t>
      </w:r>
      <w:r w:rsidR="00EC29FD" w:rsidRPr="00AC0138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  <w:r w:rsidR="00F53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3C93" w:rsidRPr="00F53C93">
        <w:rPr>
          <w:rFonts w:ascii="Times New Roman" w:hAnsi="Times New Roman" w:cs="Times New Roman"/>
          <w:sz w:val="28"/>
          <w:szCs w:val="28"/>
        </w:rPr>
        <w:t>тексты выступлений и публикации об опыте развития ПЗКЛ студентов во внеурочной деятельности.</w:t>
      </w:r>
    </w:p>
    <w:p w:rsidR="00284D48" w:rsidRDefault="00E26E28" w:rsidP="0028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81B">
        <w:rPr>
          <w:rFonts w:ascii="Times New Roman" w:hAnsi="Times New Roman" w:cs="Times New Roman"/>
          <w:sz w:val="28"/>
          <w:szCs w:val="28"/>
        </w:rPr>
        <w:t xml:space="preserve">. </w:t>
      </w:r>
      <w:r w:rsidR="00EA1A9D">
        <w:rPr>
          <w:rFonts w:ascii="Times New Roman" w:hAnsi="Times New Roman" w:cs="Times New Roman"/>
          <w:sz w:val="28"/>
          <w:szCs w:val="28"/>
        </w:rPr>
        <w:t>Творческую работу – подготовку</w:t>
      </w:r>
      <w:r w:rsidR="008F181B" w:rsidRPr="00A5728B">
        <w:rPr>
          <w:rFonts w:ascii="Times New Roman" w:hAnsi="Times New Roman" w:cs="Times New Roman"/>
          <w:sz w:val="28"/>
          <w:szCs w:val="28"/>
        </w:rPr>
        <w:t xml:space="preserve"> студентов к презентации ПЗКЛ на </w:t>
      </w:r>
      <w:r w:rsidR="00EA1A9D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8F181B" w:rsidRPr="00A5728B">
        <w:rPr>
          <w:rFonts w:ascii="Times New Roman" w:hAnsi="Times New Roman" w:cs="Times New Roman"/>
          <w:sz w:val="28"/>
          <w:szCs w:val="28"/>
        </w:rPr>
        <w:t>фестивале «Профессионал будущего»</w:t>
      </w:r>
      <w:r w:rsidR="00EA1A9D">
        <w:rPr>
          <w:rFonts w:ascii="Times New Roman" w:hAnsi="Times New Roman" w:cs="Times New Roman"/>
          <w:sz w:val="28"/>
          <w:szCs w:val="28"/>
        </w:rPr>
        <w:t xml:space="preserve"> (22.04.2016г.)</w:t>
      </w:r>
      <w:r w:rsidR="008F181B" w:rsidRPr="00A5728B">
        <w:rPr>
          <w:rFonts w:ascii="Times New Roman" w:hAnsi="Times New Roman" w:cs="Times New Roman"/>
          <w:sz w:val="28"/>
          <w:szCs w:val="28"/>
        </w:rPr>
        <w:t xml:space="preserve">. Привлечение к мероприятию работодателей. </w:t>
      </w:r>
      <w:r w:rsidR="008F181B" w:rsidRPr="00345FEE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6163D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8F181B" w:rsidRPr="00345F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181B" w:rsidRPr="00A5728B">
        <w:rPr>
          <w:rFonts w:ascii="Times New Roman" w:hAnsi="Times New Roman" w:cs="Times New Roman"/>
          <w:sz w:val="28"/>
          <w:szCs w:val="28"/>
        </w:rPr>
        <w:t xml:space="preserve"> сценарии выступлений, участие студентов в Фестивале.</w:t>
      </w:r>
    </w:p>
    <w:p w:rsidR="00284D48" w:rsidRPr="00A5728B" w:rsidRDefault="00A01C44" w:rsidP="00284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конструктивно-преобразующем этапе п</w:t>
      </w:r>
      <w:r w:rsidR="00284D48">
        <w:rPr>
          <w:rFonts w:ascii="Times New Roman" w:hAnsi="Times New Roman" w:cs="Times New Roman"/>
          <w:sz w:val="28"/>
          <w:szCs w:val="28"/>
        </w:rPr>
        <w:t xml:space="preserve">роблемные группы работали в соответствии с </w:t>
      </w:r>
      <w:r w:rsidR="00537382">
        <w:rPr>
          <w:rFonts w:ascii="Times New Roman" w:hAnsi="Times New Roman" w:cs="Times New Roman"/>
          <w:sz w:val="28"/>
          <w:szCs w:val="28"/>
        </w:rPr>
        <w:t xml:space="preserve">предложенными им </w:t>
      </w:r>
      <w:r w:rsidR="00284D48">
        <w:rPr>
          <w:rFonts w:ascii="Times New Roman" w:hAnsi="Times New Roman" w:cs="Times New Roman"/>
          <w:sz w:val="28"/>
          <w:szCs w:val="28"/>
        </w:rPr>
        <w:t>маршрутами</w:t>
      </w:r>
      <w:r w:rsidR="00537382">
        <w:rPr>
          <w:rFonts w:ascii="Times New Roman" w:hAnsi="Times New Roman" w:cs="Times New Roman"/>
          <w:sz w:val="28"/>
          <w:szCs w:val="28"/>
        </w:rPr>
        <w:t>,</w:t>
      </w:r>
      <w:r w:rsidR="00284D48">
        <w:rPr>
          <w:rFonts w:ascii="Times New Roman" w:hAnsi="Times New Roman" w:cs="Times New Roman"/>
          <w:sz w:val="28"/>
          <w:szCs w:val="28"/>
        </w:rPr>
        <w:t xml:space="preserve"> </w:t>
      </w:r>
      <w:r w:rsidR="00537382">
        <w:rPr>
          <w:rFonts w:ascii="Times New Roman" w:hAnsi="Times New Roman" w:cs="Times New Roman"/>
          <w:sz w:val="28"/>
          <w:szCs w:val="28"/>
        </w:rPr>
        <w:t>занима</w:t>
      </w:r>
      <w:r>
        <w:rPr>
          <w:rFonts w:ascii="Times New Roman" w:hAnsi="Times New Roman" w:cs="Times New Roman"/>
          <w:sz w:val="28"/>
          <w:szCs w:val="28"/>
        </w:rPr>
        <w:t>ясь</w:t>
      </w:r>
      <w:r w:rsidR="00537382">
        <w:rPr>
          <w:rFonts w:ascii="Times New Roman" w:hAnsi="Times New Roman" w:cs="Times New Roman"/>
          <w:sz w:val="28"/>
          <w:szCs w:val="28"/>
        </w:rPr>
        <w:t xml:space="preserve"> проектированием и реализацией комплексов организационных форм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студентов, направленных на развитие </w:t>
      </w:r>
      <w:r w:rsidR="00CC2AB8">
        <w:rPr>
          <w:rFonts w:ascii="Times New Roman" w:hAnsi="Times New Roman" w:cs="Times New Roman"/>
          <w:sz w:val="28"/>
          <w:szCs w:val="28"/>
        </w:rPr>
        <w:t xml:space="preserve">у будущих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ПЗКЛ. </w:t>
      </w:r>
    </w:p>
    <w:p w:rsidR="00031262" w:rsidRPr="00CE698D" w:rsidRDefault="00031262" w:rsidP="00031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8B">
        <w:rPr>
          <w:rFonts w:ascii="Times New Roman" w:hAnsi="Times New Roman" w:cs="Times New Roman"/>
          <w:sz w:val="28"/>
          <w:szCs w:val="28"/>
        </w:rPr>
        <w:t xml:space="preserve">Презентация результатов работы проблемных групп педагогов, проектирующих и реализующих образовательные мероприятия внеурочной деятельности, направленные на развитие ПЗКЛ будущих специалистов, проходило </w:t>
      </w:r>
      <w:r>
        <w:rPr>
          <w:rFonts w:ascii="Times New Roman" w:hAnsi="Times New Roman" w:cs="Times New Roman"/>
          <w:sz w:val="28"/>
          <w:szCs w:val="28"/>
        </w:rPr>
        <w:t xml:space="preserve">05 апреля 2016года </w:t>
      </w:r>
      <w:r w:rsidRPr="00A5728B">
        <w:rPr>
          <w:rFonts w:ascii="Times New Roman" w:hAnsi="Times New Roman" w:cs="Times New Roman"/>
          <w:sz w:val="28"/>
          <w:szCs w:val="28"/>
        </w:rPr>
        <w:t>на заседании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совета колледжа </w:t>
      </w:r>
      <w:r w:rsidRPr="00031262">
        <w:rPr>
          <w:rFonts w:ascii="Times New Roman" w:hAnsi="Times New Roman" w:cs="Times New Roman"/>
          <w:sz w:val="28"/>
          <w:szCs w:val="28"/>
        </w:rPr>
        <w:t>«Развитие ПЗКЛ будущих специалистов в процессе организации внеурочной деятельности студентов педагогического колледжа»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B0E" w:rsidRDefault="00284D4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E698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E698D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CE698D">
        <w:rPr>
          <w:rFonts w:ascii="Times New Roman" w:hAnsi="Times New Roman" w:cs="Times New Roman"/>
          <w:sz w:val="28"/>
          <w:szCs w:val="28"/>
        </w:rPr>
        <w:t>2016 года</w:t>
      </w:r>
      <w:r w:rsidR="00162B0E" w:rsidRPr="00A5728B">
        <w:rPr>
          <w:rFonts w:ascii="Times New Roman" w:hAnsi="Times New Roman" w:cs="Times New Roman"/>
          <w:sz w:val="28"/>
          <w:szCs w:val="28"/>
        </w:rPr>
        <w:t xml:space="preserve"> на базе Дубовского педагогического колледжа для студентов и школьников был организован Региональный фе</w:t>
      </w:r>
      <w:r w:rsidR="007C4834">
        <w:rPr>
          <w:rFonts w:ascii="Times New Roman" w:hAnsi="Times New Roman" w:cs="Times New Roman"/>
          <w:sz w:val="28"/>
          <w:szCs w:val="28"/>
        </w:rPr>
        <w:t>стиваль «Профессионал будущего». В</w:t>
      </w:r>
      <w:r w:rsidR="00162B0E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CE698D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7C4834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162B0E" w:rsidRPr="00A5728B">
        <w:rPr>
          <w:rFonts w:ascii="Times New Roman" w:hAnsi="Times New Roman" w:cs="Times New Roman"/>
          <w:sz w:val="28"/>
          <w:szCs w:val="28"/>
        </w:rPr>
        <w:t xml:space="preserve">приняли участие 178 обучающихся из 13 профессиональных и </w:t>
      </w:r>
      <w:r w:rsidR="00162B0E" w:rsidRPr="00CE698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62B0E" w:rsidRPr="00CE698D">
        <w:rPr>
          <w:rFonts w:ascii="Times New Roman" w:hAnsi="Times New Roman" w:cs="Times New Roman"/>
          <w:sz w:val="28"/>
          <w:szCs w:val="28"/>
        </w:rPr>
        <w:lastRenderedPageBreak/>
        <w:t>учреждений г. Дубовки и Волгоградской области</w:t>
      </w:r>
      <w:r w:rsidR="002753B6" w:rsidRPr="002753B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753B6">
        <w:rPr>
          <w:rFonts w:ascii="Times New Roman" w:hAnsi="Times New Roman" w:cs="Times New Roman"/>
          <w:sz w:val="28"/>
          <w:szCs w:val="28"/>
        </w:rPr>
        <w:t xml:space="preserve">- </w:t>
      </w:r>
      <w:r w:rsidR="002753B6" w:rsidRPr="002753B6">
        <w:rPr>
          <w:rFonts w:ascii="Times New Roman" w:hAnsi="Times New Roman" w:cs="Times New Roman"/>
          <w:sz w:val="28"/>
          <w:szCs w:val="28"/>
        </w:rPr>
        <w:t xml:space="preserve">74 </w:t>
      </w:r>
      <w:r w:rsidR="002753B6">
        <w:rPr>
          <w:rFonts w:ascii="Times New Roman" w:hAnsi="Times New Roman" w:cs="Times New Roman"/>
          <w:sz w:val="28"/>
          <w:szCs w:val="28"/>
        </w:rPr>
        <w:t>студента</w:t>
      </w:r>
      <w:r w:rsidR="002753B6" w:rsidRPr="002753B6">
        <w:rPr>
          <w:rFonts w:ascii="Times New Roman" w:hAnsi="Times New Roman" w:cs="Times New Roman"/>
          <w:sz w:val="28"/>
          <w:szCs w:val="28"/>
        </w:rPr>
        <w:t xml:space="preserve"> Дубовского педагогического колледжа, </w:t>
      </w:r>
      <w:r w:rsidR="002753B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753B6" w:rsidRPr="002753B6">
        <w:rPr>
          <w:rFonts w:ascii="Times New Roman" w:hAnsi="Times New Roman" w:cs="Times New Roman"/>
          <w:sz w:val="28"/>
          <w:szCs w:val="28"/>
        </w:rPr>
        <w:t>заня</w:t>
      </w:r>
      <w:r w:rsidR="002753B6">
        <w:rPr>
          <w:rFonts w:ascii="Times New Roman" w:hAnsi="Times New Roman" w:cs="Times New Roman"/>
          <w:sz w:val="28"/>
          <w:szCs w:val="28"/>
        </w:rPr>
        <w:t>ли</w:t>
      </w:r>
      <w:r w:rsidR="002753B6" w:rsidRPr="002753B6">
        <w:rPr>
          <w:rFonts w:ascii="Times New Roman" w:hAnsi="Times New Roman" w:cs="Times New Roman"/>
          <w:sz w:val="28"/>
          <w:szCs w:val="28"/>
        </w:rPr>
        <w:t xml:space="preserve"> 18 призовых мест.</w:t>
      </w:r>
      <w:r w:rsidR="00CE698D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E60084" w:rsidRPr="00CE698D">
        <w:rPr>
          <w:rFonts w:ascii="Times New Roman" w:hAnsi="Times New Roman" w:cs="Times New Roman"/>
          <w:sz w:val="28"/>
          <w:szCs w:val="28"/>
        </w:rPr>
        <w:t>)</w:t>
      </w:r>
      <w:r w:rsidR="00162B0E" w:rsidRPr="00CE698D">
        <w:rPr>
          <w:rFonts w:ascii="Times New Roman" w:hAnsi="Times New Roman" w:cs="Times New Roman"/>
          <w:sz w:val="28"/>
          <w:szCs w:val="28"/>
        </w:rPr>
        <w:t>.</w:t>
      </w:r>
    </w:p>
    <w:p w:rsidR="00162B0E" w:rsidRPr="00A5728B" w:rsidRDefault="00162B0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Формированию у студентов готовности к саморазвитию  ПЗКЛ способствует разработка специалистами Центра педагогической поддержки Дубовского педагогического колледжа и  внедрение в практику профессиональной подготовки целевых программ: «Успешное общение»; «Саморазвитие личности»; «Сотрудничество и дух партнерства».</w:t>
      </w:r>
    </w:p>
    <w:p w:rsidR="00A80828" w:rsidRPr="00A5728B" w:rsidRDefault="00A80828" w:rsidP="005D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В 2016 – 2017 учебном году продолжается работа проблемных групп преподавателей по проектированию и внедрению в процесс профессиональной подгот</w:t>
      </w:r>
      <w:r w:rsidR="005556C3">
        <w:rPr>
          <w:rFonts w:ascii="Times New Roman" w:hAnsi="Times New Roman" w:cs="Times New Roman"/>
          <w:sz w:val="28"/>
          <w:szCs w:val="28"/>
        </w:rPr>
        <w:t xml:space="preserve">овки различных форм организации, </w:t>
      </w:r>
      <w:r w:rsidRPr="00A5728B">
        <w:rPr>
          <w:rFonts w:ascii="Times New Roman" w:hAnsi="Times New Roman" w:cs="Times New Roman"/>
          <w:sz w:val="28"/>
          <w:szCs w:val="28"/>
        </w:rPr>
        <w:t>внеурочной деятельности студентов колледжа</w:t>
      </w:r>
      <w:r w:rsidR="005556C3">
        <w:rPr>
          <w:rFonts w:ascii="Times New Roman" w:hAnsi="Times New Roman" w:cs="Times New Roman"/>
          <w:sz w:val="28"/>
          <w:szCs w:val="28"/>
        </w:rPr>
        <w:t>, направленных</w:t>
      </w:r>
      <w:r w:rsidR="00DC0E8B" w:rsidRPr="00A5728B">
        <w:rPr>
          <w:rFonts w:ascii="Times New Roman" w:hAnsi="Times New Roman" w:cs="Times New Roman"/>
          <w:sz w:val="28"/>
          <w:szCs w:val="28"/>
        </w:rPr>
        <w:t xml:space="preserve"> на развитие 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. </w:t>
      </w:r>
      <w:r w:rsidR="00A36D2E">
        <w:rPr>
          <w:rFonts w:ascii="Times New Roman" w:hAnsi="Times New Roman"/>
          <w:sz w:val="28"/>
          <w:szCs w:val="28"/>
        </w:rPr>
        <w:t>Педагоги</w:t>
      </w:r>
      <w:r w:rsidR="00A36D2E" w:rsidRPr="00A36D2E">
        <w:rPr>
          <w:rFonts w:ascii="Times New Roman" w:hAnsi="Times New Roman"/>
          <w:sz w:val="28"/>
          <w:szCs w:val="28"/>
        </w:rPr>
        <w:t xml:space="preserve"> </w:t>
      </w:r>
      <w:r w:rsidR="00A36D2E">
        <w:rPr>
          <w:rFonts w:ascii="Times New Roman" w:hAnsi="Times New Roman"/>
          <w:sz w:val="28"/>
          <w:szCs w:val="28"/>
        </w:rPr>
        <w:t>также разрабатывают</w:t>
      </w:r>
      <w:r w:rsidR="00A36D2E" w:rsidRPr="00A36D2E">
        <w:rPr>
          <w:rFonts w:ascii="Times New Roman" w:hAnsi="Times New Roman"/>
          <w:sz w:val="28"/>
          <w:szCs w:val="28"/>
        </w:rPr>
        <w:t xml:space="preserve"> комплекты заданий для организац</w:t>
      </w:r>
      <w:proofErr w:type="gramStart"/>
      <w:r w:rsidR="00A36D2E" w:rsidRPr="00A36D2E">
        <w:rPr>
          <w:rFonts w:ascii="Times New Roman" w:hAnsi="Times New Roman"/>
          <w:sz w:val="28"/>
          <w:szCs w:val="28"/>
        </w:rPr>
        <w:t>ии</w:t>
      </w:r>
      <w:r w:rsidR="00A36D2E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A36D2E">
        <w:rPr>
          <w:rFonts w:ascii="Times New Roman" w:hAnsi="Times New Roman"/>
          <w:sz w:val="28"/>
          <w:szCs w:val="28"/>
        </w:rPr>
        <w:t>диторной и внеаудиторной</w:t>
      </w:r>
      <w:r w:rsidR="00A36D2E" w:rsidRPr="00A36D2E">
        <w:rPr>
          <w:rFonts w:ascii="Times New Roman" w:hAnsi="Times New Roman"/>
          <w:sz w:val="28"/>
          <w:szCs w:val="28"/>
        </w:rPr>
        <w:t xml:space="preserve"> самостоятельно</w:t>
      </w:r>
      <w:r w:rsidR="00F164C7">
        <w:rPr>
          <w:rFonts w:ascii="Times New Roman" w:hAnsi="Times New Roman"/>
          <w:sz w:val="28"/>
          <w:szCs w:val="28"/>
        </w:rPr>
        <w:t>й работы студентов, направленной</w:t>
      </w:r>
      <w:r w:rsidR="00A36D2E" w:rsidRPr="00A36D2E">
        <w:rPr>
          <w:rFonts w:ascii="Times New Roman" w:hAnsi="Times New Roman"/>
          <w:sz w:val="28"/>
          <w:szCs w:val="28"/>
        </w:rPr>
        <w:t xml:space="preserve"> на развитие ПЗКЛ.</w:t>
      </w:r>
      <w:r w:rsidR="00F164C7">
        <w:rPr>
          <w:rFonts w:ascii="Times New Roman" w:hAnsi="Times New Roman"/>
          <w:sz w:val="28"/>
          <w:szCs w:val="28"/>
        </w:rPr>
        <w:t xml:space="preserve"> </w:t>
      </w:r>
      <w:r w:rsidR="00F164C7" w:rsidRPr="00D17891">
        <w:rPr>
          <w:rFonts w:ascii="Times New Roman" w:hAnsi="Times New Roman"/>
          <w:b/>
          <w:i/>
          <w:sz w:val="28"/>
          <w:szCs w:val="28"/>
        </w:rPr>
        <w:t>Резул</w:t>
      </w:r>
      <w:r w:rsidR="00D17891" w:rsidRPr="00D17891">
        <w:rPr>
          <w:rFonts w:ascii="Times New Roman" w:hAnsi="Times New Roman"/>
          <w:b/>
          <w:i/>
          <w:sz w:val="28"/>
          <w:szCs w:val="28"/>
        </w:rPr>
        <w:t>ьтаты</w:t>
      </w:r>
      <w:r w:rsidRPr="00D178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F164C7">
        <w:rPr>
          <w:rFonts w:ascii="Times New Roman" w:hAnsi="Times New Roman" w:cs="Times New Roman"/>
          <w:sz w:val="28"/>
          <w:szCs w:val="28"/>
        </w:rPr>
        <w:t>м</w:t>
      </w:r>
      <w:r w:rsidR="00F164C7" w:rsidRPr="00A5728B">
        <w:rPr>
          <w:rFonts w:ascii="Times New Roman" w:hAnsi="Times New Roman" w:cs="Times New Roman"/>
          <w:sz w:val="28"/>
          <w:szCs w:val="28"/>
        </w:rPr>
        <w:t xml:space="preserve">етодические </w:t>
      </w:r>
      <w:r w:rsidRPr="00A5728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F164C7">
        <w:rPr>
          <w:rFonts w:ascii="Times New Roman" w:hAnsi="Times New Roman" w:cs="Times New Roman"/>
          <w:sz w:val="28"/>
          <w:szCs w:val="28"/>
        </w:rPr>
        <w:t xml:space="preserve">уроков, </w:t>
      </w:r>
      <w:r w:rsidRPr="00A5728B">
        <w:rPr>
          <w:rFonts w:ascii="Times New Roman" w:hAnsi="Times New Roman" w:cs="Times New Roman"/>
          <w:sz w:val="28"/>
          <w:szCs w:val="28"/>
        </w:rPr>
        <w:t>мероприятий внеурочной деятельности студентов колледжа</w:t>
      </w:r>
      <w:r w:rsidR="00D17891">
        <w:rPr>
          <w:rFonts w:ascii="Times New Roman" w:hAnsi="Times New Roman" w:cs="Times New Roman"/>
          <w:sz w:val="28"/>
          <w:szCs w:val="28"/>
        </w:rPr>
        <w:t>;</w:t>
      </w:r>
      <w:r w:rsidR="00F164C7">
        <w:rPr>
          <w:rFonts w:ascii="Times New Roman" w:hAnsi="Times New Roman" w:cs="Times New Roman"/>
          <w:sz w:val="28"/>
          <w:szCs w:val="28"/>
        </w:rPr>
        <w:t xml:space="preserve"> рабочие тетради для организации самостоятельной работы обучающихся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575D82" w:rsidRPr="00A5728B" w:rsidRDefault="00DC0E8B" w:rsidP="005D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  В марте 2017 года н</w:t>
      </w:r>
      <w:r w:rsidR="00A80828" w:rsidRPr="00A5728B">
        <w:rPr>
          <w:rFonts w:ascii="Times New Roman" w:hAnsi="Times New Roman" w:cs="Times New Roman"/>
          <w:sz w:val="28"/>
          <w:szCs w:val="28"/>
        </w:rPr>
        <w:t>а базе колледжа будет организован Второй региональный студенческий фестиваль «Профессионал будущего», где для преподавателей профессиональных образовательных организаций впервые будет работать конкурсная площадка «Презентация опыта развития ПЗКЛ будущих специалистов в процессе профессиональной подготовки».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Маршрутные листы проблемных групп и индивидуальной педагогической деятельности по реализации программы РИП для каждого этапа проекта, разработанные специалистами отдела научно-методической работы колледжа, содержат перечень заданий и </w:t>
      </w:r>
      <w:r w:rsidR="00DE3945">
        <w:rPr>
          <w:rFonts w:ascii="Times New Roman" w:hAnsi="Times New Roman" w:cs="Times New Roman"/>
          <w:sz w:val="28"/>
          <w:szCs w:val="28"/>
        </w:rPr>
        <w:t xml:space="preserve">результатов их </w:t>
      </w:r>
      <w:proofErr w:type="spellStart"/>
      <w:r w:rsidR="00DE3945">
        <w:rPr>
          <w:rFonts w:ascii="Times New Roman" w:hAnsi="Times New Roman" w:cs="Times New Roman"/>
          <w:sz w:val="28"/>
          <w:szCs w:val="28"/>
        </w:rPr>
        <w:t>выполения</w:t>
      </w:r>
      <w:proofErr w:type="spellEnd"/>
      <w:r w:rsidR="00DE3945">
        <w:rPr>
          <w:rFonts w:ascii="Times New Roman" w:hAnsi="Times New Roman" w:cs="Times New Roman"/>
          <w:sz w:val="28"/>
          <w:szCs w:val="28"/>
        </w:rPr>
        <w:t xml:space="preserve"> - </w:t>
      </w:r>
      <w:r w:rsidRPr="00A5728B">
        <w:rPr>
          <w:rFonts w:ascii="Times New Roman" w:hAnsi="Times New Roman" w:cs="Times New Roman"/>
          <w:sz w:val="28"/>
          <w:szCs w:val="28"/>
        </w:rPr>
        <w:t>конкретных продуктов групповой и индив</w:t>
      </w:r>
      <w:r w:rsidR="000A521C" w:rsidRPr="00A5728B">
        <w:rPr>
          <w:rFonts w:ascii="Times New Roman" w:hAnsi="Times New Roman" w:cs="Times New Roman"/>
          <w:sz w:val="28"/>
          <w:szCs w:val="28"/>
        </w:rPr>
        <w:t>идуальной работы преподавателей.</w:t>
      </w:r>
    </w:p>
    <w:p w:rsidR="00575D82" w:rsidRPr="00DE3945" w:rsidRDefault="00575D82" w:rsidP="00DE394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945">
        <w:rPr>
          <w:rFonts w:ascii="Times New Roman" w:hAnsi="Times New Roman" w:cs="Times New Roman"/>
          <w:i/>
          <w:sz w:val="28"/>
          <w:szCs w:val="28"/>
        </w:rPr>
        <w:t>Подготовительный этап: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>С требованиями к продуктам групповой и индивидуальной педагогической деятельности преподавателей знакомят специалисты отдела НМР на семинарах</w:t>
      </w:r>
      <w:r w:rsidR="00613166">
        <w:rPr>
          <w:rFonts w:ascii="Times New Roman" w:hAnsi="Times New Roman" w:cs="Times New Roman"/>
          <w:sz w:val="28"/>
          <w:szCs w:val="28"/>
        </w:rPr>
        <w:t>-стартах</w:t>
      </w:r>
      <w:r w:rsidRPr="00A572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«Проблемы развития ПЗКЛ будущего специалиста в образовательном процессе учреждения СПО (12.02.2015г.);</w:t>
      </w:r>
    </w:p>
    <w:p w:rsidR="00575D82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«Педагогические условия и средства развития ПЗКЛ будущего специалиста во внеурочной деятельности» (22.</w:t>
      </w:r>
      <w:r w:rsidR="007F7053">
        <w:rPr>
          <w:rFonts w:ascii="Times New Roman" w:hAnsi="Times New Roman" w:cs="Times New Roman"/>
          <w:sz w:val="28"/>
          <w:szCs w:val="28"/>
        </w:rPr>
        <w:t>10.15г.);</w:t>
      </w:r>
    </w:p>
    <w:p w:rsidR="00613166" w:rsidRPr="00A5728B" w:rsidRDefault="00613166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053">
        <w:rPr>
          <w:rFonts w:ascii="Times New Roman" w:hAnsi="Times New Roman" w:cs="Times New Roman"/>
          <w:sz w:val="28"/>
          <w:szCs w:val="28"/>
        </w:rPr>
        <w:t>«</w:t>
      </w:r>
      <w:r w:rsidR="007F7053" w:rsidRPr="007F7053">
        <w:rPr>
          <w:rFonts w:ascii="Times New Roman" w:hAnsi="Times New Roman" w:cs="Times New Roman"/>
          <w:sz w:val="28"/>
          <w:szCs w:val="28"/>
        </w:rPr>
        <w:t>Особенности развития ПЗКЛ будущих специалистов в процессе организац</w:t>
      </w:r>
      <w:proofErr w:type="gramStart"/>
      <w:r w:rsidR="007F7053" w:rsidRPr="007F7053">
        <w:rPr>
          <w:rFonts w:ascii="Times New Roman" w:hAnsi="Times New Roman" w:cs="Times New Roman"/>
          <w:sz w:val="28"/>
          <w:szCs w:val="28"/>
        </w:rPr>
        <w:t xml:space="preserve">ии </w:t>
      </w:r>
      <w:r w:rsidR="007F705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7F7053">
        <w:rPr>
          <w:rFonts w:ascii="Times New Roman" w:hAnsi="Times New Roman" w:cs="Times New Roman"/>
          <w:sz w:val="28"/>
          <w:szCs w:val="28"/>
        </w:rPr>
        <w:t xml:space="preserve">диторной и внеаудиторной </w:t>
      </w:r>
      <w:r w:rsidR="007F7053" w:rsidRPr="007F7053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7F7053">
        <w:rPr>
          <w:rFonts w:ascii="Times New Roman" w:hAnsi="Times New Roman" w:cs="Times New Roman"/>
          <w:sz w:val="28"/>
          <w:szCs w:val="28"/>
        </w:rPr>
        <w:t>» (19.10.2016г.).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Презентация результатов инновационной групповой и индивидуальной деятельности преподавателей осуществляется на педагогических советах: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 «Педагогическое сопровождение развития ПЗКЛ студентов  колледжа во внеурочной деятельности» (05.04.16г.);</w:t>
      </w:r>
    </w:p>
    <w:p w:rsidR="00575D82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«Педагогические основы развития профессионально </w:t>
      </w:r>
      <w:r w:rsidR="00442EB8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будущего специалиста» -  презентация результатов работ</w:t>
      </w:r>
      <w:r w:rsidR="00442EB8">
        <w:rPr>
          <w:rFonts w:ascii="Times New Roman" w:hAnsi="Times New Roman" w:cs="Times New Roman"/>
          <w:sz w:val="28"/>
          <w:szCs w:val="28"/>
        </w:rPr>
        <w:t>ы проблемных групп (27.05.15г.);</w:t>
      </w:r>
    </w:p>
    <w:p w:rsidR="00442EB8" w:rsidRPr="00A5728B" w:rsidRDefault="00442EB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4D3">
        <w:rPr>
          <w:rFonts w:ascii="Times New Roman" w:hAnsi="Times New Roman" w:cs="Times New Roman"/>
          <w:sz w:val="28"/>
          <w:szCs w:val="28"/>
        </w:rPr>
        <w:t xml:space="preserve">«Педагогическое сопровождение развития </w:t>
      </w:r>
      <w:r>
        <w:rPr>
          <w:rFonts w:ascii="Times New Roman" w:hAnsi="Times New Roman" w:cs="Times New Roman"/>
          <w:sz w:val="28"/>
          <w:szCs w:val="28"/>
        </w:rPr>
        <w:t>ПЗКЛ</w:t>
      </w:r>
      <w:r w:rsidRPr="002F64D3">
        <w:rPr>
          <w:rFonts w:ascii="Times New Roman" w:hAnsi="Times New Roman" w:cs="Times New Roman"/>
          <w:sz w:val="28"/>
          <w:szCs w:val="28"/>
        </w:rPr>
        <w:t xml:space="preserve"> будущих специалистов в процессе организац</w:t>
      </w:r>
      <w:proofErr w:type="gramStart"/>
      <w:r w:rsidRPr="002F64D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F64D3">
        <w:rPr>
          <w:rFonts w:ascii="Times New Roman" w:hAnsi="Times New Roman" w:cs="Times New Roman"/>
          <w:sz w:val="28"/>
          <w:szCs w:val="28"/>
        </w:rPr>
        <w:t>диторной и внеаудиторной самостоятельной работы и внеурочной деятельности студентов педагогического колледжа»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6068">
        <w:rPr>
          <w:rFonts w:ascii="Times New Roman" w:hAnsi="Times New Roman" w:cs="Times New Roman"/>
          <w:sz w:val="28"/>
          <w:szCs w:val="28"/>
        </w:rPr>
        <w:t>16.02.2017г.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6068">
        <w:rPr>
          <w:rFonts w:ascii="Times New Roman" w:hAnsi="Times New Roman" w:cs="Times New Roman"/>
          <w:sz w:val="28"/>
          <w:szCs w:val="28"/>
        </w:rPr>
        <w:t>.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Преподаватели колледжа используют различные формы трансляции педагогического опыта: 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Шмакова О.П. </w:t>
      </w:r>
      <w:r w:rsidR="009506BC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A5728B">
        <w:rPr>
          <w:rFonts w:ascii="Times New Roman" w:hAnsi="Times New Roman" w:cs="Times New Roman"/>
          <w:sz w:val="28"/>
          <w:szCs w:val="28"/>
        </w:rPr>
        <w:t xml:space="preserve">мастер-класс «Организация внеурочной деятельности по формированию у студентов умений взаимодействовать» </w:t>
      </w:r>
      <w:r w:rsidR="009506BC">
        <w:rPr>
          <w:rFonts w:ascii="Times New Roman" w:hAnsi="Times New Roman" w:cs="Times New Roman"/>
          <w:sz w:val="28"/>
          <w:szCs w:val="28"/>
        </w:rPr>
        <w:t>на Региональном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506BC">
        <w:rPr>
          <w:rFonts w:ascii="Times New Roman" w:hAnsi="Times New Roman" w:cs="Times New Roman"/>
          <w:sz w:val="28"/>
          <w:szCs w:val="28"/>
        </w:rPr>
        <w:t>е</w:t>
      </w:r>
      <w:r w:rsidRPr="00A5728B">
        <w:rPr>
          <w:rFonts w:ascii="Times New Roman" w:hAnsi="Times New Roman" w:cs="Times New Roman"/>
          <w:sz w:val="28"/>
          <w:szCs w:val="28"/>
        </w:rPr>
        <w:t xml:space="preserve"> «Реализация образовательных технологий в профессиональной деятельности преподавателя» (ГБОУ ДПО </w:t>
      </w:r>
      <w:r w:rsidRPr="00A5728B">
        <w:rPr>
          <w:rFonts w:ascii="Times New Roman" w:hAnsi="Times New Roman" w:cs="Times New Roman"/>
          <w:sz w:val="28"/>
          <w:szCs w:val="28"/>
        </w:rPr>
        <w:lastRenderedPageBreak/>
        <w:t>«Волгоградская государственная академия последипломного образования», 24.09.2015 г.);</w:t>
      </w:r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8B">
        <w:rPr>
          <w:rFonts w:ascii="Times New Roman" w:hAnsi="Times New Roman" w:cs="Times New Roman"/>
          <w:sz w:val="28"/>
          <w:szCs w:val="28"/>
        </w:rPr>
        <w:t xml:space="preserve">- Василенко Г.И., Арсентьева Н.В., Зайцева </w:t>
      </w:r>
      <w:r w:rsidR="000C479A">
        <w:rPr>
          <w:rFonts w:ascii="Times New Roman" w:hAnsi="Times New Roman" w:cs="Times New Roman"/>
          <w:sz w:val="28"/>
          <w:szCs w:val="28"/>
        </w:rPr>
        <w:t>Н.В., Бочкарева О.А. презенто</w:t>
      </w:r>
      <w:r w:rsidR="009506BC">
        <w:rPr>
          <w:rFonts w:ascii="Times New Roman" w:hAnsi="Times New Roman" w:cs="Times New Roman"/>
          <w:sz w:val="28"/>
          <w:szCs w:val="28"/>
        </w:rPr>
        <w:t>вали опыт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721B4E">
        <w:rPr>
          <w:rFonts w:ascii="Times New Roman" w:hAnsi="Times New Roman" w:cs="Times New Roman"/>
          <w:sz w:val="28"/>
          <w:szCs w:val="28"/>
        </w:rPr>
        <w:t>работы по проблеме</w:t>
      </w:r>
      <w:r w:rsidRPr="00A5728B">
        <w:rPr>
          <w:rFonts w:ascii="Times New Roman" w:hAnsi="Times New Roman" w:cs="Times New Roman"/>
          <w:sz w:val="28"/>
          <w:szCs w:val="28"/>
        </w:rPr>
        <w:t xml:space="preserve"> «Педагогическое сопровождение развития </w:t>
      </w:r>
      <w:r w:rsidR="00721B4E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студентов колледжа» </w:t>
      </w:r>
      <w:r w:rsidR="00721B4E">
        <w:rPr>
          <w:rFonts w:ascii="Times New Roman" w:hAnsi="Times New Roman" w:cs="Times New Roman"/>
          <w:sz w:val="28"/>
          <w:szCs w:val="28"/>
        </w:rPr>
        <w:t>на Всероссийском</w:t>
      </w:r>
      <w:r w:rsidRPr="00A5728B">
        <w:rPr>
          <w:rFonts w:ascii="Times New Roman" w:hAnsi="Times New Roman" w:cs="Times New Roman"/>
          <w:sz w:val="28"/>
          <w:szCs w:val="28"/>
        </w:rPr>
        <w:t xml:space="preserve"> НПК «Современный этап модернизации образования: ресурсы устойчивого развития» (ГАПОУ «Волгоградский социально-педагогический колледж» 22.01.2016).</w:t>
      </w:r>
      <w:proofErr w:type="gramEnd"/>
    </w:p>
    <w:p w:rsidR="00575D82" w:rsidRPr="00A5728B" w:rsidRDefault="00575D8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Количество публикаций  преподавателей колледжа об опыте развития ПЗКЛ будущих специалистов по результатам участия в региональных и общероссийских научно-практических конференциях в 2015 - 2016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>. г. – 24.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 xml:space="preserve">Результатами работы коллектива Дубовского педагогического колледжа по реализации программы РИП на </w:t>
      </w:r>
      <w:proofErr w:type="gramStart"/>
      <w:r w:rsidRPr="00015C33">
        <w:rPr>
          <w:rFonts w:ascii="Times New Roman" w:hAnsi="Times New Roman" w:cs="Times New Roman"/>
          <w:sz w:val="28"/>
          <w:szCs w:val="28"/>
        </w:rPr>
        <w:t>подготовительном</w:t>
      </w:r>
      <w:proofErr w:type="gramEnd"/>
      <w:r w:rsidRPr="00015C33">
        <w:rPr>
          <w:rFonts w:ascii="Times New Roman" w:hAnsi="Times New Roman" w:cs="Times New Roman"/>
          <w:sz w:val="28"/>
          <w:szCs w:val="28"/>
        </w:rPr>
        <w:t xml:space="preserve"> и конструктивно-преобразующем этапах стали: 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>- учет требований работодателей к определению содержания и технологий подготовки специалиста в условиях колледжа;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 xml:space="preserve">- подготовка методических разработок мероприятий системы повышения квалификации, обеспечивающих готовность преподавателей к педагогическому сопровождению развития ПЗКЛ студентов; 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 xml:space="preserve">- повышение компетентности преподавателей по вопросам педагогического сопровождения личностно-профессионального развития будущих специалистов; 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 xml:space="preserve">- создание в образовательном процессе колледжа условий, обеспечивающих принятие студентом позиции субъекта развития себя как личности и профессионала; 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 xml:space="preserve">- повышение уровня развития ПЗКЛ студентов; </w:t>
      </w:r>
    </w:p>
    <w:p w:rsidR="008F7EAF" w:rsidRPr="00015C33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 xml:space="preserve">- разработка методической продукции, используемой в образовательном процессе учреждений СПО для развития у будущих </w:t>
      </w:r>
      <w:r w:rsidRPr="00015C33">
        <w:rPr>
          <w:rFonts w:ascii="Times New Roman" w:hAnsi="Times New Roman" w:cs="Times New Roman"/>
          <w:sz w:val="28"/>
          <w:szCs w:val="28"/>
        </w:rPr>
        <w:lastRenderedPageBreak/>
        <w:t>специалистов черт личности, обеспечивающих высокий уровень выполнения профессиональных функций;</w:t>
      </w:r>
    </w:p>
    <w:p w:rsidR="00B733DE" w:rsidRPr="00A5728B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C33">
        <w:rPr>
          <w:rFonts w:ascii="Times New Roman" w:hAnsi="Times New Roman" w:cs="Times New Roman"/>
          <w:sz w:val="28"/>
          <w:szCs w:val="28"/>
        </w:rPr>
        <w:t>- распространение инновационного педагогического опыта развития ПЗКЛ у студентов колледжа в процессе организации внеурочной деятельности</w:t>
      </w:r>
      <w:r w:rsidR="00497D1E" w:rsidRPr="00015C33">
        <w:rPr>
          <w:rFonts w:ascii="Times New Roman" w:hAnsi="Times New Roman" w:cs="Times New Roman"/>
          <w:sz w:val="28"/>
          <w:szCs w:val="28"/>
        </w:rPr>
        <w:t xml:space="preserve"> (П</w:t>
      </w:r>
      <w:r w:rsidR="00B733DE" w:rsidRPr="00015C33">
        <w:rPr>
          <w:rFonts w:ascii="Times New Roman" w:hAnsi="Times New Roman" w:cs="Times New Roman"/>
          <w:sz w:val="28"/>
          <w:szCs w:val="28"/>
        </w:rPr>
        <w:t>риложения</w:t>
      </w:r>
      <w:r w:rsidR="00330D5D" w:rsidRPr="00015C33">
        <w:rPr>
          <w:rFonts w:ascii="Times New Roman" w:hAnsi="Times New Roman" w:cs="Times New Roman"/>
          <w:sz w:val="28"/>
          <w:szCs w:val="28"/>
        </w:rPr>
        <w:t xml:space="preserve"> №3, 4</w:t>
      </w:r>
      <w:r w:rsidR="00497D1E" w:rsidRPr="00015C33">
        <w:rPr>
          <w:rFonts w:ascii="Times New Roman" w:hAnsi="Times New Roman" w:cs="Times New Roman"/>
          <w:sz w:val="28"/>
          <w:szCs w:val="28"/>
        </w:rPr>
        <w:t>)</w:t>
      </w:r>
      <w:r w:rsidRPr="00015C33">
        <w:rPr>
          <w:rFonts w:ascii="Times New Roman" w:hAnsi="Times New Roman" w:cs="Times New Roman"/>
          <w:sz w:val="28"/>
          <w:szCs w:val="28"/>
        </w:rPr>
        <w:t>.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DE" w:rsidRPr="00A5728B" w:rsidRDefault="008F7EAF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B733DE" w:rsidRPr="00A5728B">
        <w:rPr>
          <w:rFonts w:ascii="Times New Roman" w:hAnsi="Times New Roman" w:cs="Times New Roman"/>
          <w:sz w:val="28"/>
          <w:szCs w:val="28"/>
        </w:rPr>
        <w:t>Программой РИП предусмотрена подготовка сборников методических разработок организационных форм внеурочной деятельности, направленных на развитие ПЗКЛ будущих специалистов (май - июнь 2016 г.). В октябре 2016 г. сборники будут представлены к внешней экспертизе для получения грифа «Допущено…» УМО Совета директоров ПОО Волгоградской области. Затем методические разработки будут размещены на сайте колледжа, что сделает возможным их использование педагогами учреждений профессионального образования.</w:t>
      </w:r>
    </w:p>
    <w:p w:rsidR="008F7EAF" w:rsidRPr="00A5728B" w:rsidRDefault="00B733D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Знакомство с материалами публикаций преподавателей Дубовского педагогического колледжа позволит специалистам профессиональных образовательных организаций познакомиться с практическим опытом решения проблемы развития </w:t>
      </w:r>
      <w:r w:rsidR="00330D5D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у</w:t>
      </w:r>
      <w:r w:rsidR="00330D5D">
        <w:rPr>
          <w:rFonts w:ascii="Times New Roman" w:hAnsi="Times New Roman" w:cs="Times New Roman"/>
          <w:sz w:val="28"/>
          <w:szCs w:val="28"/>
        </w:rPr>
        <w:t xml:space="preserve"> будущих учителей и воспитателей</w:t>
      </w:r>
      <w:r w:rsidRPr="00A5728B">
        <w:rPr>
          <w:rFonts w:ascii="Times New Roman" w:hAnsi="Times New Roman" w:cs="Times New Roman"/>
          <w:sz w:val="28"/>
          <w:szCs w:val="28"/>
        </w:rPr>
        <w:t>.</w:t>
      </w:r>
    </w:p>
    <w:p w:rsidR="00FC6132" w:rsidRPr="00330D5D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D5D">
        <w:rPr>
          <w:rFonts w:ascii="Times New Roman" w:hAnsi="Times New Roman" w:cs="Times New Roman"/>
          <w:b/>
          <w:sz w:val="28"/>
          <w:szCs w:val="28"/>
        </w:rPr>
        <w:t>7. Результаты инновационной деятельности</w:t>
      </w:r>
    </w:p>
    <w:p w:rsidR="00FC6132" w:rsidRPr="00D60070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FEA">
        <w:rPr>
          <w:rFonts w:ascii="Times New Roman" w:hAnsi="Times New Roman" w:cs="Times New Roman"/>
          <w:b/>
          <w:i/>
          <w:sz w:val="28"/>
          <w:szCs w:val="28"/>
        </w:rPr>
        <w:t>Характеристика ожидаемых результатов: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создание в образовательном процессе колледжа условий, обеспечивающих принятие студентом позиции субъекта развития себя как личности и профессионала;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091109" w:rsidRPr="00A5728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A5728B">
        <w:rPr>
          <w:rFonts w:ascii="Times New Roman" w:hAnsi="Times New Roman" w:cs="Times New Roman"/>
          <w:sz w:val="28"/>
          <w:szCs w:val="28"/>
        </w:rPr>
        <w:t>компетентности педагогов;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подготовка методических разработок мероприятий системы повышения квалификации, обеспечивающих готовность преподавателей к педагогическому сопровождению развития </w:t>
      </w:r>
      <w:r w:rsidR="00091109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студентов;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повышение уровня развития </w:t>
      </w:r>
      <w:r w:rsidR="00091109" w:rsidRPr="00A5728B">
        <w:rPr>
          <w:rFonts w:ascii="Times New Roman" w:hAnsi="Times New Roman" w:cs="Times New Roman"/>
          <w:sz w:val="28"/>
          <w:szCs w:val="28"/>
        </w:rPr>
        <w:t xml:space="preserve">ПЗКЛ </w:t>
      </w:r>
      <w:r w:rsidRPr="00A5728B">
        <w:rPr>
          <w:rFonts w:ascii="Times New Roman" w:hAnsi="Times New Roman" w:cs="Times New Roman"/>
          <w:sz w:val="28"/>
          <w:szCs w:val="28"/>
        </w:rPr>
        <w:t>студентов;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повышение качества подготовки специалиста в условиях реализации ФГОС СПО;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>- разработка и тиражирование методической продукции,  используемой в образовательном процессе учреждений СПО для развития у будущих специалистов черт личности, обеспечивающих высокий уровень выполнения профессиональных функций.</w:t>
      </w:r>
    </w:p>
    <w:p w:rsidR="00FC6132" w:rsidRPr="00D60070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070">
        <w:rPr>
          <w:rFonts w:ascii="Times New Roman" w:hAnsi="Times New Roman" w:cs="Times New Roman"/>
          <w:b/>
          <w:i/>
          <w:sz w:val="28"/>
          <w:szCs w:val="28"/>
        </w:rPr>
        <w:t>Характеристика ожидаемых педагогических продуктов: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система документации по организации и планированию инновационной деятельности;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аналитический обзор литературных источников по теме исследования;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годовое планирование работы коллектива;</w:t>
      </w:r>
    </w:p>
    <w:p w:rsidR="00FC6132" w:rsidRPr="00A5728B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методические разработки мероприятий системы повышения квалификации (педагогических семинаров, практикумов, мастер-классов и проч.), обеспечивающих готовность преподавателей к педагогическому сопровождению развития </w:t>
      </w:r>
      <w:r w:rsidR="00D60070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студентов;</w:t>
      </w:r>
    </w:p>
    <w:p w:rsidR="00FC6132" w:rsidRPr="00696C2E" w:rsidRDefault="00FC613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728B">
        <w:rPr>
          <w:rFonts w:ascii="Times New Roman" w:hAnsi="Times New Roman" w:cs="Times New Roman"/>
          <w:sz w:val="28"/>
          <w:szCs w:val="28"/>
        </w:rPr>
        <w:t>- методическая продукция,  используемая в образовательном процессе колледжа для развития у будущих специалистов черт личности, обеспечивающих высокий уровень выполнения профессиональных функций: методические разработки уроков</w:t>
      </w:r>
      <w:r w:rsidR="00D60070">
        <w:rPr>
          <w:rFonts w:ascii="Times New Roman" w:hAnsi="Times New Roman" w:cs="Times New Roman"/>
          <w:sz w:val="28"/>
          <w:szCs w:val="28"/>
        </w:rPr>
        <w:t xml:space="preserve"> и внеклассных занятий</w:t>
      </w:r>
      <w:r w:rsidRPr="00A5728B">
        <w:rPr>
          <w:rFonts w:ascii="Times New Roman" w:hAnsi="Times New Roman" w:cs="Times New Roman"/>
          <w:sz w:val="28"/>
          <w:szCs w:val="28"/>
        </w:rPr>
        <w:t xml:space="preserve">; рабочие тетради для самостоятельной работы студентов;  методические рекомендации по организации СРС; методические рекомендации по педагогическому сопровождению  развития у студентов </w:t>
      </w:r>
      <w:r w:rsidR="00696C2E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в процессе прохождения  производственной практики;</w:t>
      </w:r>
      <w:proofErr w:type="gramEnd"/>
      <w:r w:rsidRPr="00A5728B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педагогическому сопровождению  развития </w:t>
      </w:r>
      <w:r w:rsidR="00696C2E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студентов, </w:t>
      </w:r>
      <w:r w:rsidRPr="00696C2E">
        <w:rPr>
          <w:rFonts w:ascii="Times New Roman" w:hAnsi="Times New Roman" w:cs="Times New Roman"/>
          <w:sz w:val="28"/>
          <w:szCs w:val="28"/>
        </w:rPr>
        <w:t>осуществляющих курсовое и дипломное проектирование.</w:t>
      </w:r>
    </w:p>
    <w:p w:rsidR="00903B5C" w:rsidRPr="00696C2E" w:rsidRDefault="00DF47E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2E">
        <w:rPr>
          <w:rFonts w:ascii="Times New Roman" w:hAnsi="Times New Roman" w:cs="Times New Roman"/>
          <w:b/>
          <w:sz w:val="28"/>
          <w:szCs w:val="28"/>
        </w:rPr>
        <w:t>8. Приложения</w:t>
      </w:r>
      <w:r w:rsidR="0009144F" w:rsidRPr="00696C2E">
        <w:rPr>
          <w:rFonts w:ascii="Times New Roman" w:hAnsi="Times New Roman" w:cs="Times New Roman"/>
          <w:b/>
          <w:sz w:val="28"/>
          <w:szCs w:val="28"/>
        </w:rPr>
        <w:t>:</w:t>
      </w:r>
    </w:p>
    <w:p w:rsidR="007E12CD" w:rsidRPr="00A5728B" w:rsidRDefault="007E12CD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E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903B5C" w:rsidRPr="00696C2E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696C2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5728B">
        <w:rPr>
          <w:rFonts w:ascii="Times New Roman" w:hAnsi="Times New Roman" w:cs="Times New Roman"/>
          <w:sz w:val="28"/>
          <w:szCs w:val="28"/>
        </w:rPr>
        <w:t xml:space="preserve"> Дорожная карта проекта</w:t>
      </w:r>
      <w:r w:rsidR="00903B5C" w:rsidRPr="00A5728B">
        <w:rPr>
          <w:rFonts w:ascii="Times New Roman" w:hAnsi="Times New Roman" w:cs="Times New Roman"/>
          <w:sz w:val="28"/>
          <w:szCs w:val="28"/>
        </w:rPr>
        <w:t>.</w:t>
      </w:r>
    </w:p>
    <w:p w:rsidR="007E12CD" w:rsidRPr="00A5728B" w:rsidRDefault="007E12CD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E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  <w:r w:rsidR="00903B5C" w:rsidRPr="00696C2E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903B5C" w:rsidRPr="00A5728B">
        <w:rPr>
          <w:rFonts w:ascii="Times New Roman" w:hAnsi="Times New Roman" w:cs="Times New Roman"/>
          <w:sz w:val="28"/>
          <w:szCs w:val="28"/>
        </w:rPr>
        <w:t xml:space="preserve">Отчет о проведении Регионального фестиваля </w:t>
      </w:r>
      <w:r w:rsidRPr="00A5728B">
        <w:rPr>
          <w:rFonts w:ascii="Times New Roman" w:hAnsi="Times New Roman" w:cs="Times New Roman"/>
          <w:sz w:val="28"/>
          <w:szCs w:val="28"/>
        </w:rPr>
        <w:t>«Профессионал будущего»</w:t>
      </w:r>
      <w:r w:rsidR="00903B5C" w:rsidRPr="00A5728B">
        <w:rPr>
          <w:rFonts w:ascii="Times New Roman" w:hAnsi="Times New Roman" w:cs="Times New Roman"/>
          <w:sz w:val="28"/>
          <w:szCs w:val="28"/>
        </w:rPr>
        <w:t xml:space="preserve"> (22.04.2016г.).</w:t>
      </w:r>
    </w:p>
    <w:p w:rsidR="006C12DC" w:rsidRPr="00A5728B" w:rsidRDefault="006C12DC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№3.</w:t>
      </w:r>
      <w:r w:rsidRPr="00A5728B">
        <w:rPr>
          <w:rFonts w:ascii="Times New Roman" w:hAnsi="Times New Roman" w:cs="Times New Roman"/>
          <w:sz w:val="28"/>
          <w:szCs w:val="28"/>
        </w:rPr>
        <w:t xml:space="preserve"> Перечень методических разработок организационных форм внеурочной деятельности студентов, направленных на развитие ПЗКЛ будущих специалистов, проведенных преподавателями ГБПОУ «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колледж»  в 2015 – 2016 учебном году.</w:t>
      </w:r>
    </w:p>
    <w:p w:rsidR="00F4556A" w:rsidRDefault="009919A0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E">
        <w:rPr>
          <w:rFonts w:ascii="Times New Roman" w:hAnsi="Times New Roman" w:cs="Times New Roman"/>
          <w:b/>
          <w:i/>
          <w:sz w:val="28"/>
          <w:szCs w:val="28"/>
        </w:rPr>
        <w:t>Приложение №4.</w:t>
      </w:r>
      <w:r w:rsidRPr="00A5728B">
        <w:rPr>
          <w:rFonts w:ascii="Times New Roman" w:hAnsi="Times New Roman" w:cs="Times New Roman"/>
          <w:sz w:val="28"/>
          <w:szCs w:val="28"/>
        </w:rPr>
        <w:t xml:space="preserve"> Перечень публикаций преподавателей Дубовского педагогического колледжа об опыте развит</w:t>
      </w:r>
      <w:r w:rsidR="00696C2E">
        <w:rPr>
          <w:rFonts w:ascii="Times New Roman" w:hAnsi="Times New Roman" w:cs="Times New Roman"/>
          <w:sz w:val="28"/>
          <w:szCs w:val="28"/>
        </w:rPr>
        <w:t>ия у  будущих специалистов ПЗКЛ.</w:t>
      </w: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D8" w:rsidRDefault="00387BD8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EA" w:rsidRDefault="005610EA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EA" w:rsidRDefault="005610EA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EA" w:rsidRDefault="005610EA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EA" w:rsidRDefault="005610EA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EA" w:rsidRDefault="005610EA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EA" w:rsidRPr="00567C61" w:rsidRDefault="005610EA" w:rsidP="0069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44F" w:rsidRPr="00567C61" w:rsidRDefault="0009144F" w:rsidP="00567C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7C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903B5C" w:rsidRPr="00567C61">
        <w:rPr>
          <w:rFonts w:ascii="Times New Roman" w:hAnsi="Times New Roman" w:cs="Times New Roman"/>
          <w:b/>
          <w:sz w:val="28"/>
          <w:szCs w:val="28"/>
        </w:rPr>
        <w:t>№</w:t>
      </w:r>
      <w:r w:rsidRPr="00567C61">
        <w:rPr>
          <w:rFonts w:ascii="Times New Roman" w:hAnsi="Times New Roman" w:cs="Times New Roman"/>
          <w:b/>
          <w:sz w:val="28"/>
          <w:szCs w:val="28"/>
        </w:rPr>
        <w:t>1.</w:t>
      </w:r>
      <w:r w:rsidRPr="00567C61">
        <w:rPr>
          <w:rFonts w:ascii="Times New Roman" w:hAnsi="Times New Roman" w:cs="Times New Roman"/>
          <w:b/>
          <w:i/>
          <w:sz w:val="28"/>
          <w:szCs w:val="28"/>
        </w:rPr>
        <w:t xml:space="preserve"> Дорожная карта проекта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1"/>
        <w:gridCol w:w="142"/>
        <w:gridCol w:w="283"/>
        <w:gridCol w:w="1276"/>
        <w:gridCol w:w="142"/>
        <w:gridCol w:w="141"/>
        <w:gridCol w:w="1276"/>
        <w:gridCol w:w="142"/>
        <w:gridCol w:w="142"/>
        <w:gridCol w:w="1417"/>
      </w:tblGrid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AC7E8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Дорожная карта проекта по этапам  (алгоритм реализации)</w:t>
            </w:r>
          </w:p>
        </w:tc>
      </w:tr>
      <w:tr w:rsidR="0009144F" w:rsidRPr="00AC7E80" w:rsidTr="00D86129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шаги реализации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7173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144F" w:rsidRPr="00AC7E80" w:rsidRDefault="0009144F" w:rsidP="00AC7E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</w:tr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C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необходимых организационно-методических мероприятий по реализации программы инновационной деятельности.</w:t>
            </w: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F455CB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CB">
              <w:rPr>
                <w:rFonts w:ascii="Times New Roman" w:hAnsi="Times New Roman" w:cs="Times New Roman"/>
                <w:b/>
                <w:sz w:val="24"/>
                <w:szCs w:val="24"/>
              </w:rPr>
              <w:t>Шаги реализации: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уровня инновационного потенциала педагогического коллектива.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2014 октябрь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научно-методических основ инновационной деятельности.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2014 ноябрь - декабрь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документации, распределение обязанностей.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2014 декабрь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и студентов с направлениями развития образовательной системы колледжа.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январь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диагностического банка по выявлению у студентов колледжа уровня развития </w:t>
            </w:r>
            <w:r w:rsidR="00F455CB">
              <w:rPr>
                <w:rFonts w:ascii="Times New Roman" w:hAnsi="Times New Roman" w:cs="Times New Roman"/>
                <w:sz w:val="24"/>
                <w:szCs w:val="24"/>
              </w:rPr>
              <w:t>ПЗКЛ.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февраль - март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5671" w:type="dxa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 у студентов колледжа </w:t>
            </w:r>
            <w:r w:rsidR="00F455CB">
              <w:rPr>
                <w:rFonts w:ascii="Times New Roman" w:hAnsi="Times New Roman" w:cs="Times New Roman"/>
                <w:sz w:val="24"/>
                <w:szCs w:val="24"/>
              </w:rPr>
              <w:t>ПЗКЛ.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F4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сентябрь - октябрь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8C3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9C7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преподавателей колледжа к разработке технологий и средств  педагогического сопровождения развития </w:t>
            </w:r>
            <w:r w:rsidR="008C39C7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специалистов средствами внеурочной деятельности студентов.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8C39C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семинара – старта «Педагогические условия и средства развития </w:t>
            </w:r>
            <w:r w:rsidR="008C39C7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во внеурочной деятельности» (с выходом на заседание педагогического совета в марте 2016 г.)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9144F" w:rsidRPr="00AC7E80" w:rsidRDefault="0009144F" w:rsidP="008C39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сентябрь - октябрь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преподавателей по проектированию мероприятий внеурочной деятельности, направленных на развитие у студентов ПЗКЛ.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9144F" w:rsidRPr="00AC7E80" w:rsidRDefault="008C39C7" w:rsidP="00EC39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2015 </w:t>
            </w:r>
            <w:r w:rsidR="00EC3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44F"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09144F" w:rsidRPr="00AC7E80" w:rsidRDefault="0009144F" w:rsidP="00EC39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6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преподавателей колледжа к разработке технологий и средств  педагогического сопровождения развития профессионально значимых качеств личности будущих специалистов в  процессе управляемой самостоятельной работы студентов.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BC236B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36B">
              <w:rPr>
                <w:rFonts w:ascii="Times New Roman" w:hAnsi="Times New Roman" w:cs="Times New Roman"/>
                <w:b/>
                <w:sz w:val="24"/>
                <w:szCs w:val="24"/>
              </w:rPr>
              <w:t>Шаги реализации: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C23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C23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BC23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C236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семинара – старта «Проблемы развития </w:t>
            </w:r>
            <w:r w:rsidR="00BC236B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в процессе организации самостоятельной работы»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C23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2016 сентябрь 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преподавателей по  проблеме «Основы проектирования технологий педагогического сопровождения развития ПЗКЛ».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март - 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проблемных групп и методическое сопровождение деятельности педагогов по определению </w:t>
            </w:r>
            <w:r w:rsidR="00D8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ПЗКЛ 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будущих специалистов, составлению характеристик ПЗКЛ и разработке критериев и уровней их развития.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март – 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педагогического семинара «Педагогические основы развития </w:t>
            </w:r>
            <w:r w:rsidR="00D86129">
              <w:rPr>
                <w:rFonts w:ascii="Times New Roman" w:hAnsi="Times New Roman" w:cs="Times New Roman"/>
                <w:sz w:val="24"/>
                <w:szCs w:val="24"/>
              </w:rPr>
              <w:t xml:space="preserve">ПЗКЛ 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будущего специалиста» (презентация результатов работы проблемных групп).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педагогического семинара по теме «Самостоятельная работа студентов как средство развития </w:t>
            </w:r>
            <w:r w:rsidR="00D86129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специалистов».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 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9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и апробация </w:t>
            </w:r>
            <w:proofErr w:type="spellStart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деятельностно-практического</w:t>
            </w:r>
            <w:proofErr w:type="spellEnd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обеспечения организации педагогического сопровождения развития </w:t>
            </w:r>
            <w:r w:rsidR="00D86129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 специалиста в учреждении </w:t>
            </w:r>
            <w:r w:rsidR="00D86129">
              <w:rPr>
                <w:rFonts w:ascii="Times New Roman" w:hAnsi="Times New Roman" w:cs="Times New Roman"/>
                <w:sz w:val="24"/>
                <w:szCs w:val="24"/>
              </w:rPr>
              <w:t>СПО.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D86129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9">
              <w:rPr>
                <w:rFonts w:ascii="Times New Roman" w:hAnsi="Times New Roman" w:cs="Times New Roman"/>
                <w:b/>
                <w:sz w:val="24"/>
                <w:szCs w:val="24"/>
              </w:rPr>
              <w:t>Шаги реализации: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D86129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144F" w:rsidRPr="00AC7E80">
              <w:rPr>
                <w:rFonts w:ascii="Times New Roman" w:hAnsi="Times New Roman" w:cs="Times New Roman"/>
                <w:sz w:val="24"/>
                <w:szCs w:val="24"/>
              </w:rPr>
              <w:t>од и месяц реализации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проблемных групп по проектированию педагогических средств развития </w:t>
            </w:r>
            <w:r w:rsidR="00262D23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средствами внеурочной деятельности.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ноябрь 2015 – февраль</w:t>
            </w:r>
          </w:p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преподавателей, разрабатывающих внеурочные мероприятия, направленные на развитие </w:t>
            </w:r>
            <w:r w:rsidR="00262D23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ноябрь 2015 – февраль</w:t>
            </w:r>
          </w:p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проблемных групп по проектированию педагогических средств развития </w:t>
            </w:r>
            <w:r w:rsidR="00262D23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в условиях самостоятельной работы.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D86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2016 сентябрь – 2017 май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преподавателей, разрабатывающих рабочие тетради для самостоятельной работы студентов, включающие зад</w:t>
            </w:r>
            <w:r w:rsidR="00262D23">
              <w:rPr>
                <w:rFonts w:ascii="Times New Roman" w:hAnsi="Times New Roman" w:cs="Times New Roman"/>
                <w:sz w:val="24"/>
                <w:szCs w:val="24"/>
              </w:rPr>
              <w:t>ания, направленные на развитие 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2016 октябрь – 2017 май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процесс подготовки специалистов технологий и средств педагогического сопровождения развития </w:t>
            </w:r>
            <w:r w:rsidR="00262D23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специалистов в процессе внеурочной деятельности.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ноябрь 2015 – февраль</w:t>
            </w:r>
          </w:p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Внедрение в процесс подготовки специалистов технологий и средств педагогического сопровождения развития профессионально значимых качеств личности будущих специалистов в условиях самостоятельной работы студентов.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декабрь – 2017 декабрь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«Самостоятельная работа как средство развития </w:t>
            </w:r>
            <w:r w:rsidR="00262D23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специалиста» (презентация результатов работы проблемных групп).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477A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научно-практической конференции «Педагогическое сопровождение развития </w:t>
            </w:r>
            <w:r w:rsidR="005477A5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 будущего специалиста в условиях самостоятельной работы»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262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D7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студентов готовности к саморазвитию  ПЗКЛ.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A0D7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70">
              <w:rPr>
                <w:rFonts w:ascii="Times New Roman" w:hAnsi="Times New Roman" w:cs="Times New Roman"/>
                <w:b/>
                <w:sz w:val="24"/>
                <w:szCs w:val="24"/>
              </w:rPr>
              <w:t>Шаги реализации: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спецкурса для студентов 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«Основы развития </w:t>
            </w:r>
            <w:r w:rsidR="00AA0D70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2017 апрель 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проведение семинара по теме «Психолого-педагогические условия субъектной позиции студента в процессе профессионального и личностного развития».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программы спецкурса для студентов 3 курса колледжа «Основы развития </w:t>
            </w:r>
            <w:r w:rsidR="00AA0D70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сентябрь 2018 - март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проблемных групп по проектированию педагогических средств развития </w:t>
            </w:r>
            <w:r w:rsidR="00AA0D70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в период производственной практики.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март 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преподавателей, разрабатывающих методические рекомендации по развитию </w:t>
            </w:r>
            <w:r w:rsidR="00AA0D70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в процессе производственной практики.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март 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 студентов </w:t>
            </w:r>
            <w:r w:rsidR="00AA0D70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организации производственной практики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сентябрь – 2018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1366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проблемной группы по проектированию педагогических средств развития </w:t>
            </w:r>
            <w:r w:rsidR="001366FF">
              <w:rPr>
                <w:rFonts w:ascii="Times New Roman" w:hAnsi="Times New Roman" w:cs="Times New Roman"/>
                <w:sz w:val="24"/>
                <w:szCs w:val="24"/>
              </w:rPr>
              <w:t xml:space="preserve">ПЗКЛ 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будущего специалиста в процессе выполнения учебных исследований.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март 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1366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преподавателей, разрабатывающих методические рекомендации по развитию </w:t>
            </w:r>
            <w:r w:rsidR="001366FF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 в процессе  выполнения учебных исследований.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AA0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март 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1366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 студентов </w:t>
            </w:r>
            <w:r w:rsidR="001366FF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выполнения учебных исследований.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1366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сентябрь – 2018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105B7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научно-практической конференции «Педагогическое сопровождение развития </w:t>
            </w:r>
            <w:r w:rsidR="001366FF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 будущего специалиста в условиях </w:t>
            </w:r>
            <w:proofErr w:type="gramStart"/>
            <w:r w:rsidR="00105B7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1366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2018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инновационной деятельности. Обобщение и распространение эффективного педагогического опыта по проблеме развития ПЗКЛ будущих специалистов в учреждении СПО.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1366FF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FF">
              <w:rPr>
                <w:rFonts w:ascii="Times New Roman" w:hAnsi="Times New Roman" w:cs="Times New Roman"/>
                <w:b/>
                <w:sz w:val="24"/>
                <w:szCs w:val="24"/>
              </w:rPr>
              <w:t>Шаги реализации: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Год и месяц реализации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педагогического совета «Развитие ПЗКЛ будущих специалистов в процессе организации внеурочной деятельности студентов педагогического колледжа»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16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развития  у студентов колледжа </w:t>
            </w:r>
            <w:r w:rsidR="00B16604">
              <w:rPr>
                <w:rFonts w:ascii="Times New Roman" w:hAnsi="Times New Roman" w:cs="Times New Roman"/>
                <w:sz w:val="24"/>
                <w:szCs w:val="24"/>
              </w:rPr>
              <w:t>ПЗКЛ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2018 апрель -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описание хода и особенностей инновационной деятельности.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2015 май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2016 май </w:t>
            </w:r>
          </w:p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2017 май </w:t>
            </w:r>
          </w:p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2018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C46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2018 октябрь </w:t>
            </w:r>
            <w:proofErr w:type="gramStart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методической продукции, разработанной в рамках реализации проекта. Проведение организационно-методических мероприятий </w:t>
            </w:r>
            <w:r w:rsidRPr="00AC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присвоения учебным пособиям грифа «Допущено…» УМО Совета директоров </w:t>
            </w:r>
            <w:proofErr w:type="spellStart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области.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2016 апрель </w:t>
            </w:r>
          </w:p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2017 апрель</w:t>
            </w:r>
          </w:p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2018 апрель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реализации программы инновационной деятельности. Выявление условий эффективности проекта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2015 май </w:t>
            </w:r>
          </w:p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2016 май</w:t>
            </w:r>
          </w:p>
          <w:p w:rsidR="0009144F" w:rsidRPr="00AC7E80" w:rsidRDefault="00B16604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май</w:t>
            </w:r>
          </w:p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2018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2018 октябрь </w:t>
            </w:r>
            <w:proofErr w:type="gramStart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09144F" w:rsidRPr="00AC7E80" w:rsidTr="00D86129"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эффективного педагогического опыта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09144F" w:rsidRPr="00AC7E80" w:rsidRDefault="0009144F" w:rsidP="00B16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0">
              <w:rPr>
                <w:rFonts w:ascii="Times New Roman" w:hAnsi="Times New Roman" w:cs="Times New Roman"/>
                <w:sz w:val="24"/>
                <w:szCs w:val="24"/>
              </w:rPr>
              <w:t xml:space="preserve">2016 сентябрь - 2018 декабрь </w:t>
            </w:r>
          </w:p>
          <w:p w:rsidR="0009144F" w:rsidRPr="00AC7E80" w:rsidRDefault="0009144F" w:rsidP="00567C6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44F" w:rsidRPr="00AC7E80" w:rsidRDefault="0009144F" w:rsidP="00567C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BD8" w:rsidRDefault="00387BD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BD8" w:rsidRDefault="00387BD8" w:rsidP="00387B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D8" w:rsidRDefault="00E60084" w:rsidP="00387B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F9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E12CD" w:rsidRPr="00A52F98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1B1D95" w:rsidRPr="00A52F9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90FCB" w:rsidRPr="00711E38">
        <w:rPr>
          <w:rFonts w:ascii="Times New Roman" w:hAnsi="Times New Roman" w:cs="Times New Roman"/>
          <w:b/>
          <w:i/>
          <w:sz w:val="28"/>
          <w:szCs w:val="28"/>
        </w:rPr>
        <w:t>Отчет о проведении</w:t>
      </w:r>
    </w:p>
    <w:p w:rsidR="00E60084" w:rsidRDefault="00690FCB" w:rsidP="00387B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E38">
        <w:rPr>
          <w:rFonts w:ascii="Times New Roman" w:hAnsi="Times New Roman" w:cs="Times New Roman"/>
          <w:b/>
          <w:i/>
          <w:sz w:val="28"/>
          <w:szCs w:val="28"/>
        </w:rPr>
        <w:t xml:space="preserve"> Регионального фестиваля</w:t>
      </w:r>
      <w:r w:rsidR="00E60084" w:rsidRPr="00711E38">
        <w:rPr>
          <w:rFonts w:ascii="Times New Roman" w:hAnsi="Times New Roman" w:cs="Times New Roman"/>
          <w:b/>
          <w:i/>
          <w:sz w:val="28"/>
          <w:szCs w:val="28"/>
        </w:rPr>
        <w:t xml:space="preserve"> «Профессионал будущего»</w:t>
      </w:r>
    </w:p>
    <w:p w:rsidR="00387BD8" w:rsidRPr="00711E38" w:rsidRDefault="00387BD8" w:rsidP="00387B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84" w:rsidRPr="00A5728B" w:rsidRDefault="00E6008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22 апреля на базе Дубовского педагогического колледжа прошел Региональный студенческий фестиваль «Профессионал будущего». Мероприятие было нацелено на  профессиональное воспитание будущих специалистов,  развитие творческих способностей студентов и преподавателей. </w:t>
      </w:r>
    </w:p>
    <w:p w:rsidR="00E60084" w:rsidRPr="00A5728B" w:rsidRDefault="00387BD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3858260</wp:posOffset>
            </wp:positionH>
            <wp:positionV relativeFrom="paragraph">
              <wp:posOffset>1815465</wp:posOffset>
            </wp:positionV>
            <wp:extent cx="1951355" cy="1423035"/>
            <wp:effectExtent l="19050" t="0" r="0" b="0"/>
            <wp:wrapSquare wrapText="bothSides"/>
            <wp:docPr id="9" name="Рисунок 5" descr="C:\Documents and Settings\пользователь\Рабочий стол\фестиваль 22.04.16\ФОТО\выборка\IMG_7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фестиваль 22.04.16\ФОТО\выборка\IMG_7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9D0" w:rsidRPr="00A572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60960</wp:posOffset>
            </wp:positionV>
            <wp:extent cx="1854835" cy="1236345"/>
            <wp:effectExtent l="19050" t="0" r="0" b="0"/>
            <wp:wrapSquare wrapText="bothSides"/>
            <wp:docPr id="8" name="Рисунок 7" descr="C:\Documents and Settings\пользователь\Рабочий стол\фестиваль 22.04.16\ФОТО\выборка\IMG_7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фестиваль 22.04.16\ФОТО\выборка\IMG_78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084" w:rsidRPr="00A5728B">
        <w:rPr>
          <w:rFonts w:ascii="Times New Roman" w:hAnsi="Times New Roman" w:cs="Times New Roman"/>
          <w:sz w:val="28"/>
          <w:szCs w:val="28"/>
        </w:rPr>
        <w:t xml:space="preserve">Праздник проходил в стенах старейшего педагогического образовательного учреждения Волгоградской области не случайно. </w:t>
      </w:r>
      <w:proofErr w:type="spellStart"/>
      <w:r w:rsidR="00E60084" w:rsidRPr="00A5728B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E60084"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 с 2015 года имеет статус Региональной инновационной площадки по проблеме «Педагогическое сопровождение развития профессионально значимых качеств личности будущих специалистов в процессе профессиональной подготовки». Организация студенческого фестиваля предусмотрена программой инновационной деятель</w:t>
      </w:r>
      <w:r w:rsidR="005640E6" w:rsidRPr="00A5728B">
        <w:rPr>
          <w:rFonts w:ascii="Times New Roman" w:hAnsi="Times New Roman" w:cs="Times New Roman"/>
          <w:sz w:val="28"/>
          <w:szCs w:val="28"/>
        </w:rPr>
        <w:t xml:space="preserve">ности колледжа.  </w:t>
      </w:r>
    </w:p>
    <w:p w:rsidR="00E60084" w:rsidRPr="00A5728B" w:rsidRDefault="00E6008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>Каждая профессия требует от специалиста владения знаниями, умениями, профессиональными компетенциями. Однако порой не менее важным для профессионала является обладание определенным набором личностных качеств, которые помогут ему эффективно решать производственные задачи, а значит, помогут  стать успешным в профессии. Особенно это относится к специалистам, работающим с другими людьми - детьми, взрослыми, инвалидами, стариками...</w:t>
      </w:r>
    </w:p>
    <w:p w:rsidR="00E60084" w:rsidRPr="00A5728B" w:rsidRDefault="00C809D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76835</wp:posOffset>
            </wp:positionV>
            <wp:extent cx="1828800" cy="1216660"/>
            <wp:effectExtent l="19050" t="0" r="0" b="0"/>
            <wp:wrapSquare wrapText="bothSides"/>
            <wp:docPr id="11" name="Рисунок 4" descr="C:\Documents and Settings\пользователь\Рабочий стол\фестиваль 22.04.16\ФОТО\выборка\IMG_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фестиваль 22.04.16\ФОТО\выборка\IMG_77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084" w:rsidRPr="00A5728B">
        <w:rPr>
          <w:rFonts w:ascii="Times New Roman" w:hAnsi="Times New Roman" w:cs="Times New Roman"/>
          <w:sz w:val="28"/>
          <w:szCs w:val="28"/>
        </w:rPr>
        <w:t xml:space="preserve">В фестивале приняли участие обучающиеся профессиональных и общеобразовательных учреждений города Дубовки и Волгоградской области: Дубовского педагогического колледжа; Дубовского зооветеринарного колледжа; профессионального училища №58 г. Дубовки; средней общеобразовательной школы №1 г. Дубовки; Волгоградского экономико-технического коллежа; Волжского социально-педагогического колледжа; Волжского политехнического колледжа; Волжского филиала Волгоградского медицинского колледжа; Михайловского профессионально-педагогического колледжа В.В. </w:t>
      </w:r>
      <w:proofErr w:type="spellStart"/>
      <w:r w:rsidR="00E60084" w:rsidRPr="00A5728B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E60084" w:rsidRPr="00A57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084" w:rsidRPr="00A5728B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E60084" w:rsidRPr="00A5728B">
        <w:rPr>
          <w:rFonts w:ascii="Times New Roman" w:hAnsi="Times New Roman" w:cs="Times New Roman"/>
          <w:sz w:val="28"/>
          <w:szCs w:val="28"/>
        </w:rPr>
        <w:t xml:space="preserve"> педагогического колледжа и др.</w:t>
      </w:r>
    </w:p>
    <w:p w:rsidR="00E60084" w:rsidRPr="00A5728B" w:rsidRDefault="00E6008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48260</wp:posOffset>
            </wp:positionV>
            <wp:extent cx="2044065" cy="1326515"/>
            <wp:effectExtent l="19050" t="0" r="0" b="0"/>
            <wp:wrapSquare wrapText="bothSides"/>
            <wp:docPr id="12" name="Рисунок 2" descr="C:\Documents and Settings\пользователь\Рабочий стол\фестиваль 22.04.16\ФОТО\выборка\IMG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естиваль 22.04.16\ФОТО\выборка\IMG_14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3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28B">
        <w:rPr>
          <w:rFonts w:ascii="Times New Roman" w:hAnsi="Times New Roman" w:cs="Times New Roman"/>
          <w:sz w:val="28"/>
          <w:szCs w:val="28"/>
        </w:rPr>
        <w:t xml:space="preserve"> В рамках фестиваля были организованы конкурсы творческих работ обучающихся на тему «Портрет идеального профессионала». Представленные эссе, коллажи, творческие презентации, раскрывали образы специалистов - мастеров своего дела. На конкурсных площадках гости мероприятия смогли увидеть «галерею портретов». </w:t>
      </w:r>
    </w:p>
    <w:p w:rsidR="00E60084" w:rsidRPr="00A5728B" w:rsidRDefault="00E6008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Конкурс эссе проходил как состязание в ораторском искусстве, при оценке выступлений учитывались, такие критерии как художественный уровень текста, эмоциональность, качество используемого видеоряда.</w:t>
      </w:r>
    </w:p>
    <w:p w:rsidR="00E60084" w:rsidRPr="00A5728B" w:rsidRDefault="00E6008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 На конкурс коллажей обучающиеся представили работы, выполненные как с использованием информационных технологий, так и с помощью  традиционных техник. Здесь оценивалось 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в создании художественных образов и их интерпретации</w:t>
      </w:r>
      <w:r w:rsidR="00B7552C" w:rsidRPr="00A5728B">
        <w:rPr>
          <w:rFonts w:ascii="Times New Roman" w:hAnsi="Times New Roman" w:cs="Times New Roman"/>
          <w:sz w:val="28"/>
          <w:szCs w:val="28"/>
        </w:rPr>
        <w:t>.</w:t>
      </w:r>
    </w:p>
    <w:p w:rsidR="00E60084" w:rsidRPr="00A5728B" w:rsidRDefault="00B7552C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33655</wp:posOffset>
            </wp:positionV>
            <wp:extent cx="1706245" cy="1279525"/>
            <wp:effectExtent l="19050" t="0" r="8255" b="0"/>
            <wp:wrapSquare wrapText="bothSides"/>
            <wp:docPr id="14" name="Рисунок 3" descr="C:\Documents and Settings\пользователь\Рабочий стол\фестиваль 22.04.16\ФОТО\выборка\IMG_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фестиваль 22.04.16\ФОТО\выборка\IMG_15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084" w:rsidRPr="00A5728B">
        <w:rPr>
          <w:rFonts w:ascii="Times New Roman" w:hAnsi="Times New Roman" w:cs="Times New Roman"/>
          <w:sz w:val="28"/>
          <w:szCs w:val="28"/>
        </w:rPr>
        <w:t>Самыми зрелищными были испытания на конкурсной площадке «Творческая презентация портрета профессионала будущего». Команды от образовательных учреждений на сцене актового зала колледжа демонстрировали специфику работы педагога, кинолога, стилиста, повара, юриста…</w:t>
      </w:r>
      <w:r w:rsidR="00332CFC">
        <w:rPr>
          <w:rFonts w:ascii="Times New Roman" w:hAnsi="Times New Roman" w:cs="Times New Roman"/>
          <w:sz w:val="28"/>
          <w:szCs w:val="28"/>
        </w:rPr>
        <w:t xml:space="preserve"> </w:t>
      </w:r>
      <w:r w:rsidR="00E60084" w:rsidRPr="00A5728B">
        <w:rPr>
          <w:rFonts w:ascii="Times New Roman" w:hAnsi="Times New Roman" w:cs="Times New Roman"/>
          <w:sz w:val="28"/>
          <w:szCs w:val="28"/>
        </w:rPr>
        <w:t xml:space="preserve">Участники Фестиваля продемонстрировали свои таланты и  узнали много нового и интересного о мире профессий. </w:t>
      </w:r>
    </w:p>
    <w:p w:rsidR="00E60084" w:rsidRPr="00A5728B" w:rsidRDefault="00E6008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На мероприятии царил дух состязания </w:t>
      </w:r>
      <w:proofErr w:type="gramStart"/>
      <w:r w:rsidRPr="00A572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728B">
        <w:rPr>
          <w:rFonts w:ascii="Times New Roman" w:hAnsi="Times New Roman" w:cs="Times New Roman"/>
          <w:sz w:val="28"/>
          <w:szCs w:val="28"/>
        </w:rPr>
        <w:t xml:space="preserve"> хотя призеры были определены, проигравших здесь не было. Все получили заряд хорошего настроения и стимул для дальнейшего развития своих творческих способностей, потому что ровно через год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 снова распахнет свои двери для участников третьего студенческого фестиваля «Профессионал будущего». </w:t>
      </w:r>
    </w:p>
    <w:p w:rsidR="00497D1E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94" w:rsidRPr="00332CFC" w:rsidRDefault="004D729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CFC" w:rsidRDefault="00497D1E" w:rsidP="00332C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C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A42C51" w:rsidRPr="00332CFC">
        <w:rPr>
          <w:rFonts w:ascii="Times New Roman" w:hAnsi="Times New Roman" w:cs="Times New Roman"/>
          <w:b/>
          <w:sz w:val="28"/>
          <w:szCs w:val="28"/>
        </w:rPr>
        <w:t>3.</w:t>
      </w:r>
      <w:r w:rsidR="00A42C51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Pr="00332CFC">
        <w:rPr>
          <w:rFonts w:ascii="Times New Roman" w:hAnsi="Times New Roman" w:cs="Times New Roman"/>
          <w:b/>
          <w:i/>
          <w:sz w:val="28"/>
          <w:szCs w:val="28"/>
        </w:rPr>
        <w:t>Перечень методических разработок организационных форм внеурочной деятельности студентов, направленных на разв</w:t>
      </w:r>
      <w:r w:rsidR="00C41906" w:rsidRPr="00332CFC">
        <w:rPr>
          <w:rFonts w:ascii="Times New Roman" w:hAnsi="Times New Roman" w:cs="Times New Roman"/>
          <w:b/>
          <w:i/>
          <w:sz w:val="28"/>
          <w:szCs w:val="28"/>
        </w:rPr>
        <w:t xml:space="preserve">итие ПЗКЛ будущих специалистов, </w:t>
      </w:r>
      <w:r w:rsidRPr="00332CFC">
        <w:rPr>
          <w:rFonts w:ascii="Times New Roman" w:hAnsi="Times New Roman" w:cs="Times New Roman"/>
          <w:b/>
          <w:i/>
          <w:sz w:val="28"/>
          <w:szCs w:val="28"/>
        </w:rPr>
        <w:t>проведенных преподавателями ГБПОУ «</w:t>
      </w:r>
      <w:proofErr w:type="spellStart"/>
      <w:r w:rsidRPr="00332CFC">
        <w:rPr>
          <w:rFonts w:ascii="Times New Roman" w:hAnsi="Times New Roman" w:cs="Times New Roman"/>
          <w:b/>
          <w:i/>
          <w:sz w:val="28"/>
          <w:szCs w:val="28"/>
        </w:rPr>
        <w:t>Дуб</w:t>
      </w:r>
      <w:r w:rsidR="006C12DC" w:rsidRPr="00332CFC">
        <w:rPr>
          <w:rFonts w:ascii="Times New Roman" w:hAnsi="Times New Roman" w:cs="Times New Roman"/>
          <w:b/>
          <w:i/>
          <w:sz w:val="28"/>
          <w:szCs w:val="28"/>
        </w:rPr>
        <w:t>овский</w:t>
      </w:r>
      <w:proofErr w:type="spellEnd"/>
      <w:r w:rsidR="006C12DC" w:rsidRPr="00332CFC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педагогический колледж» </w:t>
      </w:r>
    </w:p>
    <w:p w:rsidR="00497D1E" w:rsidRDefault="006F3CBA" w:rsidP="00332C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2015 – 2016 учебном году</w:t>
      </w:r>
    </w:p>
    <w:p w:rsidR="004D7294" w:rsidRPr="00332CFC" w:rsidRDefault="004D7294" w:rsidP="00332C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Внеклассное  мероприятие  «От обаяния к взаимопониманию» - 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Шпаченко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Внеклассное занятие «Доброта не терпит промедленья…» - 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Внеклассное мероприятие «Организованность – путь к успеху» - Семенихина Н.В.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Внеклассное занятие «Лестница коммуникативного мастерства» - Федосеева М.А.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Внеклассное занятие «Учимся эффективному взаимодействию» - Василенко Г.И.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Мастер-класс для родителей «Пасхальный петушок» - 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Творческая мастерская «Хохломская   роспись» - 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Внеурочное мероприятие «Владение ораторским искусством – залог успеха в профессиональной деятельности юриста» - Фролова Н.В., Шмакова О.П.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Внеклассное мероприятие «Самоорганизация как главное качество личности успешного профессионала» - 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497D1E" w:rsidRPr="00A5728B" w:rsidRDefault="004F65F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971B15">
        <w:rPr>
          <w:rFonts w:ascii="Times New Roman" w:hAnsi="Times New Roman" w:cs="Times New Roman"/>
          <w:sz w:val="28"/>
          <w:szCs w:val="28"/>
        </w:rPr>
        <w:t xml:space="preserve">10.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Внеклассное занятие «Общительность – залог профессионального успеха воспитателя ДОУ» - Арсентьева Н.В.</w:t>
      </w:r>
    </w:p>
    <w:p w:rsidR="00497D1E" w:rsidRPr="00A5728B" w:rsidRDefault="004F65F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971B15">
        <w:rPr>
          <w:rFonts w:ascii="Times New Roman" w:hAnsi="Times New Roman" w:cs="Times New Roman"/>
          <w:sz w:val="28"/>
          <w:szCs w:val="28"/>
        </w:rPr>
        <w:t xml:space="preserve">11.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</w:t>
      </w:r>
      <w:r w:rsidR="00332F42" w:rsidRPr="00A5728B">
        <w:rPr>
          <w:rFonts w:ascii="Times New Roman" w:hAnsi="Times New Roman" w:cs="Times New Roman"/>
          <w:sz w:val="28"/>
          <w:szCs w:val="28"/>
        </w:rPr>
        <w:t>классное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занятие «Роль общительности в жизни и в профессиональной педагогической деятельности» - Харченко О.Ю.</w:t>
      </w:r>
    </w:p>
    <w:p w:rsidR="00497D1E" w:rsidRPr="00A5728B" w:rsidRDefault="004F65F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1B15">
        <w:rPr>
          <w:rFonts w:ascii="Times New Roman" w:hAnsi="Times New Roman" w:cs="Times New Roman"/>
          <w:sz w:val="28"/>
          <w:szCs w:val="28"/>
        </w:rPr>
        <w:t xml:space="preserve">12.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Внеклассное занятие «Роль волевых качеств характера человека в его жизни» - Гусева М.Ю.</w:t>
      </w:r>
    </w:p>
    <w:p w:rsidR="00497D1E" w:rsidRPr="00A5728B" w:rsidRDefault="004F65F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971B15">
        <w:rPr>
          <w:rFonts w:ascii="Times New Roman" w:hAnsi="Times New Roman" w:cs="Times New Roman"/>
          <w:sz w:val="28"/>
          <w:szCs w:val="28"/>
        </w:rPr>
        <w:t xml:space="preserve">13. </w:t>
      </w:r>
      <w:r w:rsidR="00497D1E" w:rsidRPr="00A5728B">
        <w:rPr>
          <w:rFonts w:ascii="Times New Roman" w:hAnsi="Times New Roman" w:cs="Times New Roman"/>
          <w:sz w:val="28"/>
          <w:szCs w:val="28"/>
        </w:rPr>
        <w:t>Гражданский форум «Востребован ли патриотизм в наши дни?» - Куимова Е.А.</w:t>
      </w:r>
    </w:p>
    <w:p w:rsidR="00497D1E" w:rsidRPr="00A5728B" w:rsidRDefault="004F65F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971B15">
        <w:rPr>
          <w:rFonts w:ascii="Times New Roman" w:hAnsi="Times New Roman" w:cs="Times New Roman"/>
          <w:sz w:val="28"/>
          <w:szCs w:val="28"/>
        </w:rPr>
        <w:t xml:space="preserve">14. </w:t>
      </w:r>
      <w:r w:rsidR="00497D1E" w:rsidRPr="00A5728B">
        <w:rPr>
          <w:rFonts w:ascii="Times New Roman" w:hAnsi="Times New Roman" w:cs="Times New Roman"/>
          <w:sz w:val="28"/>
          <w:szCs w:val="28"/>
        </w:rPr>
        <w:t>Классный час «Встреча поколений педагогов» - Бочкарева О.А.</w:t>
      </w:r>
    </w:p>
    <w:p w:rsidR="00497D1E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97D1E" w:rsidRPr="00A5728B">
        <w:rPr>
          <w:rFonts w:ascii="Times New Roman" w:hAnsi="Times New Roman" w:cs="Times New Roman"/>
          <w:sz w:val="28"/>
          <w:szCs w:val="28"/>
        </w:rPr>
        <w:t>Внеклассное мероприятие «Формирование правовой культуры у будущих юристов во внеурочной деятельности» - Попова О.А.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971B15">
        <w:rPr>
          <w:rFonts w:ascii="Times New Roman" w:hAnsi="Times New Roman" w:cs="Times New Roman"/>
          <w:sz w:val="28"/>
          <w:szCs w:val="28"/>
        </w:rPr>
        <w:t xml:space="preserve">16. </w:t>
      </w:r>
      <w:r w:rsidRPr="00A5728B">
        <w:rPr>
          <w:rFonts w:ascii="Times New Roman" w:hAnsi="Times New Roman" w:cs="Times New Roman"/>
          <w:sz w:val="28"/>
          <w:szCs w:val="28"/>
        </w:rPr>
        <w:t>Внеклассное мероприятие на выявление лидерских качеств у будущих учителей физической культуры - Гусева З.П.</w:t>
      </w:r>
    </w:p>
    <w:p w:rsidR="00332F42" w:rsidRPr="00A5728B" w:rsidRDefault="00971B15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32F42"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Математический турнир «Что? Где? Когда?» - 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D7294" w:rsidRDefault="004D7294" w:rsidP="0097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97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97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94" w:rsidRDefault="004D7294" w:rsidP="0097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38" w:rsidRDefault="00332F42" w:rsidP="0097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B15">
        <w:rPr>
          <w:rFonts w:ascii="Times New Roman" w:hAnsi="Times New Roman" w:cs="Times New Roman"/>
          <w:b/>
          <w:sz w:val="28"/>
          <w:szCs w:val="28"/>
        </w:rPr>
        <w:t>Приложение №4.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r w:rsidR="00497D1E" w:rsidRPr="00971B15">
        <w:rPr>
          <w:rFonts w:ascii="Times New Roman" w:hAnsi="Times New Roman" w:cs="Times New Roman"/>
          <w:b/>
          <w:i/>
          <w:sz w:val="28"/>
          <w:szCs w:val="28"/>
        </w:rPr>
        <w:t xml:space="preserve">Перечень публикаций преподавателей </w:t>
      </w:r>
      <w:r w:rsidR="00B40807" w:rsidRPr="00971B15">
        <w:rPr>
          <w:rFonts w:ascii="Times New Roman" w:hAnsi="Times New Roman" w:cs="Times New Roman"/>
          <w:b/>
          <w:i/>
          <w:sz w:val="28"/>
          <w:szCs w:val="28"/>
        </w:rPr>
        <w:t>Дубовского педагогического колледжа</w:t>
      </w:r>
      <w:r w:rsidR="00497D1E" w:rsidRPr="00971B15">
        <w:rPr>
          <w:rFonts w:ascii="Times New Roman" w:hAnsi="Times New Roman" w:cs="Times New Roman"/>
          <w:b/>
          <w:i/>
          <w:sz w:val="28"/>
          <w:szCs w:val="28"/>
        </w:rPr>
        <w:t xml:space="preserve"> об опыте развития</w:t>
      </w:r>
    </w:p>
    <w:p w:rsidR="00497D1E" w:rsidRPr="00971B15" w:rsidRDefault="00497D1E" w:rsidP="00971B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B15">
        <w:rPr>
          <w:rFonts w:ascii="Times New Roman" w:hAnsi="Times New Roman" w:cs="Times New Roman"/>
          <w:b/>
          <w:i/>
          <w:sz w:val="28"/>
          <w:szCs w:val="28"/>
        </w:rPr>
        <w:t xml:space="preserve"> у  будущих специалистов ПЗКЛ</w:t>
      </w:r>
    </w:p>
    <w:p w:rsidR="00497D1E" w:rsidRPr="00A5728B" w:rsidRDefault="0018073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97D1E" w:rsidRPr="00180738">
        <w:rPr>
          <w:rFonts w:ascii="Times New Roman" w:hAnsi="Times New Roman" w:cs="Times New Roman"/>
          <w:b/>
          <w:i/>
          <w:sz w:val="28"/>
          <w:szCs w:val="28"/>
        </w:rPr>
        <w:t>III Межрегиональная молодёжная практико-ориентированная конференция «Образование и культура как фактор развития региона»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(ГБПОУ «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колледж»,  20.11.2015 г.):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</w:t>
      </w:r>
      <w:r w:rsidR="00D47944" w:rsidRPr="00A5728B">
        <w:rPr>
          <w:rFonts w:ascii="Times New Roman" w:hAnsi="Times New Roman" w:cs="Times New Roman"/>
          <w:sz w:val="28"/>
          <w:szCs w:val="28"/>
        </w:rPr>
        <w:t xml:space="preserve">«Воспитание речевой культуры на уроках лингвистического цикла в педагогическом колледже как условие личностного развития будущего воспитателя» </w:t>
      </w:r>
      <w:r w:rsidRPr="00A5728B">
        <w:rPr>
          <w:rFonts w:ascii="Times New Roman" w:hAnsi="Times New Roman" w:cs="Times New Roman"/>
          <w:sz w:val="28"/>
          <w:szCs w:val="28"/>
        </w:rPr>
        <w:t xml:space="preserve"> Хачатурян М.Г</w:t>
      </w:r>
      <w:r w:rsidR="00D47944" w:rsidRPr="00A5728B">
        <w:rPr>
          <w:rFonts w:ascii="Times New Roman" w:hAnsi="Times New Roman" w:cs="Times New Roman"/>
          <w:sz w:val="28"/>
          <w:szCs w:val="28"/>
        </w:rPr>
        <w:t>.</w:t>
      </w:r>
      <w:r w:rsidRPr="00A5728B">
        <w:rPr>
          <w:rFonts w:ascii="Times New Roman" w:hAnsi="Times New Roman" w:cs="Times New Roman"/>
          <w:sz w:val="28"/>
          <w:szCs w:val="28"/>
        </w:rPr>
        <w:t>;</w:t>
      </w:r>
    </w:p>
    <w:p w:rsidR="00D47944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«Творческая  мастерская  как  средство  развития  творческих способностей  студентов»</w:t>
      </w:r>
      <w:r w:rsidR="00D47944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944" w:rsidRPr="00A5728B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="00D47944" w:rsidRPr="00A5728B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97D1E" w:rsidRPr="00A5728B" w:rsidRDefault="00D4794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="00497D1E" w:rsidRPr="00180738">
        <w:rPr>
          <w:rFonts w:ascii="Times New Roman" w:hAnsi="Times New Roman" w:cs="Times New Roman"/>
          <w:b/>
          <w:i/>
          <w:sz w:val="28"/>
          <w:szCs w:val="28"/>
        </w:rPr>
        <w:t>Региональная</w:t>
      </w:r>
      <w:proofErr w:type="gramEnd"/>
      <w:r w:rsidR="00497D1E" w:rsidRPr="00180738">
        <w:rPr>
          <w:rFonts w:ascii="Times New Roman" w:hAnsi="Times New Roman" w:cs="Times New Roman"/>
          <w:b/>
          <w:i/>
          <w:sz w:val="28"/>
          <w:szCs w:val="28"/>
        </w:rPr>
        <w:t xml:space="preserve"> НПК студентов, посвящённая 75-летию </w:t>
      </w:r>
      <w:proofErr w:type="spellStart"/>
      <w:r w:rsidR="00497D1E" w:rsidRPr="00180738">
        <w:rPr>
          <w:rFonts w:ascii="Times New Roman" w:hAnsi="Times New Roman" w:cs="Times New Roman"/>
          <w:b/>
          <w:i/>
          <w:sz w:val="28"/>
          <w:szCs w:val="28"/>
        </w:rPr>
        <w:t>Профтехобразования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(ГАОУ СПО «Волгоградский профессионально – технический колледж», 29.10.2015 г.):</w:t>
      </w:r>
    </w:p>
    <w:p w:rsidR="00497D1E" w:rsidRPr="00A5728B" w:rsidRDefault="00D47944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«Личностно-профессиональное развитие студентов колледжа средствами гуманитарной технологии»</w:t>
      </w:r>
      <w:r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И.Б.;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«Патриотическое воспитание студентов Дубовского педагогического колледжа средствами музейной педагогики»</w:t>
      </w:r>
      <w:r w:rsidR="00D47944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944" w:rsidRPr="00A5728B">
        <w:rPr>
          <w:rFonts w:ascii="Times New Roman" w:hAnsi="Times New Roman" w:cs="Times New Roman"/>
          <w:sz w:val="28"/>
          <w:szCs w:val="28"/>
        </w:rPr>
        <w:t>Саксеев</w:t>
      </w:r>
      <w:proofErr w:type="spellEnd"/>
      <w:r w:rsidR="00D47944" w:rsidRPr="00A5728B">
        <w:rPr>
          <w:rFonts w:ascii="Times New Roman" w:hAnsi="Times New Roman" w:cs="Times New Roman"/>
          <w:sz w:val="28"/>
          <w:szCs w:val="28"/>
        </w:rPr>
        <w:t xml:space="preserve"> М.В.;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«Развитие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у  будущего воспитателя дошкольного образовательного учреждения  в процессе профессиональной подготовки в колледже при организации внеурочной деятельности»</w:t>
      </w:r>
      <w:r w:rsidR="00D47944" w:rsidRPr="00A5728B">
        <w:rPr>
          <w:rFonts w:ascii="Times New Roman" w:hAnsi="Times New Roman" w:cs="Times New Roman"/>
          <w:sz w:val="28"/>
          <w:szCs w:val="28"/>
        </w:rPr>
        <w:t xml:space="preserve"> Бочкарёва О.А.;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«Возможности педагогической студии в личностно-профессиональном развитии будущего педагога»</w:t>
      </w:r>
      <w:r w:rsidR="00D47944" w:rsidRPr="00A5728B">
        <w:rPr>
          <w:rFonts w:ascii="Times New Roman" w:hAnsi="Times New Roman" w:cs="Times New Roman"/>
          <w:sz w:val="28"/>
          <w:szCs w:val="28"/>
        </w:rPr>
        <w:t xml:space="preserve"> Арсентьева Н.В.</w:t>
      </w:r>
    </w:p>
    <w:p w:rsidR="00497D1E" w:rsidRPr="00A5728B" w:rsidRDefault="00180738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>Региональная</w:t>
      </w:r>
      <w:proofErr w:type="gramEnd"/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 научно-практическая Интернет-конференция «Формирование нравственных и культурных ценностей личности в системе непрерывного образования», посвящённая 25-летию </w:t>
      </w:r>
      <w:proofErr w:type="spellStart"/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>Камышинского</w:t>
      </w:r>
      <w:proofErr w:type="spellEnd"/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педагогического колледжа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(ГБПОУ «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колледж», 20.11.2015 г.):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«Технология формирования правовой культуры </w:t>
      </w:r>
      <w:proofErr w:type="gramStart"/>
      <w:r w:rsidRPr="00A572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728B">
        <w:rPr>
          <w:rFonts w:ascii="Times New Roman" w:hAnsi="Times New Roman" w:cs="Times New Roman"/>
          <w:sz w:val="28"/>
          <w:szCs w:val="28"/>
        </w:rPr>
        <w:t xml:space="preserve"> во внеурочной деятельности»</w:t>
      </w:r>
      <w:r w:rsidR="001E7A6F" w:rsidRPr="00A5728B">
        <w:rPr>
          <w:rFonts w:ascii="Times New Roman" w:hAnsi="Times New Roman" w:cs="Times New Roman"/>
          <w:sz w:val="28"/>
          <w:szCs w:val="28"/>
        </w:rPr>
        <w:t xml:space="preserve"> Попова О.А.;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«Личностно-профессиональное развитие  студентов колледжа средствами социального проектирования»</w:t>
      </w:r>
      <w:r w:rsidR="001E7A6F" w:rsidRPr="00A5728B">
        <w:rPr>
          <w:rFonts w:ascii="Times New Roman" w:hAnsi="Times New Roman" w:cs="Times New Roman"/>
          <w:sz w:val="28"/>
          <w:szCs w:val="28"/>
        </w:rPr>
        <w:t xml:space="preserve"> Харченко О.Ю.</w:t>
      </w:r>
    </w:p>
    <w:p w:rsidR="00497D1E" w:rsidRPr="00A5728B" w:rsidRDefault="004E0C57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>Всероссийская НПК «Практико-ориентированная подготовка бакалавров по социальной работе (уровень СПО)»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(ФГБОУ ВПО «ВГСПУ», ГБПОУ «</w:t>
      </w:r>
      <w:proofErr w:type="spellStart"/>
      <w:r w:rsidR="00497D1E" w:rsidRPr="00A5728B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497D1E" w:rsidRPr="00A5728B">
        <w:rPr>
          <w:rFonts w:ascii="Times New Roman" w:hAnsi="Times New Roman" w:cs="Times New Roman"/>
          <w:sz w:val="28"/>
          <w:szCs w:val="28"/>
        </w:rPr>
        <w:t xml:space="preserve"> педагогический колледж», 11.12.2015г.):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«Формирование коммуникативной компетентности будущих социальных работников в педагогическом колледже»</w:t>
      </w:r>
      <w:r w:rsidR="004A74BA" w:rsidRPr="00A5728B">
        <w:rPr>
          <w:rFonts w:ascii="Times New Roman" w:hAnsi="Times New Roman" w:cs="Times New Roman"/>
          <w:sz w:val="28"/>
          <w:szCs w:val="28"/>
        </w:rPr>
        <w:t xml:space="preserve"> Арсентьева Н.В.;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 - «Формирование профессионально значимых  качеств  личности будущих социальных работников во внеурочной деятельности»</w:t>
      </w:r>
      <w:r w:rsidR="004A74BA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4BA" w:rsidRPr="00A5728B">
        <w:rPr>
          <w:rFonts w:ascii="Times New Roman" w:hAnsi="Times New Roman" w:cs="Times New Roman"/>
          <w:sz w:val="28"/>
          <w:szCs w:val="28"/>
        </w:rPr>
        <w:t>Шпаченко</w:t>
      </w:r>
      <w:proofErr w:type="spellEnd"/>
      <w:r w:rsidR="004A74BA" w:rsidRPr="00A5728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497D1E" w:rsidRPr="00A5728B" w:rsidRDefault="004E0C57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5. </w:t>
      </w:r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XIV Международная заочная НПК конференция «Модернизация системы профессионального образования на основе регулируемого </w:t>
      </w:r>
      <w:proofErr w:type="spellStart"/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>эволюционирования</w:t>
      </w:r>
      <w:proofErr w:type="spellEnd"/>
      <w:r w:rsidR="00497D1E" w:rsidRPr="004E0C5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97D1E" w:rsidRPr="00A5728B">
        <w:rPr>
          <w:rFonts w:ascii="Times New Roman" w:hAnsi="Times New Roman" w:cs="Times New Roman"/>
          <w:sz w:val="28"/>
          <w:szCs w:val="28"/>
        </w:rPr>
        <w:t xml:space="preserve"> (Министерство образования и науки Российской Федерации, Министерство образования и науки Челябинской области, Международная академия наук педагогического образования, Челябинский институт работн</w:t>
      </w:r>
      <w:r w:rsidR="00857B90" w:rsidRPr="00A5728B">
        <w:rPr>
          <w:rFonts w:ascii="Times New Roman" w:hAnsi="Times New Roman" w:cs="Times New Roman"/>
          <w:sz w:val="28"/>
          <w:szCs w:val="28"/>
        </w:rPr>
        <w:t>иков образования, 12.11.2015г.):</w:t>
      </w:r>
    </w:p>
    <w:p w:rsidR="00497D1E" w:rsidRPr="00A5728B" w:rsidRDefault="00857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</w:t>
      </w:r>
      <w:r w:rsidR="00497D1E" w:rsidRPr="00A5728B">
        <w:rPr>
          <w:rFonts w:ascii="Times New Roman" w:hAnsi="Times New Roman" w:cs="Times New Roman"/>
          <w:sz w:val="28"/>
          <w:szCs w:val="28"/>
        </w:rPr>
        <w:t>«Педагогическое сопровождение развития у студентов колледжа</w:t>
      </w:r>
      <w:r w:rsidRPr="00A5728B">
        <w:rPr>
          <w:rFonts w:ascii="Times New Roman" w:hAnsi="Times New Roman" w:cs="Times New Roman"/>
          <w:sz w:val="28"/>
          <w:szCs w:val="28"/>
        </w:rPr>
        <w:t xml:space="preserve"> ПЗКЛ</w:t>
      </w:r>
      <w:r w:rsidR="00497D1E" w:rsidRPr="00A5728B">
        <w:rPr>
          <w:rFonts w:ascii="Times New Roman" w:hAnsi="Times New Roman" w:cs="Times New Roman"/>
          <w:sz w:val="28"/>
          <w:szCs w:val="28"/>
        </w:rPr>
        <w:t>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Иванов А.Г., Василенко Г.И.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57">
        <w:rPr>
          <w:rFonts w:ascii="Times New Roman" w:hAnsi="Times New Roman" w:cs="Times New Roman"/>
          <w:b/>
          <w:i/>
          <w:sz w:val="28"/>
          <w:szCs w:val="28"/>
        </w:rPr>
        <w:t>6. Международная НПК «Идея и опыты отечественной педагогики как фактор развития современного образования России», Волгоград, (</w:t>
      </w:r>
      <w:proofErr w:type="spellStart"/>
      <w:r w:rsidRPr="004E0C57">
        <w:rPr>
          <w:rFonts w:ascii="Times New Roman" w:hAnsi="Times New Roman" w:cs="Times New Roman"/>
          <w:b/>
          <w:i/>
          <w:sz w:val="28"/>
          <w:szCs w:val="28"/>
        </w:rPr>
        <w:t>Макаренковские</w:t>
      </w:r>
      <w:proofErr w:type="spellEnd"/>
      <w:r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 чтения)</w:t>
      </w:r>
      <w:r w:rsidRPr="00A5728B">
        <w:rPr>
          <w:rFonts w:ascii="Times New Roman" w:hAnsi="Times New Roman" w:cs="Times New Roman"/>
          <w:sz w:val="28"/>
          <w:szCs w:val="28"/>
        </w:rPr>
        <w:t xml:space="preserve"> (ФГБОУ ВПО «Волгоградский государственный социально-педагогический университет » 06.04.2016г.): 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«Использование народно-педагогический идей в личностно-профессиональном развитии студентов колледжа»</w:t>
      </w:r>
      <w:r w:rsidR="00857B90" w:rsidRPr="00A5728B">
        <w:rPr>
          <w:rFonts w:ascii="Times New Roman" w:hAnsi="Times New Roman" w:cs="Times New Roman"/>
          <w:sz w:val="28"/>
          <w:szCs w:val="28"/>
        </w:rPr>
        <w:t xml:space="preserve"> Харченко О.Ю.;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«Формирование ценностных ориентаций у студентов педагогического колледжа во внеурочной деятельности»</w:t>
      </w:r>
      <w:r w:rsidR="00857B90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90" w:rsidRPr="00A5728B">
        <w:rPr>
          <w:rFonts w:ascii="Times New Roman" w:hAnsi="Times New Roman" w:cs="Times New Roman"/>
          <w:sz w:val="28"/>
          <w:szCs w:val="28"/>
        </w:rPr>
        <w:t>Карабутина</w:t>
      </w:r>
      <w:proofErr w:type="spellEnd"/>
      <w:r w:rsidR="00857B90" w:rsidRPr="00A5728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57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gramStart"/>
      <w:r w:rsidRPr="004E0C57">
        <w:rPr>
          <w:rFonts w:ascii="Times New Roman" w:hAnsi="Times New Roman" w:cs="Times New Roman"/>
          <w:b/>
          <w:i/>
          <w:sz w:val="28"/>
          <w:szCs w:val="28"/>
        </w:rPr>
        <w:t>II Региональная  НПК «Опыт лучших педагогических практик по подготовке высококвалифицированных рабочих и специалистов среднего звена»</w:t>
      </w:r>
      <w:r w:rsidRPr="00A5728B">
        <w:rPr>
          <w:rFonts w:ascii="Times New Roman" w:hAnsi="Times New Roman" w:cs="Times New Roman"/>
          <w:sz w:val="28"/>
          <w:szCs w:val="28"/>
        </w:rPr>
        <w:t xml:space="preserve"> (ГАПОУ «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политехнический колледж», 27.04.2016г.):</w:t>
      </w:r>
      <w:proofErr w:type="gramEnd"/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«Развитие у студентов колледжа способности работать в команде»</w:t>
      </w:r>
      <w:r w:rsidR="00DA4FB6" w:rsidRPr="00A5728B">
        <w:rPr>
          <w:rFonts w:ascii="Times New Roman" w:hAnsi="Times New Roman" w:cs="Times New Roman"/>
          <w:sz w:val="28"/>
          <w:szCs w:val="28"/>
        </w:rPr>
        <w:t xml:space="preserve"> Василенко Г.И.;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«Формирование гуманистической направленности личности будущих учителей начальных классов во внеурочной деятельности»</w:t>
      </w:r>
      <w:r w:rsidR="00DA4FB6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FB6" w:rsidRPr="00A5728B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="00DA4FB6" w:rsidRPr="00A5728B">
        <w:rPr>
          <w:rFonts w:ascii="Times New Roman" w:hAnsi="Times New Roman" w:cs="Times New Roman"/>
          <w:sz w:val="28"/>
          <w:szCs w:val="28"/>
        </w:rPr>
        <w:t xml:space="preserve"> Г.П.;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«Развитие общительности как профессионально значимого качества личности будущего воспитателя»</w:t>
      </w:r>
      <w:r w:rsidR="00DA4FB6" w:rsidRPr="00A5728B">
        <w:rPr>
          <w:rFonts w:ascii="Times New Roman" w:hAnsi="Times New Roman" w:cs="Times New Roman"/>
          <w:sz w:val="28"/>
          <w:szCs w:val="28"/>
        </w:rPr>
        <w:t xml:space="preserve"> Арсентьева Н.В.; 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lastRenderedPageBreak/>
        <w:t xml:space="preserve">- «Развитие инициативности как </w:t>
      </w:r>
      <w:r w:rsidR="00045DFB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у будущих учителей начальных классов в процессе внеурочной работы по математике»</w:t>
      </w:r>
      <w:r w:rsidR="00DA4FB6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FB6" w:rsidRPr="00A5728B">
        <w:rPr>
          <w:rFonts w:ascii="Times New Roman" w:hAnsi="Times New Roman" w:cs="Times New Roman"/>
          <w:sz w:val="28"/>
          <w:szCs w:val="28"/>
        </w:rPr>
        <w:t>Клищенко</w:t>
      </w:r>
      <w:proofErr w:type="spellEnd"/>
      <w:r w:rsidR="00DA4FB6" w:rsidRPr="00A5728B">
        <w:rPr>
          <w:rFonts w:ascii="Times New Roman" w:hAnsi="Times New Roman" w:cs="Times New Roman"/>
          <w:sz w:val="28"/>
          <w:szCs w:val="28"/>
        </w:rPr>
        <w:t xml:space="preserve"> Е.Ф.;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«Реализация программы «Подросток и закон» как средство формирования правовой культуры студентов колледжа»</w:t>
      </w:r>
      <w:r w:rsidR="00DA4FB6" w:rsidRPr="00A5728B">
        <w:rPr>
          <w:rFonts w:ascii="Times New Roman" w:hAnsi="Times New Roman" w:cs="Times New Roman"/>
          <w:sz w:val="28"/>
          <w:szCs w:val="28"/>
        </w:rPr>
        <w:t xml:space="preserve"> Попова О.А.;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«Педагогические основы развития </w:t>
      </w:r>
      <w:r w:rsidR="00135522" w:rsidRPr="00A5728B">
        <w:rPr>
          <w:rFonts w:ascii="Times New Roman" w:hAnsi="Times New Roman" w:cs="Times New Roman"/>
          <w:sz w:val="28"/>
          <w:szCs w:val="28"/>
        </w:rPr>
        <w:t xml:space="preserve">у будущего учителя начальных классов </w:t>
      </w:r>
      <w:r w:rsidRPr="00A5728B">
        <w:rPr>
          <w:rFonts w:ascii="Times New Roman" w:hAnsi="Times New Roman" w:cs="Times New Roman"/>
          <w:sz w:val="28"/>
          <w:szCs w:val="28"/>
        </w:rPr>
        <w:t>общительности во внеурочной деятельности»</w:t>
      </w:r>
      <w:r w:rsidR="00B65C90" w:rsidRPr="00A5728B">
        <w:rPr>
          <w:rFonts w:ascii="Times New Roman" w:hAnsi="Times New Roman" w:cs="Times New Roman"/>
          <w:sz w:val="28"/>
          <w:szCs w:val="28"/>
        </w:rPr>
        <w:t xml:space="preserve"> Харченко О.Ю.;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«Развитие активности будущих учителей начальных классов во внеурочной работе как </w:t>
      </w:r>
      <w:r w:rsidR="00135522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>»</w:t>
      </w:r>
      <w:r w:rsidR="00B65C90" w:rsidRPr="00A5728B">
        <w:rPr>
          <w:rFonts w:ascii="Times New Roman" w:hAnsi="Times New Roman" w:cs="Times New Roman"/>
          <w:sz w:val="28"/>
          <w:szCs w:val="28"/>
        </w:rPr>
        <w:t xml:space="preserve"> Хачатурян М.Г.;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>- «Развитие общительности у будущих социальных работников через освоение коммуникативных навыков и техник общения во внеурочной деятельности»</w:t>
      </w:r>
      <w:r w:rsidR="00B65C90" w:rsidRPr="00A5728B">
        <w:rPr>
          <w:rFonts w:ascii="Times New Roman" w:hAnsi="Times New Roman" w:cs="Times New Roman"/>
          <w:sz w:val="28"/>
          <w:szCs w:val="28"/>
        </w:rPr>
        <w:t xml:space="preserve"> Федосеева М.А.;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«Особенности формирования самоорганизации, как </w:t>
      </w:r>
      <w:r w:rsidR="00135522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в процессе формирования подготовки будущих социальных работников»</w:t>
      </w:r>
      <w:r w:rsidR="00B65C90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C90" w:rsidRPr="00A5728B">
        <w:rPr>
          <w:rFonts w:ascii="Times New Roman" w:hAnsi="Times New Roman" w:cs="Times New Roman"/>
          <w:sz w:val="28"/>
          <w:szCs w:val="28"/>
        </w:rPr>
        <w:t>Заболотнева</w:t>
      </w:r>
      <w:proofErr w:type="spellEnd"/>
      <w:r w:rsidR="00B65C90" w:rsidRPr="00A5728B">
        <w:rPr>
          <w:rFonts w:ascii="Times New Roman" w:hAnsi="Times New Roman" w:cs="Times New Roman"/>
          <w:sz w:val="28"/>
          <w:szCs w:val="28"/>
        </w:rPr>
        <w:t xml:space="preserve"> И.Б.;</w:t>
      </w:r>
    </w:p>
    <w:p w:rsidR="00497D1E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«Развитие </w:t>
      </w:r>
      <w:proofErr w:type="spellStart"/>
      <w:r w:rsidRPr="00A5728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5728B">
        <w:rPr>
          <w:rFonts w:ascii="Times New Roman" w:hAnsi="Times New Roman" w:cs="Times New Roman"/>
          <w:sz w:val="28"/>
          <w:szCs w:val="28"/>
        </w:rPr>
        <w:t xml:space="preserve"> и будущего воспитателя дошкольного образовательного учреждения в процессе профессиональной подготовки в колледже при орга</w:t>
      </w:r>
      <w:r w:rsidR="00B65C90" w:rsidRPr="00A5728B">
        <w:rPr>
          <w:rFonts w:ascii="Times New Roman" w:hAnsi="Times New Roman" w:cs="Times New Roman"/>
          <w:sz w:val="28"/>
          <w:szCs w:val="28"/>
        </w:rPr>
        <w:t>низации внеурочной деятельности</w:t>
      </w:r>
      <w:r w:rsidRPr="00A5728B">
        <w:rPr>
          <w:rFonts w:ascii="Times New Roman" w:hAnsi="Times New Roman" w:cs="Times New Roman"/>
          <w:sz w:val="28"/>
          <w:szCs w:val="28"/>
        </w:rPr>
        <w:t>»</w:t>
      </w:r>
      <w:r w:rsidR="00B65C90" w:rsidRPr="00A5728B">
        <w:rPr>
          <w:rFonts w:ascii="Times New Roman" w:hAnsi="Times New Roman" w:cs="Times New Roman"/>
          <w:sz w:val="28"/>
          <w:szCs w:val="28"/>
        </w:rPr>
        <w:t xml:space="preserve"> Бочкарева О.А.;</w:t>
      </w:r>
    </w:p>
    <w:p w:rsidR="00FB5D83" w:rsidRPr="00A5728B" w:rsidRDefault="00497D1E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- «Развитие </w:t>
      </w:r>
      <w:r w:rsidR="00135522" w:rsidRPr="00A5728B">
        <w:rPr>
          <w:rFonts w:ascii="Times New Roman" w:hAnsi="Times New Roman" w:cs="Times New Roman"/>
          <w:sz w:val="28"/>
          <w:szCs w:val="28"/>
        </w:rPr>
        <w:t>ПЗКЛ</w:t>
      </w:r>
      <w:r w:rsidRPr="00A5728B">
        <w:rPr>
          <w:rFonts w:ascii="Times New Roman" w:hAnsi="Times New Roman" w:cs="Times New Roman"/>
          <w:sz w:val="28"/>
          <w:szCs w:val="28"/>
        </w:rPr>
        <w:t xml:space="preserve"> будущих социальных работников на уроках во внеурочной деятельности»</w:t>
      </w:r>
      <w:r w:rsidR="00B77597" w:rsidRPr="00A57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597" w:rsidRPr="00A5728B">
        <w:rPr>
          <w:rFonts w:ascii="Times New Roman" w:hAnsi="Times New Roman" w:cs="Times New Roman"/>
          <w:sz w:val="28"/>
          <w:szCs w:val="28"/>
        </w:rPr>
        <w:t>Шпаченко</w:t>
      </w:r>
      <w:proofErr w:type="spellEnd"/>
      <w:r w:rsidR="00B77597" w:rsidRPr="00A5728B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CD0B90" w:rsidRDefault="00CD0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B90" w:rsidRDefault="00CD0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B90" w:rsidRDefault="00CD0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B90" w:rsidRDefault="00CD0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B90" w:rsidRDefault="00CD0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0B90" w:rsidRDefault="00CD0B90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144F" w:rsidRPr="00E94AB0" w:rsidRDefault="003056F2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94AB0">
        <w:rPr>
          <w:rFonts w:ascii="Times New Roman" w:hAnsi="Times New Roman" w:cs="Times New Roman"/>
          <w:b/>
          <w:i/>
          <w:sz w:val="28"/>
          <w:szCs w:val="28"/>
        </w:rPr>
        <w:t>Ответственный</w:t>
      </w:r>
      <w:proofErr w:type="gramEnd"/>
      <w:r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 за реализацию </w:t>
      </w:r>
      <w:r w:rsidR="00E67EE2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проекта: Василенко </w:t>
      </w:r>
      <w:proofErr w:type="spellStart"/>
      <w:r w:rsidR="00E67EE2" w:rsidRPr="00E94AB0">
        <w:rPr>
          <w:rFonts w:ascii="Times New Roman" w:hAnsi="Times New Roman" w:cs="Times New Roman"/>
          <w:b/>
          <w:i/>
          <w:sz w:val="28"/>
          <w:szCs w:val="28"/>
        </w:rPr>
        <w:t>Гульнара</w:t>
      </w:r>
      <w:proofErr w:type="spellEnd"/>
      <w:r w:rsidR="00E67EE2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67EE2" w:rsidRPr="00E94AB0">
        <w:rPr>
          <w:rFonts w:ascii="Times New Roman" w:hAnsi="Times New Roman" w:cs="Times New Roman"/>
          <w:b/>
          <w:i/>
          <w:sz w:val="28"/>
          <w:szCs w:val="28"/>
        </w:rPr>
        <w:t>Исраиловна</w:t>
      </w:r>
      <w:proofErr w:type="spellEnd"/>
      <w:r w:rsidRPr="00E94AB0">
        <w:rPr>
          <w:rFonts w:ascii="Times New Roman" w:hAnsi="Times New Roman" w:cs="Times New Roman"/>
          <w:b/>
          <w:i/>
          <w:sz w:val="28"/>
          <w:szCs w:val="28"/>
        </w:rPr>
        <w:t>, зам.</w:t>
      </w:r>
      <w:r w:rsidR="00E67EE2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4AB0">
        <w:rPr>
          <w:rFonts w:ascii="Times New Roman" w:hAnsi="Times New Roman" w:cs="Times New Roman"/>
          <w:b/>
          <w:i/>
          <w:sz w:val="28"/>
          <w:szCs w:val="28"/>
        </w:rPr>
        <w:t>директора</w:t>
      </w:r>
      <w:r w:rsidR="006F1107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 колледжа</w:t>
      </w:r>
      <w:r w:rsidR="00C03E9F" w:rsidRPr="00E94AB0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1107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тел.: </w:t>
      </w:r>
      <w:r w:rsidRPr="00E94AB0">
        <w:rPr>
          <w:rFonts w:ascii="Times New Roman" w:hAnsi="Times New Roman" w:cs="Times New Roman"/>
          <w:b/>
          <w:i/>
          <w:sz w:val="28"/>
          <w:szCs w:val="28"/>
        </w:rPr>
        <w:t>8-9047580836</w:t>
      </w:r>
      <w:r w:rsidR="006F1107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 w:rsidR="006F1107" w:rsidRPr="00E94AB0">
        <w:rPr>
          <w:rFonts w:ascii="Times New Roman" w:hAnsi="Times New Roman" w:cs="Times New Roman"/>
          <w:b/>
          <w:i/>
          <w:sz w:val="28"/>
          <w:szCs w:val="28"/>
        </w:rPr>
        <w:t>эл</w:t>
      </w:r>
      <w:proofErr w:type="spellEnd"/>
      <w:r w:rsidR="006F1107" w:rsidRPr="00E94AB0">
        <w:rPr>
          <w:rFonts w:ascii="Times New Roman" w:hAnsi="Times New Roman" w:cs="Times New Roman"/>
          <w:b/>
          <w:i/>
          <w:sz w:val="28"/>
          <w:szCs w:val="28"/>
        </w:rPr>
        <w:t xml:space="preserve">. почта: </w:t>
      </w:r>
      <w:proofErr w:type="spellStart"/>
      <w:r w:rsidR="006F1107" w:rsidRPr="00E94AB0">
        <w:rPr>
          <w:rFonts w:ascii="Times New Roman" w:hAnsi="Times New Roman" w:cs="Times New Roman"/>
          <w:b/>
          <w:i/>
          <w:sz w:val="28"/>
          <w:szCs w:val="28"/>
        </w:rPr>
        <w:t>vasilenko.gul@yandex.ru</w:t>
      </w:r>
      <w:proofErr w:type="spellEnd"/>
      <w:r w:rsidR="00C03E9F" w:rsidRPr="00E94A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03C1" w:rsidRPr="00A5728B" w:rsidRDefault="009603C1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87D" w:rsidRPr="00A5728B" w:rsidRDefault="008F587D" w:rsidP="00A5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587D" w:rsidRPr="00A5728B" w:rsidSect="00304EA3">
      <w:headerReference w:type="default" r:id="rId14"/>
      <w:pgSz w:w="11906" w:h="16838"/>
      <w:pgMar w:top="1701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CD" w:rsidRDefault="00B63BCD" w:rsidP="00A5728B">
      <w:pPr>
        <w:spacing w:after="0" w:line="240" w:lineRule="auto"/>
      </w:pPr>
      <w:r>
        <w:separator/>
      </w:r>
    </w:p>
  </w:endnote>
  <w:endnote w:type="continuationSeparator" w:id="0">
    <w:p w:rsidR="00B63BCD" w:rsidRDefault="00B63BCD" w:rsidP="00A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CD" w:rsidRDefault="00B63BCD" w:rsidP="00A5728B">
      <w:pPr>
        <w:spacing w:after="0" w:line="240" w:lineRule="auto"/>
      </w:pPr>
      <w:r>
        <w:separator/>
      </w:r>
    </w:p>
  </w:footnote>
  <w:footnote w:type="continuationSeparator" w:id="0">
    <w:p w:rsidR="00B63BCD" w:rsidRDefault="00B63BCD" w:rsidP="00A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2610"/>
      <w:docPartObj>
        <w:docPartGallery w:val="Page Numbers (Top of Page)"/>
        <w:docPartUnique/>
      </w:docPartObj>
    </w:sdtPr>
    <w:sdtContent>
      <w:p w:rsidR="00330D5D" w:rsidRDefault="001F0CD5">
        <w:pPr>
          <w:pStyle w:val="a8"/>
          <w:jc w:val="center"/>
        </w:pPr>
        <w:fldSimple w:instr=" PAGE   \* MERGEFORMAT ">
          <w:r w:rsidR="00AC5DF2">
            <w:rPr>
              <w:noProof/>
            </w:rPr>
            <w:t>2</w:t>
          </w:r>
        </w:fldSimple>
      </w:p>
    </w:sdtContent>
  </w:sdt>
  <w:p w:rsidR="00330D5D" w:rsidRDefault="00330D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82CE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E155B3"/>
    <w:multiLevelType w:val="multilevel"/>
    <w:tmpl w:val="6BE4835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">
    <w:nsid w:val="23D42A67"/>
    <w:multiLevelType w:val="multilevel"/>
    <w:tmpl w:val="C7E8A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">
    <w:nsid w:val="32A47CAE"/>
    <w:multiLevelType w:val="multilevel"/>
    <w:tmpl w:val="670004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40A69BB"/>
    <w:multiLevelType w:val="hybridMultilevel"/>
    <w:tmpl w:val="2CF042FA"/>
    <w:lvl w:ilvl="0" w:tplc="FD6838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53E5"/>
    <w:multiLevelType w:val="hybridMultilevel"/>
    <w:tmpl w:val="9D1CCEF8"/>
    <w:lvl w:ilvl="0" w:tplc="C472BFB2">
      <w:start w:val="2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93B2CF7"/>
    <w:multiLevelType w:val="hybridMultilevel"/>
    <w:tmpl w:val="898AD2A2"/>
    <w:lvl w:ilvl="0" w:tplc="CF825C3A">
      <w:start w:val="1"/>
      <w:numFmt w:val="decimal"/>
      <w:lvlText w:val="%1."/>
      <w:lvlJc w:val="left"/>
      <w:pPr>
        <w:ind w:left="3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5C3E0382"/>
    <w:multiLevelType w:val="hybridMultilevel"/>
    <w:tmpl w:val="F27C27AE"/>
    <w:lvl w:ilvl="0" w:tplc="958EE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777F1F14"/>
    <w:multiLevelType w:val="multilevel"/>
    <w:tmpl w:val="7FF2EE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7DE63B00"/>
    <w:multiLevelType w:val="hybridMultilevel"/>
    <w:tmpl w:val="A3BAC83C"/>
    <w:lvl w:ilvl="0" w:tplc="2A6607C6">
      <w:start w:val="2"/>
      <w:numFmt w:val="decimal"/>
      <w:lvlText w:val="%1."/>
      <w:lvlJc w:val="left"/>
      <w:pPr>
        <w:ind w:left="9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B0F"/>
    <w:rsid w:val="00014637"/>
    <w:rsid w:val="00015C33"/>
    <w:rsid w:val="00026943"/>
    <w:rsid w:val="00031262"/>
    <w:rsid w:val="00045DFB"/>
    <w:rsid w:val="00065467"/>
    <w:rsid w:val="00074ED2"/>
    <w:rsid w:val="00077428"/>
    <w:rsid w:val="00091109"/>
    <w:rsid w:val="0009144F"/>
    <w:rsid w:val="000A13AE"/>
    <w:rsid w:val="000A521C"/>
    <w:rsid w:val="000B5369"/>
    <w:rsid w:val="000B7855"/>
    <w:rsid w:val="000C1580"/>
    <w:rsid w:val="000C479A"/>
    <w:rsid w:val="000D6431"/>
    <w:rsid w:val="000E1762"/>
    <w:rsid w:val="000F3133"/>
    <w:rsid w:val="00105B73"/>
    <w:rsid w:val="00135522"/>
    <w:rsid w:val="001366FF"/>
    <w:rsid w:val="00145FEA"/>
    <w:rsid w:val="00154170"/>
    <w:rsid w:val="001604B0"/>
    <w:rsid w:val="00162B0E"/>
    <w:rsid w:val="00180738"/>
    <w:rsid w:val="00182F09"/>
    <w:rsid w:val="001B1D95"/>
    <w:rsid w:val="001B4028"/>
    <w:rsid w:val="001D7C77"/>
    <w:rsid w:val="001E7A6F"/>
    <w:rsid w:val="001E7D45"/>
    <w:rsid w:val="001F0CD5"/>
    <w:rsid w:val="00203E66"/>
    <w:rsid w:val="0021406D"/>
    <w:rsid w:val="00215C15"/>
    <w:rsid w:val="002343E0"/>
    <w:rsid w:val="00235DC5"/>
    <w:rsid w:val="00247724"/>
    <w:rsid w:val="00262D23"/>
    <w:rsid w:val="0026437D"/>
    <w:rsid w:val="00270FDC"/>
    <w:rsid w:val="002720BF"/>
    <w:rsid w:val="002753B6"/>
    <w:rsid w:val="00284D48"/>
    <w:rsid w:val="002A099F"/>
    <w:rsid w:val="002E6112"/>
    <w:rsid w:val="002F53DB"/>
    <w:rsid w:val="00304EA3"/>
    <w:rsid w:val="003056F2"/>
    <w:rsid w:val="003149A0"/>
    <w:rsid w:val="00316E87"/>
    <w:rsid w:val="003273E5"/>
    <w:rsid w:val="00330D5D"/>
    <w:rsid w:val="00332CFC"/>
    <w:rsid w:val="00332F42"/>
    <w:rsid w:val="00345FEE"/>
    <w:rsid w:val="003629C9"/>
    <w:rsid w:val="00373BDE"/>
    <w:rsid w:val="00383A51"/>
    <w:rsid w:val="00387BD8"/>
    <w:rsid w:val="00393706"/>
    <w:rsid w:val="003E7C59"/>
    <w:rsid w:val="00416584"/>
    <w:rsid w:val="004307AB"/>
    <w:rsid w:val="00437FF4"/>
    <w:rsid w:val="00442EB8"/>
    <w:rsid w:val="00451AAA"/>
    <w:rsid w:val="00456C48"/>
    <w:rsid w:val="0047496A"/>
    <w:rsid w:val="004752A1"/>
    <w:rsid w:val="00477C31"/>
    <w:rsid w:val="00481BFF"/>
    <w:rsid w:val="00493DEF"/>
    <w:rsid w:val="00497D1E"/>
    <w:rsid w:val="004A74BA"/>
    <w:rsid w:val="004B0552"/>
    <w:rsid w:val="004B6C60"/>
    <w:rsid w:val="004D7294"/>
    <w:rsid w:val="004E0C57"/>
    <w:rsid w:val="004E6CEC"/>
    <w:rsid w:val="004F4DB0"/>
    <w:rsid w:val="004F65FE"/>
    <w:rsid w:val="0050532C"/>
    <w:rsid w:val="00510821"/>
    <w:rsid w:val="00520662"/>
    <w:rsid w:val="0053286D"/>
    <w:rsid w:val="00537382"/>
    <w:rsid w:val="0054510C"/>
    <w:rsid w:val="005452D1"/>
    <w:rsid w:val="005477A5"/>
    <w:rsid w:val="005525C0"/>
    <w:rsid w:val="005556C3"/>
    <w:rsid w:val="005610EA"/>
    <w:rsid w:val="005640E6"/>
    <w:rsid w:val="00567C61"/>
    <w:rsid w:val="00572909"/>
    <w:rsid w:val="00573CCC"/>
    <w:rsid w:val="00575D82"/>
    <w:rsid w:val="005A3A0C"/>
    <w:rsid w:val="005C0125"/>
    <w:rsid w:val="005C0646"/>
    <w:rsid w:val="005C250D"/>
    <w:rsid w:val="005C7258"/>
    <w:rsid w:val="005C7F14"/>
    <w:rsid w:val="005D5CA3"/>
    <w:rsid w:val="005D6232"/>
    <w:rsid w:val="005E5D57"/>
    <w:rsid w:val="005F41EF"/>
    <w:rsid w:val="00612E6A"/>
    <w:rsid w:val="00613166"/>
    <w:rsid w:val="006163D2"/>
    <w:rsid w:val="00625413"/>
    <w:rsid w:val="00626961"/>
    <w:rsid w:val="00677CDB"/>
    <w:rsid w:val="00690FCB"/>
    <w:rsid w:val="00696C2E"/>
    <w:rsid w:val="006A3BCB"/>
    <w:rsid w:val="006A7624"/>
    <w:rsid w:val="006B4FCB"/>
    <w:rsid w:val="006C12DC"/>
    <w:rsid w:val="006C35A1"/>
    <w:rsid w:val="006C5919"/>
    <w:rsid w:val="006C6F0E"/>
    <w:rsid w:val="006E2E3F"/>
    <w:rsid w:val="006F1107"/>
    <w:rsid w:val="006F3CBA"/>
    <w:rsid w:val="006F732A"/>
    <w:rsid w:val="00707F6B"/>
    <w:rsid w:val="00711E38"/>
    <w:rsid w:val="00716148"/>
    <w:rsid w:val="007173CD"/>
    <w:rsid w:val="00721B4E"/>
    <w:rsid w:val="00722800"/>
    <w:rsid w:val="00733011"/>
    <w:rsid w:val="00743295"/>
    <w:rsid w:val="007450CA"/>
    <w:rsid w:val="00752561"/>
    <w:rsid w:val="00753CC6"/>
    <w:rsid w:val="00757936"/>
    <w:rsid w:val="00764F86"/>
    <w:rsid w:val="00767312"/>
    <w:rsid w:val="00767BCC"/>
    <w:rsid w:val="007879E1"/>
    <w:rsid w:val="007A6067"/>
    <w:rsid w:val="007C0E22"/>
    <w:rsid w:val="007C4834"/>
    <w:rsid w:val="007C7893"/>
    <w:rsid w:val="007D6068"/>
    <w:rsid w:val="007E12CD"/>
    <w:rsid w:val="007F7053"/>
    <w:rsid w:val="00802710"/>
    <w:rsid w:val="0080363B"/>
    <w:rsid w:val="00804364"/>
    <w:rsid w:val="008129D7"/>
    <w:rsid w:val="0081758D"/>
    <w:rsid w:val="00857B90"/>
    <w:rsid w:val="008731B3"/>
    <w:rsid w:val="00886FE6"/>
    <w:rsid w:val="00896A9D"/>
    <w:rsid w:val="008B1B7B"/>
    <w:rsid w:val="008C39C7"/>
    <w:rsid w:val="008D4905"/>
    <w:rsid w:val="008F181B"/>
    <w:rsid w:val="008F587D"/>
    <w:rsid w:val="008F7EAF"/>
    <w:rsid w:val="00903B5C"/>
    <w:rsid w:val="00910CE4"/>
    <w:rsid w:val="00931D8F"/>
    <w:rsid w:val="00933A74"/>
    <w:rsid w:val="00944038"/>
    <w:rsid w:val="009506BC"/>
    <w:rsid w:val="009603C1"/>
    <w:rsid w:val="0097038F"/>
    <w:rsid w:val="00971B15"/>
    <w:rsid w:val="009919A0"/>
    <w:rsid w:val="009C44EB"/>
    <w:rsid w:val="009D2C14"/>
    <w:rsid w:val="009E2ACB"/>
    <w:rsid w:val="009E7CE4"/>
    <w:rsid w:val="009F4F7F"/>
    <w:rsid w:val="00A01C44"/>
    <w:rsid w:val="00A243FE"/>
    <w:rsid w:val="00A36C23"/>
    <w:rsid w:val="00A36D2E"/>
    <w:rsid w:val="00A42C51"/>
    <w:rsid w:val="00A52F98"/>
    <w:rsid w:val="00A56D26"/>
    <w:rsid w:val="00A5728B"/>
    <w:rsid w:val="00A75EB7"/>
    <w:rsid w:val="00A80828"/>
    <w:rsid w:val="00A81E70"/>
    <w:rsid w:val="00A91187"/>
    <w:rsid w:val="00A91F7F"/>
    <w:rsid w:val="00AA0D70"/>
    <w:rsid w:val="00AA6495"/>
    <w:rsid w:val="00AC0138"/>
    <w:rsid w:val="00AC23D0"/>
    <w:rsid w:val="00AC5DF2"/>
    <w:rsid w:val="00AC7E80"/>
    <w:rsid w:val="00AF3DF5"/>
    <w:rsid w:val="00B02311"/>
    <w:rsid w:val="00B14681"/>
    <w:rsid w:val="00B16604"/>
    <w:rsid w:val="00B40807"/>
    <w:rsid w:val="00B63BCD"/>
    <w:rsid w:val="00B65C90"/>
    <w:rsid w:val="00B733DE"/>
    <w:rsid w:val="00B7552C"/>
    <w:rsid w:val="00B77597"/>
    <w:rsid w:val="00B80892"/>
    <w:rsid w:val="00B849F5"/>
    <w:rsid w:val="00B876A9"/>
    <w:rsid w:val="00B958BB"/>
    <w:rsid w:val="00BC0967"/>
    <w:rsid w:val="00BC236B"/>
    <w:rsid w:val="00BC3793"/>
    <w:rsid w:val="00BC72B3"/>
    <w:rsid w:val="00BE25D3"/>
    <w:rsid w:val="00BF7558"/>
    <w:rsid w:val="00C03E9F"/>
    <w:rsid w:val="00C10961"/>
    <w:rsid w:val="00C24097"/>
    <w:rsid w:val="00C32064"/>
    <w:rsid w:val="00C41906"/>
    <w:rsid w:val="00C468E1"/>
    <w:rsid w:val="00C6589D"/>
    <w:rsid w:val="00C7228A"/>
    <w:rsid w:val="00C73283"/>
    <w:rsid w:val="00C75C3F"/>
    <w:rsid w:val="00C809D0"/>
    <w:rsid w:val="00C86B18"/>
    <w:rsid w:val="00C93053"/>
    <w:rsid w:val="00C97DA4"/>
    <w:rsid w:val="00CA4EF0"/>
    <w:rsid w:val="00CA6AB7"/>
    <w:rsid w:val="00CB41BF"/>
    <w:rsid w:val="00CC2AB8"/>
    <w:rsid w:val="00CD0B90"/>
    <w:rsid w:val="00CE698D"/>
    <w:rsid w:val="00CF74DF"/>
    <w:rsid w:val="00D12CFD"/>
    <w:rsid w:val="00D17891"/>
    <w:rsid w:val="00D20562"/>
    <w:rsid w:val="00D35A9E"/>
    <w:rsid w:val="00D3683B"/>
    <w:rsid w:val="00D47944"/>
    <w:rsid w:val="00D60070"/>
    <w:rsid w:val="00D601B6"/>
    <w:rsid w:val="00D7264D"/>
    <w:rsid w:val="00D86129"/>
    <w:rsid w:val="00D91C14"/>
    <w:rsid w:val="00DA1CF3"/>
    <w:rsid w:val="00DA2B69"/>
    <w:rsid w:val="00DA4FB6"/>
    <w:rsid w:val="00DA68F0"/>
    <w:rsid w:val="00DB0FAC"/>
    <w:rsid w:val="00DC0E8B"/>
    <w:rsid w:val="00DC352C"/>
    <w:rsid w:val="00DD0AC6"/>
    <w:rsid w:val="00DD2D0F"/>
    <w:rsid w:val="00DE3945"/>
    <w:rsid w:val="00DE5D2B"/>
    <w:rsid w:val="00DE7014"/>
    <w:rsid w:val="00DF47E8"/>
    <w:rsid w:val="00DF5651"/>
    <w:rsid w:val="00DF7D2C"/>
    <w:rsid w:val="00E01808"/>
    <w:rsid w:val="00E209BF"/>
    <w:rsid w:val="00E26E28"/>
    <w:rsid w:val="00E3282F"/>
    <w:rsid w:val="00E60084"/>
    <w:rsid w:val="00E60746"/>
    <w:rsid w:val="00E624DC"/>
    <w:rsid w:val="00E67EE2"/>
    <w:rsid w:val="00E76A62"/>
    <w:rsid w:val="00E76A84"/>
    <w:rsid w:val="00E92CD6"/>
    <w:rsid w:val="00E93578"/>
    <w:rsid w:val="00E94AB0"/>
    <w:rsid w:val="00E95B0F"/>
    <w:rsid w:val="00EA1A9D"/>
    <w:rsid w:val="00EC29FD"/>
    <w:rsid w:val="00EC39DF"/>
    <w:rsid w:val="00EC4472"/>
    <w:rsid w:val="00ED12B6"/>
    <w:rsid w:val="00EE4AB7"/>
    <w:rsid w:val="00EF5821"/>
    <w:rsid w:val="00F164C7"/>
    <w:rsid w:val="00F21F15"/>
    <w:rsid w:val="00F30AE0"/>
    <w:rsid w:val="00F41F8F"/>
    <w:rsid w:val="00F4556A"/>
    <w:rsid w:val="00F455CB"/>
    <w:rsid w:val="00F5377D"/>
    <w:rsid w:val="00F53C93"/>
    <w:rsid w:val="00F556FD"/>
    <w:rsid w:val="00F81CC5"/>
    <w:rsid w:val="00FB5D83"/>
    <w:rsid w:val="00FC6132"/>
    <w:rsid w:val="00FD48EB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21"/>
  </w:style>
  <w:style w:type="paragraph" w:styleId="1">
    <w:name w:val="heading 1"/>
    <w:basedOn w:val="a"/>
    <w:link w:val="10"/>
    <w:uiPriority w:val="9"/>
    <w:qFormat/>
    <w:rsid w:val="00C7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12"/>
    <w:pPr>
      <w:ind w:left="720"/>
      <w:contextualSpacing/>
    </w:pPr>
  </w:style>
  <w:style w:type="paragraph" w:styleId="a4">
    <w:name w:val="Normal (Web)"/>
    <w:basedOn w:val="a"/>
    <w:uiPriority w:val="99"/>
    <w:rsid w:val="002E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5C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uiPriority w:val="99"/>
    <w:rsid w:val="00C75C3F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5A3A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28B"/>
  </w:style>
  <w:style w:type="paragraph" w:styleId="aa">
    <w:name w:val="footer"/>
    <w:basedOn w:val="a"/>
    <w:link w:val="ab"/>
    <w:uiPriority w:val="99"/>
    <w:semiHidden/>
    <w:unhideWhenUsed/>
    <w:rsid w:val="00A5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7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k2005@mail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98EF-D3B5-4F24-9AC7-F3DEBDE9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2565</Words>
  <Characters>41221</Characters>
  <Application>Microsoft Office Word</Application>
  <DocSecurity>0</DocSecurity>
  <Lines>4122</Lines>
  <Paragraphs>1903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Comita</dc:creator>
  <cp:lastModifiedBy>444</cp:lastModifiedBy>
  <cp:revision>2</cp:revision>
  <dcterms:created xsi:type="dcterms:W3CDTF">2016-09-30T13:23:00Z</dcterms:created>
  <dcterms:modified xsi:type="dcterms:W3CDTF">2016-09-30T13:23:00Z</dcterms:modified>
</cp:coreProperties>
</file>