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27" w:rsidRPr="00201B27" w:rsidRDefault="00201B27" w:rsidP="00201B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B2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01B27" w:rsidRPr="00201B27" w:rsidRDefault="00201B27" w:rsidP="00201B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B27">
        <w:rPr>
          <w:rFonts w:ascii="Times New Roman" w:hAnsi="Times New Roman" w:cs="Times New Roman"/>
          <w:sz w:val="24"/>
          <w:szCs w:val="24"/>
        </w:rPr>
        <w:t>к приказу Президента Российской академии</w:t>
      </w:r>
    </w:p>
    <w:p w:rsidR="00201B27" w:rsidRPr="00201B27" w:rsidRDefault="00201B27" w:rsidP="00201B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B27">
        <w:rPr>
          <w:rFonts w:ascii="Times New Roman" w:hAnsi="Times New Roman" w:cs="Times New Roman"/>
          <w:sz w:val="24"/>
          <w:szCs w:val="24"/>
        </w:rPr>
        <w:t>образования от 26.11.2013 г. № 47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B27" w:rsidRDefault="00201B27" w:rsidP="00201B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B27">
        <w:rPr>
          <w:rFonts w:ascii="Times New Roman" w:hAnsi="Times New Roman" w:cs="Times New Roman"/>
          <w:b/>
          <w:sz w:val="26"/>
          <w:szCs w:val="26"/>
        </w:rPr>
        <w:t>РЕГЛАМЕНТ ПРОВЕДЕНИЯ НАУЧНОЙ ЭКСПЕРТИЗЫ УЧЕБНИКОВ</w:t>
      </w:r>
    </w:p>
    <w:p w:rsidR="00201B27" w:rsidRDefault="00201B27" w:rsidP="00201B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1.1. Регламент проведения научной экспертизы учебников (далее - регламент)</w:t>
      </w:r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разработан в соответствии с «Порядком формирования федерального перечня учебников,</w:t>
      </w:r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рекомендуемых к использованию при реализации имеющих государственную аккредитацию</w:t>
      </w:r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основного общего, среднего общего</w:t>
      </w:r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 xml:space="preserve">образования», утвержденным </w:t>
      </w:r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201B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 xml:space="preserve"> России от</w:t>
      </w:r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 xml:space="preserve"> 05 сентября 2013 г. № 1047.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1.2. Регламент определяет порядок организации и проведения научной экспертизы</w:t>
      </w:r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учебников Российской академии образования, а также правила взаимодействия с</w:t>
      </w:r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заказчиками экспертизы, обратившимися с заявлением о проведении экспертизы учебных</w:t>
      </w:r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изданий.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2. Термины и определения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E70D9B">
        <w:rPr>
          <w:rFonts w:ascii="Times New Roman" w:hAnsi="Times New Roman" w:cs="Times New Roman"/>
          <w:i/>
          <w:sz w:val="28"/>
          <w:szCs w:val="28"/>
        </w:rPr>
        <w:t>Заказчик экспертизы</w:t>
      </w:r>
      <w:r w:rsidRPr="00201B27">
        <w:rPr>
          <w:rFonts w:ascii="Times New Roman" w:hAnsi="Times New Roman" w:cs="Times New Roman"/>
          <w:sz w:val="28"/>
          <w:szCs w:val="28"/>
        </w:rPr>
        <w:t xml:space="preserve"> - правообладатель, лицо обладающее правами на учебник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(автор учебника или физическое либо юридическое лицо, которому переданы авторские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права).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E70D9B">
        <w:rPr>
          <w:rFonts w:ascii="Times New Roman" w:hAnsi="Times New Roman" w:cs="Times New Roman"/>
          <w:i/>
          <w:sz w:val="28"/>
          <w:szCs w:val="28"/>
        </w:rPr>
        <w:t>Объект экспертизы</w:t>
      </w:r>
      <w:r w:rsidRPr="00201B27">
        <w:rPr>
          <w:rFonts w:ascii="Times New Roman" w:hAnsi="Times New Roman" w:cs="Times New Roman"/>
          <w:sz w:val="28"/>
          <w:szCs w:val="28"/>
        </w:rPr>
        <w:t xml:space="preserve"> - учебное издание, содержащее систематическое изложение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учебной дисциплины, ее раздела, соответствующее учебной программе и официально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утвержденное в качестве данного вида издания (далее – учебник)</w:t>
      </w:r>
    </w:p>
    <w:p w:rsid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E70D9B">
        <w:rPr>
          <w:rFonts w:ascii="Times New Roman" w:hAnsi="Times New Roman" w:cs="Times New Roman"/>
          <w:i/>
          <w:sz w:val="28"/>
          <w:szCs w:val="28"/>
        </w:rPr>
        <w:t>Научный совет по экспертизе учебников</w:t>
      </w:r>
      <w:r w:rsidRPr="00201B27">
        <w:rPr>
          <w:rFonts w:ascii="Times New Roman" w:hAnsi="Times New Roman" w:cs="Times New Roman"/>
          <w:sz w:val="28"/>
          <w:szCs w:val="28"/>
        </w:rPr>
        <w:t xml:space="preserve"> – консультационный орган, созданный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Российской академией образования с целью осуществления функций по проведению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 xml:space="preserve">экспертизы учебников и </w:t>
      </w:r>
      <w:proofErr w:type="gramStart"/>
      <w:r w:rsidRPr="00201B2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01B27">
        <w:rPr>
          <w:rFonts w:ascii="Times New Roman" w:hAnsi="Times New Roman" w:cs="Times New Roman"/>
          <w:sz w:val="28"/>
          <w:szCs w:val="28"/>
        </w:rPr>
        <w:t xml:space="preserve"> проведением такой экспертизы.  </w:t>
      </w:r>
    </w:p>
    <w:p w:rsid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E70D9B">
        <w:rPr>
          <w:rFonts w:ascii="Times New Roman" w:hAnsi="Times New Roman" w:cs="Times New Roman"/>
          <w:i/>
          <w:sz w:val="28"/>
          <w:szCs w:val="28"/>
        </w:rPr>
        <w:lastRenderedPageBreak/>
        <w:t>Эксперт –</w:t>
      </w:r>
      <w:r w:rsidRPr="00201B27">
        <w:rPr>
          <w:rFonts w:ascii="Times New Roman" w:hAnsi="Times New Roman" w:cs="Times New Roman"/>
          <w:sz w:val="28"/>
          <w:szCs w:val="28"/>
        </w:rPr>
        <w:t xml:space="preserve"> физическое лицо, обладающее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 xml:space="preserve"> специальными научными знаниями для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проведения экспертизы учебников, а также имеющее опыт в сфере педагогики иобразования.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3. Научный совет по экспертизе учебников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3.1. Научный совет по экспертизе учебников при РАО (далее – НСЭУ РАО) создан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 xml:space="preserve">в целях реализации Приказа </w:t>
      </w:r>
      <w:proofErr w:type="spellStart"/>
      <w:r w:rsidRPr="00201B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1B27">
        <w:rPr>
          <w:rFonts w:ascii="Times New Roman" w:hAnsi="Times New Roman" w:cs="Times New Roman"/>
          <w:sz w:val="28"/>
          <w:szCs w:val="28"/>
        </w:rPr>
        <w:t xml:space="preserve"> России от 5 сентября 2013 года №1047 «Об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утверждении Порядка формирования федерального перечня учебников, рекомендуемых к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использованию при реализации имеющих государственную аккредитацию образовательных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программ начального общего, основного общего, среднего общего образования».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Совет оказывает содействие РАО в выполнении своих функций как экспертной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организации по экспертизе учебников.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 xml:space="preserve">3.2. Цель деятельности Совета – научно-методическое обеспечение и </w:t>
      </w:r>
      <w:proofErr w:type="gramStart"/>
      <w:r w:rsidRPr="00201B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проведением экспертизы учебников для организаций, имеющих государственную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аккредитацию и реализующих программы начального общего, основного общего, среднего</w:t>
      </w:r>
      <w:r w:rsidR="002F6C5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 xml:space="preserve">общего образования в соответствии с требованиями </w:t>
      </w:r>
      <w:proofErr w:type="spellStart"/>
      <w:r w:rsidRPr="00201B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1B27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3.3. Задачи деятельности Совета: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3.3.1. Оценка качества работы экспертов;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3.3.2. Освещение в прессе процесса производства экспертизы и ее</w:t>
      </w:r>
      <w:r w:rsidR="001658F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3.3.3. Рассмотрение экспертных заключений;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 xml:space="preserve">3.3.4. Анализ </w:t>
      </w:r>
      <w:r w:rsidR="001658F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экспертных заключений с целью выявления системных ошибок.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3.3.5. Разработка, обсуждение и принятие предложений по</w:t>
      </w:r>
      <w:r w:rsidR="001658F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совершенствованию и повышению качества экспертной деятельности РАО.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3.4. Совет проводит свои заседания с учетом возникающих задач в области экспертной</w:t>
      </w:r>
      <w:r w:rsidR="001658F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деятельности, а также по инициативе Президента РАО.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3.5. Решения Совета носят рекомендательный характер.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3.6. Решение Совета считается принятым, если за него проголосовало более половины</w:t>
      </w:r>
      <w:r w:rsidR="001658F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членов Совета, принимавших участие в заседании.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lastRenderedPageBreak/>
        <w:t>4. Порядок подготовки к проведению экспертизы учебников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 xml:space="preserve">4.1. Экспертиза учебников проводится по инициативе заказчика экспертизы.  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4.2. Организационное сопровождение проведения экспертизы учебников</w:t>
      </w:r>
      <w:r w:rsidR="001658F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осуществляет Управление делами Российской академии образования.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4.3. Расходы, связанные с проведением экспертизы, оплачиваются по договору на</w:t>
      </w:r>
      <w:r w:rsidR="001658FF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проведение экспертизы между заказчиком и РАО.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4.4. Оплата экспертам, проводящим экспертизу, осуществляется по соответствующим</w:t>
      </w:r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договорам с РАО.</w:t>
      </w:r>
    </w:p>
    <w:p w:rsidR="0002318C" w:rsidRPr="00091482" w:rsidRDefault="0002318C" w:rsidP="0002318C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02318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4.5. Для проведения экспертизы заказчик направляет в РАО заявку, в которой указывается </w:t>
      </w:r>
      <w:r w:rsidRPr="00091482">
        <w:rPr>
          <w:rFonts w:ascii="Times New Roman" w:eastAsia="Calibri" w:hAnsi="Times New Roman" w:cs="Calibri"/>
          <w:sz w:val="28"/>
          <w:szCs w:val="28"/>
          <w:lang w:eastAsia="ar-SA"/>
        </w:rPr>
        <w:t>при проведении экспертизы печатной и электронной формы учебника:</w:t>
      </w:r>
    </w:p>
    <w:p w:rsidR="0002318C" w:rsidRPr="0002318C" w:rsidRDefault="0002318C" w:rsidP="007776E4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наименование учебника;</w:t>
      </w:r>
    </w:p>
    <w:p w:rsidR="0002318C" w:rsidRPr="0002318C" w:rsidRDefault="0002318C" w:rsidP="007776E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класс;</w:t>
      </w:r>
    </w:p>
    <w:p w:rsidR="0002318C" w:rsidRPr="0002318C" w:rsidRDefault="0002318C" w:rsidP="007776E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автор/авторский </w:t>
      </w:r>
      <w:r w:rsidR="006350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коллектив;</w:t>
      </w:r>
    </w:p>
    <w:p w:rsidR="0002318C" w:rsidRPr="0002318C" w:rsidRDefault="0002318C" w:rsidP="007776E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наименование издателя (ей) учебника;</w:t>
      </w:r>
    </w:p>
    <w:p w:rsidR="0002318C" w:rsidRPr="0002318C" w:rsidRDefault="0002318C" w:rsidP="007776E4">
      <w:pPr>
        <w:shd w:val="clear" w:color="auto" w:fill="FFFFFF"/>
        <w:tabs>
          <w:tab w:val="left" w:pos="-142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6350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адрес  страницы  об  учебнике  на   официальном   сайте   издателя</w:t>
      </w:r>
      <w:r w:rsidR="006350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(издательства);</w:t>
      </w:r>
    </w:p>
    <w:p w:rsidR="0002318C" w:rsidRPr="0002318C" w:rsidRDefault="007776E4" w:rsidP="007776E4">
      <w:p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02318C" w:rsidRP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язык издания (указывается для учебников, изданных на государственных языках   </w:t>
      </w:r>
      <w:r w:rsid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 w:rsidR="0002318C" w:rsidRP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еспублик или на языках народов Российской Федерации);</w:t>
      </w:r>
    </w:p>
    <w:p w:rsidR="0002318C" w:rsidRPr="0002318C" w:rsidRDefault="007776E4" w:rsidP="007776E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02318C" w:rsidRP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информация об использовании учебника при реализации   адаптированных  образовательных программ;</w:t>
      </w:r>
    </w:p>
    <w:p w:rsidR="0002318C" w:rsidRPr="0002318C" w:rsidRDefault="007776E4" w:rsidP="007776E4">
      <w:pPr>
        <w:shd w:val="clear" w:color="auto" w:fill="FFFFFF"/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02318C" w:rsidRP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объем учебника в печатных листах;</w:t>
      </w:r>
    </w:p>
    <w:p w:rsidR="0002318C" w:rsidRPr="0002318C" w:rsidRDefault="0002318C" w:rsidP="007776E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31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вид носителя;</w:t>
      </w:r>
    </w:p>
    <w:p w:rsidR="0002318C" w:rsidRPr="0002318C" w:rsidRDefault="00FB43C2" w:rsidP="007776E4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операционная система.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4.6. При соответствии представленных документов и приложений к ним</w:t>
      </w:r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установленным требованиям, РАО направляет заказчику договор на проведение экспертизы</w:t>
      </w:r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установленной формы. После подписания договора заказчиком и оплаты авансового платежа</w:t>
      </w:r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(в полном объеме стоимости экспертизы), заказчик экспертизы направляет в РАО</w:t>
      </w:r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соответствующее заявление, два экземпляра договора, подписанного заказчиком экспертизы,</w:t>
      </w:r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 xml:space="preserve">и </w:t>
      </w:r>
      <w:r w:rsidRPr="00201B27">
        <w:rPr>
          <w:rFonts w:ascii="Times New Roman" w:hAnsi="Times New Roman" w:cs="Times New Roman"/>
          <w:sz w:val="28"/>
          <w:szCs w:val="28"/>
        </w:rPr>
        <w:lastRenderedPageBreak/>
        <w:t>платежные документы, подтверждающие оплату авансового платежа. К заявлению</w:t>
      </w:r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 xml:space="preserve"> - Учебник в печатной форме, принадлежащий к завершенной предметной линии, а</w:t>
      </w:r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 xml:space="preserve">также все учебники, составляющие </w:t>
      </w:r>
      <w:r w:rsidR="00FB100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завершенную предметную линию учебников;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- методическое пособие для учителя;</w:t>
      </w:r>
    </w:p>
    <w:p w:rsidR="0083043C" w:rsidRPr="0083043C" w:rsidRDefault="0083043C" w:rsidP="0083043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043C">
        <w:rPr>
          <w:rFonts w:ascii="Times New Roman" w:hAnsi="Times New Roman"/>
          <w:sz w:val="28"/>
          <w:szCs w:val="28"/>
        </w:rPr>
        <w:t xml:space="preserve">- </w:t>
      </w:r>
      <w:r w:rsidRPr="00830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электронная форма учебника на носителе, обеспечивающем раскрытие (воспроизведение) учебника в общедоступном формате на экране дисплея; </w:t>
      </w:r>
    </w:p>
    <w:p w:rsidR="0083043C" w:rsidRPr="0083043C" w:rsidRDefault="0083043C" w:rsidP="0083043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0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30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инструкция по установке, настройке и использованию электронной формы учебника;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Указанные выше приложения предоставляются РАО в 5 (пяти) экземплярах</w:t>
      </w:r>
      <w:r w:rsidR="00635009">
        <w:rPr>
          <w:rFonts w:ascii="Times New Roman" w:hAnsi="Times New Roman" w:cs="Times New Roman"/>
          <w:sz w:val="28"/>
          <w:szCs w:val="28"/>
        </w:rPr>
        <w:t xml:space="preserve"> и возврату не подлежат</w:t>
      </w:r>
      <w:r w:rsidRPr="00201B27">
        <w:rPr>
          <w:rFonts w:ascii="Times New Roman" w:hAnsi="Times New Roman" w:cs="Times New Roman"/>
          <w:sz w:val="28"/>
          <w:szCs w:val="28"/>
        </w:rPr>
        <w:t>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4.7. После получения указанных документов и приложений РАО вносит учебник</w:t>
      </w:r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(учебники) заказчика в план проведения экспертиз и заключает договоры с экспертами для</w:t>
      </w:r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проведения экспертизы.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5. Порядок проведения экспертизы</w:t>
      </w:r>
    </w:p>
    <w:p w:rsid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5.1. Экспертиза одного учебника проводится в срок не более чем 25 рабочих дней.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5.2. Экспертное заключение по результатам экспертизы должно содержать один из</w:t>
      </w:r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следующих выводов: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- учебник рекомендован к включению в федеральный перечень учебников</w:t>
      </w:r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(положительное экспертное заключение)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- учебник не рекомендован к включению в федеральный перечень учебников</w:t>
      </w:r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(отрицательное экспертное заключение).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201B27">
        <w:rPr>
          <w:rFonts w:ascii="Times New Roman" w:hAnsi="Times New Roman" w:cs="Times New Roman"/>
          <w:sz w:val="28"/>
          <w:szCs w:val="28"/>
        </w:rPr>
        <w:t>При проведении научной экспертизы отрицательное экспертное заключение</w:t>
      </w:r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оформляется экспертом, в том числе, в случаях, если дан отрицательный ответ эксперта, хотя</w:t>
      </w:r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бы на один из следующий вопросов:</w:t>
      </w:r>
      <w:proofErr w:type="gramEnd"/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01B27">
        <w:rPr>
          <w:rFonts w:ascii="Times New Roman" w:hAnsi="Times New Roman" w:cs="Times New Roman"/>
          <w:sz w:val="28"/>
          <w:szCs w:val="28"/>
        </w:rPr>
        <w:t>эксп</w:t>
      </w:r>
      <w:r w:rsidR="007776E4">
        <w:rPr>
          <w:rFonts w:ascii="Times New Roman" w:hAnsi="Times New Roman" w:cs="Times New Roman"/>
          <w:sz w:val="28"/>
          <w:szCs w:val="28"/>
        </w:rPr>
        <w:t>е</w:t>
      </w:r>
      <w:r w:rsidRPr="00201B27">
        <w:rPr>
          <w:rFonts w:ascii="Times New Roman" w:hAnsi="Times New Roman" w:cs="Times New Roman"/>
          <w:sz w:val="28"/>
          <w:szCs w:val="28"/>
        </w:rPr>
        <w:t>ртируемое</w:t>
      </w:r>
      <w:proofErr w:type="spellEnd"/>
      <w:r w:rsidRPr="00201B27">
        <w:rPr>
          <w:rFonts w:ascii="Times New Roman" w:hAnsi="Times New Roman" w:cs="Times New Roman"/>
          <w:sz w:val="28"/>
          <w:szCs w:val="28"/>
        </w:rPr>
        <w:t xml:space="preserve"> издание является учебником;</w:t>
      </w:r>
    </w:p>
    <w:p w:rsid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• наименование учебника соответствует наименованию учебного предмета илипредметной области федерального государственного образовательного стандарта</w:t>
      </w:r>
      <w:r w:rsidR="00635009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соответствующего уровня общего образования;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1B27">
        <w:rPr>
          <w:rFonts w:ascii="Times New Roman" w:hAnsi="Times New Roman" w:cs="Times New Roman"/>
          <w:sz w:val="28"/>
          <w:szCs w:val="28"/>
        </w:rPr>
        <w:lastRenderedPageBreak/>
        <w:t>• в содержании учебника представлены ключевые теории, идеи, понятия, факты,</w:t>
      </w:r>
      <w:r w:rsidR="00AF05D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относящиеся к данной области знаний федерального государственного</w:t>
      </w:r>
      <w:r w:rsidR="00AF05D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образовательного стандарта соответствующего уровня образования, отражены методы</w:t>
      </w:r>
      <w:r w:rsidR="00AF05D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научного познания, предназначенные для обязательного изучения в</w:t>
      </w:r>
      <w:r w:rsidR="00AF05D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общеобразовательной организации на данном уровне образования, отсутствуют</w:t>
      </w:r>
      <w:r w:rsidR="00AF05D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 xml:space="preserve">недостоверные факты;  </w:t>
      </w:r>
    </w:p>
    <w:p w:rsidR="00271AF0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• учебник содержит</w:t>
      </w:r>
      <w:r w:rsidR="005B2B1A">
        <w:rPr>
          <w:rFonts w:ascii="Times New Roman" w:hAnsi="Times New Roman" w:cs="Times New Roman"/>
          <w:sz w:val="28"/>
          <w:szCs w:val="28"/>
        </w:rPr>
        <w:t xml:space="preserve"> актуальные и современные </w:t>
      </w:r>
      <w:r w:rsidRPr="00201B27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B2B1A">
        <w:rPr>
          <w:rFonts w:ascii="Times New Roman" w:hAnsi="Times New Roman" w:cs="Times New Roman"/>
          <w:sz w:val="28"/>
          <w:szCs w:val="28"/>
        </w:rPr>
        <w:t xml:space="preserve">в соответствующей предметной области, в том числе о </w:t>
      </w:r>
      <w:r w:rsidRPr="00201B27">
        <w:rPr>
          <w:rFonts w:ascii="Times New Roman" w:hAnsi="Times New Roman" w:cs="Times New Roman"/>
          <w:sz w:val="28"/>
          <w:szCs w:val="28"/>
        </w:rPr>
        <w:t>передовых достижениях науки</w:t>
      </w:r>
      <w:r w:rsidR="005B2B1A">
        <w:rPr>
          <w:rFonts w:ascii="Times New Roman" w:hAnsi="Times New Roman" w:cs="Times New Roman"/>
          <w:sz w:val="28"/>
          <w:szCs w:val="28"/>
        </w:rPr>
        <w:t xml:space="preserve"> и</w:t>
      </w:r>
      <w:r w:rsidRPr="00201B27">
        <w:rPr>
          <w:rFonts w:ascii="Times New Roman" w:hAnsi="Times New Roman" w:cs="Times New Roman"/>
          <w:sz w:val="28"/>
          <w:szCs w:val="28"/>
        </w:rPr>
        <w:t xml:space="preserve"> техники,</w:t>
      </w:r>
      <w:r w:rsidR="00AF05D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технологий</w:t>
      </w:r>
      <w:r w:rsidR="005B2B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• иллюстра</w:t>
      </w:r>
      <w:r w:rsidR="00271AF0">
        <w:rPr>
          <w:rFonts w:ascii="Times New Roman" w:hAnsi="Times New Roman" w:cs="Times New Roman"/>
          <w:sz w:val="28"/>
          <w:szCs w:val="28"/>
        </w:rPr>
        <w:t xml:space="preserve">тивный </w:t>
      </w:r>
      <w:r w:rsidRPr="00201B27">
        <w:rPr>
          <w:rFonts w:ascii="Times New Roman" w:hAnsi="Times New Roman" w:cs="Times New Roman"/>
          <w:sz w:val="28"/>
          <w:szCs w:val="28"/>
        </w:rPr>
        <w:t>материал учебника соответствует тексту и дополняет его;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• в учебнике отсутствуют ошибки, опечатки.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 xml:space="preserve"> 5.4. В случае если эксперты не пришли к единому мнению, положительный или</w:t>
      </w:r>
      <w:r w:rsidR="00AF05D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отрицательный вывод по экспертизе определяется на основании сравнительного анализа</w:t>
      </w:r>
      <w:r w:rsidR="00AF05D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 xml:space="preserve">экспертных заключений уполномоченным лицом РАО или дается после </w:t>
      </w:r>
      <w:r w:rsidR="00AF05D5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201B27">
        <w:rPr>
          <w:rFonts w:ascii="Times New Roman" w:hAnsi="Times New Roman" w:cs="Times New Roman"/>
          <w:sz w:val="28"/>
          <w:szCs w:val="28"/>
        </w:rPr>
        <w:t>вопроса НСЭУ РАО.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5.5. При отрицательном экспертном заключении повторное прохождение экспертизы</w:t>
      </w:r>
      <w:r w:rsidR="00AF05D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в текущем календарном году не допускается.</w:t>
      </w:r>
    </w:p>
    <w:p w:rsidR="00201B27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5.6. Экспертное заключение оформляется по форме согласно приложению № 1«Порядка формирования федерального перечня учебников, рекомендуемых к использованию</w:t>
      </w:r>
      <w:r w:rsidR="00AF05D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при реализации имеющих государственную аккредитацию образовательных программ</w:t>
      </w:r>
      <w:r w:rsidR="00AF05D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образования» утвержденного</w:t>
      </w:r>
      <w:r w:rsidR="00BF3ED3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201B2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1B27">
        <w:rPr>
          <w:rFonts w:ascii="Times New Roman" w:hAnsi="Times New Roman" w:cs="Times New Roman"/>
          <w:sz w:val="28"/>
          <w:szCs w:val="28"/>
        </w:rPr>
        <w:t xml:space="preserve"> России от 5 сентября 2013 г. № 1047, соответственно.</w:t>
      </w:r>
    </w:p>
    <w:p w:rsidR="00F11276" w:rsidRPr="00201B27" w:rsidRDefault="00201B27" w:rsidP="00201B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B27">
        <w:rPr>
          <w:rFonts w:ascii="Times New Roman" w:hAnsi="Times New Roman" w:cs="Times New Roman"/>
          <w:sz w:val="28"/>
          <w:szCs w:val="28"/>
        </w:rPr>
        <w:t>5.</w:t>
      </w:r>
      <w:r w:rsidR="0083043C">
        <w:rPr>
          <w:rFonts w:ascii="Times New Roman" w:hAnsi="Times New Roman" w:cs="Times New Roman"/>
          <w:sz w:val="28"/>
          <w:szCs w:val="28"/>
        </w:rPr>
        <w:t>7</w:t>
      </w:r>
      <w:r w:rsidRPr="00201B27">
        <w:rPr>
          <w:rFonts w:ascii="Times New Roman" w:hAnsi="Times New Roman" w:cs="Times New Roman"/>
          <w:sz w:val="28"/>
          <w:szCs w:val="28"/>
        </w:rPr>
        <w:t>. Экспертное заключение направляется заказчику экспертизы в течение 3-х дней</w:t>
      </w:r>
      <w:r w:rsidR="00AF05D5">
        <w:rPr>
          <w:rFonts w:ascii="Times New Roman" w:hAnsi="Times New Roman" w:cs="Times New Roman"/>
          <w:sz w:val="28"/>
          <w:szCs w:val="28"/>
        </w:rPr>
        <w:t xml:space="preserve"> </w:t>
      </w:r>
      <w:r w:rsidRPr="00201B27">
        <w:rPr>
          <w:rFonts w:ascii="Times New Roman" w:hAnsi="Times New Roman" w:cs="Times New Roman"/>
          <w:sz w:val="28"/>
          <w:szCs w:val="28"/>
        </w:rPr>
        <w:t>после его оформления.</w:t>
      </w:r>
    </w:p>
    <w:sectPr w:rsidR="00F11276" w:rsidRPr="00201B27" w:rsidSect="0082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27"/>
    <w:rsid w:val="0002318C"/>
    <w:rsid w:val="00023FBA"/>
    <w:rsid w:val="00091482"/>
    <w:rsid w:val="00092344"/>
    <w:rsid w:val="000D2688"/>
    <w:rsid w:val="001658FF"/>
    <w:rsid w:val="00201B27"/>
    <w:rsid w:val="00271AF0"/>
    <w:rsid w:val="002F6C5F"/>
    <w:rsid w:val="00583333"/>
    <w:rsid w:val="005A7A69"/>
    <w:rsid w:val="005B2B1A"/>
    <w:rsid w:val="00635009"/>
    <w:rsid w:val="007776E4"/>
    <w:rsid w:val="00825E27"/>
    <w:rsid w:val="0083043C"/>
    <w:rsid w:val="00AF05D5"/>
    <w:rsid w:val="00B725DB"/>
    <w:rsid w:val="00BF3ED3"/>
    <w:rsid w:val="00CB6C59"/>
    <w:rsid w:val="00E70D9B"/>
    <w:rsid w:val="00F11276"/>
    <w:rsid w:val="00FB1005"/>
    <w:rsid w:val="00FB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3C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3C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526</cp:lastModifiedBy>
  <cp:revision>24</cp:revision>
  <cp:lastPrinted>2014-12-17T08:39:00Z</cp:lastPrinted>
  <dcterms:created xsi:type="dcterms:W3CDTF">2014-12-11T11:21:00Z</dcterms:created>
  <dcterms:modified xsi:type="dcterms:W3CDTF">2015-10-19T09:50:00Z</dcterms:modified>
</cp:coreProperties>
</file>